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0A" w:rsidRDefault="00CE240A">
      <w:pPr>
        <w:rPr>
          <w:lang w:val="en-US"/>
        </w:rPr>
      </w:pPr>
    </w:p>
    <w:p w:rsidR="00823824" w:rsidRPr="00F379A2" w:rsidRDefault="00823824" w:rsidP="00823824">
      <w:pPr>
        <w:jc w:val="center"/>
        <w:rPr>
          <w:b/>
          <w:sz w:val="40"/>
          <w:szCs w:val="40"/>
          <w:lang w:val="uk-UA"/>
        </w:rPr>
      </w:pPr>
      <w:r w:rsidRPr="00F379A2">
        <w:rPr>
          <w:b/>
          <w:sz w:val="40"/>
          <w:szCs w:val="40"/>
          <w:lang w:val="uk-UA"/>
        </w:rPr>
        <w:t>Звіт</w:t>
      </w:r>
    </w:p>
    <w:p w:rsidR="00823824" w:rsidRPr="00DA179F" w:rsidRDefault="00823824" w:rsidP="00823824">
      <w:pPr>
        <w:jc w:val="center"/>
        <w:rPr>
          <w:b/>
          <w:sz w:val="32"/>
          <w:szCs w:val="32"/>
          <w:lang w:val="uk-UA"/>
        </w:rPr>
      </w:pPr>
      <w:r w:rsidRPr="007624CE">
        <w:rPr>
          <w:b/>
          <w:sz w:val="28"/>
          <w:szCs w:val="28"/>
          <w:lang w:val="uk-UA"/>
        </w:rPr>
        <w:t>за результатами опитування студентів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«Дозвілля та перспективи </w:t>
      </w:r>
      <w:r w:rsidRPr="00DA179F">
        <w:rPr>
          <w:b/>
          <w:sz w:val="32"/>
          <w:szCs w:val="32"/>
          <w:lang w:val="uk-UA"/>
        </w:rPr>
        <w:t xml:space="preserve"> студентів ІФНТУНГ»</w:t>
      </w:r>
      <w:r w:rsidR="000555A7">
        <w:rPr>
          <w:b/>
          <w:sz w:val="32"/>
          <w:szCs w:val="32"/>
          <w:lang w:val="uk-UA"/>
        </w:rPr>
        <w:t xml:space="preserve"> 01</w:t>
      </w:r>
      <w:r w:rsidRPr="00DA179F">
        <w:rPr>
          <w:b/>
          <w:sz w:val="32"/>
          <w:szCs w:val="32"/>
          <w:lang w:val="uk-UA"/>
        </w:rPr>
        <w:t>.</w:t>
      </w:r>
      <w:r w:rsidR="00FB26D4">
        <w:rPr>
          <w:b/>
          <w:sz w:val="32"/>
          <w:szCs w:val="32"/>
          <w:lang w:val="uk-UA"/>
        </w:rPr>
        <w:t>10 - 10.12</w:t>
      </w:r>
      <w:r w:rsidR="00D331A9">
        <w:rPr>
          <w:b/>
          <w:sz w:val="32"/>
          <w:szCs w:val="32"/>
          <w:lang w:val="uk-UA"/>
        </w:rPr>
        <w:t>.2019</w:t>
      </w:r>
      <w:r w:rsidR="000555A7">
        <w:rPr>
          <w:b/>
          <w:sz w:val="32"/>
          <w:szCs w:val="32"/>
          <w:lang w:val="uk-UA"/>
        </w:rPr>
        <w:t>р.</w:t>
      </w:r>
    </w:p>
    <w:p w:rsidR="00823824" w:rsidRPr="00A33930" w:rsidRDefault="00823824" w:rsidP="00823824">
      <w:pPr>
        <w:spacing w:after="0"/>
        <w:ind w:firstLine="709"/>
        <w:rPr>
          <w:sz w:val="28"/>
          <w:szCs w:val="28"/>
          <w:lang w:val="uk-UA"/>
        </w:rPr>
      </w:pPr>
      <w:r w:rsidRPr="00A33930">
        <w:rPr>
          <w:sz w:val="28"/>
          <w:szCs w:val="28"/>
          <w:lang w:val="uk-UA"/>
        </w:rPr>
        <w:t>Анкетування було анонімним і добровільним, проводилось за допомогою гул форм на сучасному інформаційно-технічному рівні. В процесі опитування також була використана технологія QR-кодів, що дозволяє отримати доступ до анкети з мобільних пристроїв. Отриманий  анкетний матеріал дозволяє зробити статистично-достовірну обробку з ряду важли</w:t>
      </w:r>
      <w:r w:rsidR="007E6455" w:rsidRPr="00A33930">
        <w:rPr>
          <w:sz w:val="28"/>
          <w:szCs w:val="28"/>
          <w:lang w:val="uk-UA"/>
        </w:rPr>
        <w:t xml:space="preserve">вих питань </w:t>
      </w:r>
      <w:proofErr w:type="spellStart"/>
      <w:r w:rsidR="007E6455" w:rsidRPr="00A33930">
        <w:rPr>
          <w:sz w:val="28"/>
          <w:szCs w:val="28"/>
          <w:lang w:val="uk-UA"/>
        </w:rPr>
        <w:t>позанавчальної</w:t>
      </w:r>
      <w:proofErr w:type="spellEnd"/>
      <w:r w:rsidR="007E6455" w:rsidRPr="00A33930">
        <w:rPr>
          <w:sz w:val="28"/>
          <w:szCs w:val="28"/>
          <w:lang w:val="uk-UA"/>
        </w:rPr>
        <w:t xml:space="preserve"> діяльності студентів, </w:t>
      </w:r>
      <w:r w:rsidRPr="00A33930">
        <w:rPr>
          <w:sz w:val="28"/>
          <w:szCs w:val="28"/>
          <w:lang w:val="uk-UA"/>
        </w:rPr>
        <w:t xml:space="preserve"> дозвілля</w:t>
      </w:r>
      <w:r w:rsidR="007E6455" w:rsidRPr="00A33930">
        <w:rPr>
          <w:sz w:val="28"/>
          <w:szCs w:val="28"/>
          <w:lang w:val="uk-UA"/>
        </w:rPr>
        <w:t xml:space="preserve"> та бачення студентами своїх перспектив на майбутнє </w:t>
      </w:r>
      <w:r w:rsidRPr="00A33930">
        <w:rPr>
          <w:sz w:val="28"/>
          <w:szCs w:val="28"/>
          <w:lang w:val="uk-UA"/>
        </w:rPr>
        <w:t>.  Опитування показало наступні результати, представлені в таблиці</w:t>
      </w:r>
      <w:r w:rsidR="007E6455" w:rsidRPr="00A33930">
        <w:rPr>
          <w:sz w:val="28"/>
          <w:szCs w:val="28"/>
          <w:lang w:val="uk-UA"/>
        </w:rPr>
        <w:t xml:space="preserve"> (додається)</w:t>
      </w:r>
      <w:r w:rsidRPr="00A33930">
        <w:rPr>
          <w:sz w:val="28"/>
          <w:szCs w:val="28"/>
          <w:lang w:val="uk-UA"/>
        </w:rPr>
        <w:t>.</w:t>
      </w:r>
    </w:p>
    <w:p w:rsidR="00823824" w:rsidRPr="00A33930" w:rsidRDefault="00823824" w:rsidP="00823824">
      <w:pPr>
        <w:spacing w:after="0"/>
        <w:ind w:firstLine="709"/>
        <w:rPr>
          <w:sz w:val="28"/>
          <w:szCs w:val="28"/>
          <w:lang w:val="uk-UA"/>
        </w:rPr>
      </w:pPr>
      <w:r w:rsidRPr="00A33930">
        <w:rPr>
          <w:sz w:val="28"/>
          <w:szCs w:val="28"/>
          <w:lang w:val="uk-UA"/>
        </w:rPr>
        <w:t xml:space="preserve">Крім узагальнених статистичних результатів анкетування до звіту додаються також </w:t>
      </w:r>
      <w:r w:rsidR="007E6455" w:rsidRPr="00A33930">
        <w:rPr>
          <w:sz w:val="28"/>
          <w:szCs w:val="28"/>
          <w:lang w:val="uk-UA"/>
        </w:rPr>
        <w:t>деякі</w:t>
      </w:r>
      <w:r w:rsidRPr="00A33930">
        <w:rPr>
          <w:sz w:val="28"/>
          <w:szCs w:val="28"/>
          <w:lang w:val="uk-UA"/>
        </w:rPr>
        <w:t xml:space="preserve"> письмові відповіді студентів в незміненому вигляді (так</w:t>
      </w:r>
      <w:r w:rsidR="007E6455" w:rsidRPr="00A33930">
        <w:rPr>
          <w:sz w:val="28"/>
          <w:szCs w:val="28"/>
          <w:lang w:val="uk-UA"/>
        </w:rPr>
        <w:t>ими</w:t>
      </w:r>
      <w:r w:rsidRPr="00A33930">
        <w:rPr>
          <w:sz w:val="28"/>
          <w:szCs w:val="28"/>
          <w:lang w:val="uk-UA"/>
        </w:rPr>
        <w:t>, як вони є).</w:t>
      </w:r>
    </w:p>
    <w:p w:rsidR="00151FC7" w:rsidRDefault="007E6455">
      <w:pPr>
        <w:rPr>
          <w:rFonts w:ascii="Arial" w:hAnsi="Arial" w:cs="Arial"/>
          <w:sz w:val="28"/>
          <w:szCs w:val="28"/>
          <w:lang w:val="uk-UA"/>
        </w:rPr>
      </w:pPr>
      <w:r w:rsidRPr="00A33930">
        <w:rPr>
          <w:rFonts w:ascii="Arial" w:hAnsi="Arial" w:cs="Arial"/>
          <w:sz w:val="28"/>
          <w:szCs w:val="28"/>
          <w:lang w:val="uk-UA"/>
        </w:rPr>
        <w:tab/>
      </w:r>
      <w:proofErr w:type="spellStart"/>
      <w:r w:rsidR="000555A7" w:rsidRPr="00A33930">
        <w:rPr>
          <w:rFonts w:ascii="Arial" w:hAnsi="Arial" w:cs="Arial"/>
          <w:sz w:val="28"/>
          <w:szCs w:val="28"/>
          <w:lang w:val="uk-UA"/>
        </w:rPr>
        <w:t>Позанавчальна</w:t>
      </w:r>
      <w:proofErr w:type="spellEnd"/>
      <w:r w:rsidR="000555A7" w:rsidRPr="00A33930">
        <w:rPr>
          <w:rFonts w:ascii="Arial" w:hAnsi="Arial" w:cs="Arial"/>
          <w:sz w:val="28"/>
          <w:szCs w:val="28"/>
          <w:lang w:val="uk-UA"/>
        </w:rPr>
        <w:t xml:space="preserve"> діяльність </w:t>
      </w:r>
      <w:r w:rsidRPr="00A33930">
        <w:rPr>
          <w:rFonts w:ascii="Arial" w:hAnsi="Arial" w:cs="Arial"/>
          <w:sz w:val="28"/>
          <w:szCs w:val="28"/>
          <w:lang w:val="uk-UA"/>
        </w:rPr>
        <w:t xml:space="preserve">студентів </w:t>
      </w:r>
      <w:r w:rsidR="000555A7" w:rsidRPr="00A33930">
        <w:rPr>
          <w:rFonts w:ascii="Arial" w:hAnsi="Arial" w:cs="Arial"/>
          <w:sz w:val="28"/>
          <w:szCs w:val="28"/>
          <w:lang w:val="uk-UA"/>
        </w:rPr>
        <w:t>в університеті</w:t>
      </w:r>
      <w:r w:rsidRPr="00A33930">
        <w:rPr>
          <w:rFonts w:ascii="Arial" w:hAnsi="Arial" w:cs="Arial"/>
          <w:sz w:val="28"/>
          <w:szCs w:val="28"/>
          <w:lang w:val="uk-UA"/>
        </w:rPr>
        <w:t xml:space="preserve"> вивчається </w:t>
      </w:r>
      <w:r w:rsidR="000555A7" w:rsidRPr="00A33930">
        <w:rPr>
          <w:rFonts w:ascii="Arial" w:hAnsi="Arial" w:cs="Arial"/>
          <w:sz w:val="28"/>
          <w:szCs w:val="28"/>
          <w:lang w:val="uk-UA"/>
        </w:rPr>
        <w:t xml:space="preserve"> метою </w:t>
      </w:r>
      <w:r w:rsidR="00B66235" w:rsidRPr="00A33930">
        <w:rPr>
          <w:rFonts w:ascii="Arial" w:hAnsi="Arial" w:cs="Arial"/>
          <w:sz w:val="28"/>
          <w:szCs w:val="28"/>
          <w:lang w:val="uk-UA"/>
        </w:rPr>
        <w:t xml:space="preserve">її </w:t>
      </w:r>
      <w:r w:rsidR="000555A7" w:rsidRPr="00A33930">
        <w:rPr>
          <w:rFonts w:ascii="Arial" w:hAnsi="Arial" w:cs="Arial"/>
          <w:sz w:val="28"/>
          <w:szCs w:val="28"/>
          <w:lang w:val="uk-UA"/>
        </w:rPr>
        <w:t xml:space="preserve">покращення </w:t>
      </w:r>
      <w:r w:rsidR="00B66235" w:rsidRPr="00A33930">
        <w:rPr>
          <w:rFonts w:ascii="Arial" w:hAnsi="Arial" w:cs="Arial"/>
          <w:sz w:val="28"/>
          <w:szCs w:val="28"/>
          <w:lang w:val="uk-UA"/>
        </w:rPr>
        <w:t>та кращого розуміння інтересів і потреб студентів</w:t>
      </w:r>
      <w:r w:rsidRPr="00A33930">
        <w:rPr>
          <w:rFonts w:ascii="Arial" w:hAnsi="Arial" w:cs="Arial"/>
          <w:sz w:val="28"/>
          <w:szCs w:val="28"/>
          <w:lang w:val="uk-UA"/>
        </w:rPr>
        <w:t xml:space="preserve"> ІФНТУНГ</w:t>
      </w:r>
      <w:r w:rsidR="00B66235" w:rsidRPr="00A33930">
        <w:rPr>
          <w:rFonts w:ascii="Arial" w:hAnsi="Arial" w:cs="Arial"/>
          <w:sz w:val="28"/>
          <w:szCs w:val="28"/>
          <w:lang w:val="uk-UA"/>
        </w:rPr>
        <w:t>. Студентам</w:t>
      </w:r>
      <w:r w:rsidR="000555A7" w:rsidRPr="00A33930">
        <w:rPr>
          <w:rFonts w:ascii="Arial" w:hAnsi="Arial" w:cs="Arial"/>
          <w:sz w:val="28"/>
          <w:szCs w:val="28"/>
          <w:lang w:val="uk-UA"/>
        </w:rPr>
        <w:t xml:space="preserve"> задавалися питання, що стосуються </w:t>
      </w:r>
      <w:r w:rsidR="00B66235" w:rsidRPr="00A33930">
        <w:rPr>
          <w:rFonts w:ascii="Arial" w:hAnsi="Arial" w:cs="Arial"/>
          <w:sz w:val="28"/>
          <w:szCs w:val="28"/>
          <w:lang w:val="uk-UA"/>
        </w:rPr>
        <w:t xml:space="preserve">найбільш звиклих </w:t>
      </w:r>
      <w:r w:rsidR="000555A7" w:rsidRPr="00A33930">
        <w:rPr>
          <w:rFonts w:ascii="Arial" w:hAnsi="Arial" w:cs="Arial"/>
          <w:sz w:val="28"/>
          <w:szCs w:val="28"/>
          <w:lang w:val="uk-UA"/>
        </w:rPr>
        <w:t>способів проведення вільного часу</w:t>
      </w:r>
      <w:r w:rsidR="00151FC7">
        <w:rPr>
          <w:rFonts w:ascii="Arial" w:hAnsi="Arial" w:cs="Arial"/>
          <w:sz w:val="28"/>
          <w:szCs w:val="28"/>
          <w:lang w:val="uk-UA"/>
        </w:rPr>
        <w:t>.</w:t>
      </w:r>
      <w:r w:rsidR="000555A7" w:rsidRPr="00A33930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823824" w:rsidRDefault="00151FC7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ab/>
      </w:r>
      <w:r w:rsidR="000555A7" w:rsidRPr="00A33930">
        <w:rPr>
          <w:rFonts w:ascii="Arial" w:hAnsi="Arial" w:cs="Arial"/>
          <w:sz w:val="28"/>
          <w:szCs w:val="28"/>
          <w:lang w:val="uk-UA"/>
        </w:rPr>
        <w:t xml:space="preserve">Найбільш популярним </w:t>
      </w:r>
      <w:r w:rsidR="000555A7" w:rsidRPr="009C29EE">
        <w:rPr>
          <w:rFonts w:ascii="Arial" w:hAnsi="Arial" w:cs="Arial"/>
          <w:b/>
          <w:sz w:val="28"/>
          <w:szCs w:val="28"/>
          <w:u w:val="single"/>
          <w:lang w:val="uk-UA"/>
        </w:rPr>
        <w:t>спосо</w:t>
      </w:r>
      <w:r w:rsidR="00A33930" w:rsidRPr="009C29EE">
        <w:rPr>
          <w:rFonts w:ascii="Arial" w:hAnsi="Arial" w:cs="Arial"/>
          <w:b/>
          <w:sz w:val="28"/>
          <w:szCs w:val="28"/>
          <w:u w:val="single"/>
          <w:lang w:val="uk-UA"/>
        </w:rPr>
        <w:t>бом проведення вільного</w:t>
      </w:r>
      <w:r w:rsidR="00A33930" w:rsidRPr="009C29EE">
        <w:rPr>
          <w:rFonts w:ascii="Arial" w:hAnsi="Arial" w:cs="Arial"/>
          <w:sz w:val="28"/>
          <w:szCs w:val="28"/>
          <w:u w:val="single"/>
          <w:lang w:val="uk-UA"/>
        </w:rPr>
        <w:t xml:space="preserve"> </w:t>
      </w:r>
      <w:r w:rsidR="00A33930" w:rsidRPr="009C29EE">
        <w:rPr>
          <w:rFonts w:ascii="Arial" w:hAnsi="Arial" w:cs="Arial"/>
          <w:b/>
          <w:sz w:val="28"/>
          <w:szCs w:val="28"/>
          <w:u w:val="single"/>
          <w:lang w:val="uk-UA"/>
        </w:rPr>
        <w:t>часу</w:t>
      </w:r>
      <w:r w:rsidR="00A33930">
        <w:rPr>
          <w:rFonts w:ascii="Arial" w:hAnsi="Arial" w:cs="Arial"/>
          <w:sz w:val="28"/>
          <w:szCs w:val="28"/>
          <w:lang w:val="uk-UA"/>
        </w:rPr>
        <w:t xml:space="preserve"> </w:t>
      </w:r>
      <w:r w:rsidR="000555A7" w:rsidRPr="00A33930">
        <w:rPr>
          <w:rFonts w:ascii="Arial" w:hAnsi="Arial" w:cs="Arial"/>
          <w:sz w:val="28"/>
          <w:szCs w:val="28"/>
          <w:lang w:val="uk-UA"/>
        </w:rPr>
        <w:t xml:space="preserve"> є спілкування, прогулянки з друзями, рідними, близькими </w:t>
      </w:r>
      <w:r w:rsidR="002E1BC0">
        <w:rPr>
          <w:rFonts w:ascii="Arial" w:hAnsi="Arial" w:cs="Arial"/>
          <w:sz w:val="28"/>
          <w:szCs w:val="28"/>
          <w:lang w:val="uk-UA"/>
        </w:rPr>
        <w:t>(63</w:t>
      </w:r>
      <w:r w:rsidR="000555A7" w:rsidRPr="00A33930">
        <w:rPr>
          <w:rFonts w:ascii="Arial" w:hAnsi="Arial" w:cs="Arial"/>
          <w:sz w:val="28"/>
          <w:szCs w:val="28"/>
          <w:lang w:val="uk-UA"/>
        </w:rPr>
        <w:t>,</w:t>
      </w:r>
      <w:r w:rsidR="002E1BC0">
        <w:rPr>
          <w:rFonts w:ascii="Arial" w:hAnsi="Arial" w:cs="Arial"/>
          <w:sz w:val="28"/>
          <w:szCs w:val="28"/>
          <w:lang w:val="uk-UA"/>
        </w:rPr>
        <w:t>8</w:t>
      </w:r>
      <w:r w:rsidR="000555A7" w:rsidRPr="00A33930">
        <w:rPr>
          <w:rFonts w:ascii="Arial" w:hAnsi="Arial" w:cs="Arial"/>
          <w:sz w:val="28"/>
          <w:szCs w:val="28"/>
          <w:lang w:val="uk-UA"/>
        </w:rPr>
        <w:t xml:space="preserve">%). </w:t>
      </w:r>
      <w:r w:rsidR="002E1BC0">
        <w:rPr>
          <w:rFonts w:ascii="Arial" w:hAnsi="Arial" w:cs="Arial"/>
          <w:sz w:val="28"/>
          <w:szCs w:val="28"/>
          <w:lang w:val="uk-UA"/>
        </w:rPr>
        <w:t xml:space="preserve">На другому і третьому місцях з невеликою різницею є спілкування в мережі </w:t>
      </w:r>
      <w:proofErr w:type="spellStart"/>
      <w:r w:rsidR="002E1BC0">
        <w:rPr>
          <w:rFonts w:ascii="Arial" w:hAnsi="Arial" w:cs="Arial"/>
          <w:sz w:val="28"/>
          <w:szCs w:val="28"/>
          <w:lang w:val="uk-UA"/>
        </w:rPr>
        <w:t>інтернет</w:t>
      </w:r>
      <w:proofErr w:type="spellEnd"/>
      <w:r w:rsidR="002E1BC0">
        <w:rPr>
          <w:rFonts w:ascii="Arial" w:hAnsi="Arial" w:cs="Arial"/>
          <w:sz w:val="28"/>
          <w:szCs w:val="28"/>
          <w:lang w:val="uk-UA"/>
        </w:rPr>
        <w:t>, комп’</w:t>
      </w:r>
      <w:r w:rsidR="002E1BC0" w:rsidRPr="002E1BC0">
        <w:rPr>
          <w:rFonts w:ascii="Arial" w:hAnsi="Arial" w:cs="Arial"/>
          <w:sz w:val="28"/>
          <w:szCs w:val="28"/>
          <w:lang w:val="uk-UA"/>
        </w:rPr>
        <w:t>ютерні ігри (</w:t>
      </w:r>
      <w:r w:rsidR="002E1BC0">
        <w:rPr>
          <w:rFonts w:ascii="Arial" w:hAnsi="Arial" w:cs="Arial"/>
          <w:sz w:val="28"/>
          <w:szCs w:val="28"/>
          <w:lang w:val="uk-UA"/>
        </w:rPr>
        <w:t xml:space="preserve">52,5 %) та перегляд кінофільмів, телепередач (52,8 %). </w:t>
      </w:r>
      <w:r w:rsidR="000555A7" w:rsidRPr="002E1BC0">
        <w:rPr>
          <w:rFonts w:ascii="Arial" w:hAnsi="Arial" w:cs="Arial"/>
          <w:sz w:val="28"/>
          <w:szCs w:val="28"/>
          <w:lang w:val="uk-UA"/>
        </w:rPr>
        <w:t>Також поширеними видами дозвілля є такі: читання художньої літе</w:t>
      </w:r>
      <w:r w:rsidR="002E1BC0">
        <w:rPr>
          <w:rFonts w:ascii="Arial" w:hAnsi="Arial" w:cs="Arial"/>
          <w:sz w:val="28"/>
          <w:szCs w:val="28"/>
          <w:lang w:val="uk-UA"/>
        </w:rPr>
        <w:t>ратури, прослуховування музики</w:t>
      </w:r>
      <w:r w:rsidR="00792C72">
        <w:rPr>
          <w:rFonts w:ascii="Arial" w:hAnsi="Arial" w:cs="Arial"/>
          <w:sz w:val="28"/>
          <w:szCs w:val="28"/>
          <w:lang w:val="uk-UA"/>
        </w:rPr>
        <w:t>, аудіо книг, аудіо лекцій (43 %)</w:t>
      </w:r>
      <w:r w:rsidR="000555A7" w:rsidRPr="002E1BC0">
        <w:rPr>
          <w:rFonts w:ascii="Arial" w:hAnsi="Arial" w:cs="Arial"/>
          <w:sz w:val="28"/>
          <w:szCs w:val="28"/>
          <w:lang w:val="uk-UA"/>
        </w:rPr>
        <w:t>.</w:t>
      </w:r>
      <w:r w:rsidR="002E1BC0">
        <w:rPr>
          <w:rFonts w:ascii="Arial" w:hAnsi="Arial" w:cs="Arial"/>
          <w:sz w:val="28"/>
          <w:szCs w:val="28"/>
          <w:lang w:val="uk-UA"/>
        </w:rPr>
        <w:t xml:space="preserve"> </w:t>
      </w:r>
      <w:r w:rsidR="00792C72">
        <w:rPr>
          <w:rFonts w:ascii="Arial" w:hAnsi="Arial" w:cs="Arial"/>
          <w:sz w:val="28"/>
          <w:szCs w:val="28"/>
          <w:lang w:val="uk-UA"/>
        </w:rPr>
        <w:t xml:space="preserve">Близько третини респондентів (30,6 %) вказали, що у вільний час зайняті роботою, заробітком власних коштів. </w:t>
      </w:r>
      <w:r w:rsidR="000555A7" w:rsidRPr="002E1BC0">
        <w:rPr>
          <w:rFonts w:ascii="Arial" w:hAnsi="Arial" w:cs="Arial"/>
          <w:sz w:val="28"/>
          <w:szCs w:val="28"/>
          <w:lang w:val="uk-UA"/>
        </w:rPr>
        <w:t xml:space="preserve"> </w:t>
      </w:r>
      <w:r w:rsidR="00792C72">
        <w:rPr>
          <w:rFonts w:ascii="Arial" w:hAnsi="Arial" w:cs="Arial"/>
          <w:sz w:val="28"/>
          <w:szCs w:val="28"/>
          <w:lang w:val="uk-UA"/>
        </w:rPr>
        <w:t>З</w:t>
      </w:r>
      <w:r w:rsidR="002E1BC0">
        <w:rPr>
          <w:rFonts w:ascii="Arial" w:hAnsi="Arial" w:cs="Arial"/>
          <w:sz w:val="28"/>
          <w:szCs w:val="28"/>
          <w:lang w:val="uk-UA"/>
        </w:rPr>
        <w:t>начно рідше</w:t>
      </w:r>
      <w:r w:rsidR="00792C72">
        <w:rPr>
          <w:rFonts w:ascii="Arial" w:hAnsi="Arial" w:cs="Arial"/>
          <w:sz w:val="28"/>
          <w:szCs w:val="28"/>
          <w:lang w:val="uk-UA"/>
        </w:rPr>
        <w:t xml:space="preserve"> ( і це до  кращого ), </w:t>
      </w:r>
      <w:r w:rsidR="002E1BC0">
        <w:rPr>
          <w:rFonts w:ascii="Arial" w:hAnsi="Arial" w:cs="Arial"/>
          <w:sz w:val="28"/>
          <w:szCs w:val="28"/>
          <w:lang w:val="uk-UA"/>
        </w:rPr>
        <w:t xml:space="preserve"> студенти </w:t>
      </w:r>
      <w:r w:rsidR="000555A7" w:rsidRPr="00A3393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555A7" w:rsidRPr="00A33930">
        <w:rPr>
          <w:rFonts w:ascii="Arial" w:hAnsi="Arial" w:cs="Arial"/>
          <w:sz w:val="28"/>
          <w:szCs w:val="28"/>
        </w:rPr>
        <w:t>проводять</w:t>
      </w:r>
      <w:proofErr w:type="spellEnd"/>
      <w:r w:rsidR="000555A7" w:rsidRPr="00A3393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555A7" w:rsidRPr="00A33930">
        <w:rPr>
          <w:rFonts w:ascii="Arial" w:hAnsi="Arial" w:cs="Arial"/>
          <w:sz w:val="28"/>
          <w:szCs w:val="28"/>
        </w:rPr>
        <w:t>вільний</w:t>
      </w:r>
      <w:proofErr w:type="spellEnd"/>
      <w:r w:rsidR="000555A7" w:rsidRPr="00A33930">
        <w:rPr>
          <w:rFonts w:ascii="Arial" w:hAnsi="Arial" w:cs="Arial"/>
          <w:sz w:val="28"/>
          <w:szCs w:val="28"/>
        </w:rPr>
        <w:t xml:space="preserve"> час, </w:t>
      </w:r>
      <w:proofErr w:type="spellStart"/>
      <w:r w:rsidR="000555A7" w:rsidRPr="00A33930">
        <w:rPr>
          <w:rFonts w:ascii="Arial" w:hAnsi="Arial" w:cs="Arial"/>
          <w:sz w:val="28"/>
          <w:szCs w:val="28"/>
        </w:rPr>
        <w:t>відвідуючи</w:t>
      </w:r>
      <w:proofErr w:type="spellEnd"/>
      <w:r w:rsidR="000555A7" w:rsidRPr="00A33930">
        <w:rPr>
          <w:rFonts w:ascii="Arial" w:hAnsi="Arial" w:cs="Arial"/>
          <w:sz w:val="28"/>
          <w:szCs w:val="28"/>
        </w:rPr>
        <w:t xml:space="preserve"> </w:t>
      </w:r>
      <w:r w:rsidR="00183DE2">
        <w:rPr>
          <w:rFonts w:ascii="Arial" w:hAnsi="Arial" w:cs="Arial"/>
          <w:sz w:val="28"/>
          <w:szCs w:val="28"/>
          <w:lang w:val="uk-UA"/>
        </w:rPr>
        <w:t>бари</w:t>
      </w:r>
      <w:r w:rsidR="000555A7" w:rsidRPr="00A33930">
        <w:rPr>
          <w:rFonts w:ascii="Arial" w:hAnsi="Arial" w:cs="Arial"/>
          <w:sz w:val="28"/>
          <w:szCs w:val="28"/>
        </w:rPr>
        <w:t>, дискотеки</w:t>
      </w:r>
      <w:r w:rsidR="002E1BC0">
        <w:rPr>
          <w:rFonts w:ascii="Arial" w:hAnsi="Arial" w:cs="Arial"/>
          <w:sz w:val="28"/>
          <w:szCs w:val="28"/>
          <w:lang w:val="uk-UA"/>
        </w:rPr>
        <w:t xml:space="preserve"> (</w:t>
      </w:r>
      <w:r w:rsidR="00183DE2">
        <w:rPr>
          <w:rFonts w:ascii="Arial" w:hAnsi="Arial" w:cs="Arial"/>
          <w:sz w:val="28"/>
          <w:szCs w:val="28"/>
          <w:lang w:val="uk-UA"/>
        </w:rPr>
        <w:t>15,8 %).</w:t>
      </w:r>
      <w:r w:rsidR="00183DE2">
        <w:rPr>
          <w:rFonts w:ascii="Arial" w:hAnsi="Arial" w:cs="Arial"/>
          <w:sz w:val="28"/>
          <w:szCs w:val="28"/>
        </w:rPr>
        <w:t xml:space="preserve"> </w:t>
      </w:r>
      <w:r w:rsidR="00183DE2" w:rsidRPr="009D1539">
        <w:rPr>
          <w:rFonts w:ascii="Arial" w:hAnsi="Arial" w:cs="Arial"/>
          <w:b/>
          <w:sz w:val="28"/>
          <w:szCs w:val="28"/>
          <w:lang w:val="uk-UA"/>
        </w:rPr>
        <w:t>Найменше студентів</w:t>
      </w:r>
      <w:r w:rsidR="00183DE2" w:rsidRPr="009D1539">
        <w:rPr>
          <w:rFonts w:ascii="Arial" w:hAnsi="Arial" w:cs="Arial"/>
          <w:b/>
          <w:sz w:val="28"/>
          <w:szCs w:val="28"/>
        </w:rPr>
        <w:t xml:space="preserve">  беру</w:t>
      </w:r>
      <w:proofErr w:type="spellStart"/>
      <w:r w:rsidR="00183DE2" w:rsidRPr="009D1539">
        <w:rPr>
          <w:rFonts w:ascii="Arial" w:hAnsi="Arial" w:cs="Arial"/>
          <w:b/>
          <w:sz w:val="28"/>
          <w:szCs w:val="28"/>
          <w:lang w:val="uk-UA"/>
        </w:rPr>
        <w:t>ть</w:t>
      </w:r>
      <w:proofErr w:type="spellEnd"/>
      <w:r w:rsidR="000555A7" w:rsidRPr="009D1539">
        <w:rPr>
          <w:rFonts w:ascii="Arial" w:hAnsi="Arial" w:cs="Arial"/>
          <w:b/>
          <w:sz w:val="28"/>
          <w:szCs w:val="28"/>
        </w:rPr>
        <w:t xml:space="preserve"> участь у </w:t>
      </w:r>
      <w:proofErr w:type="spellStart"/>
      <w:r w:rsidR="000555A7" w:rsidRPr="009D1539">
        <w:rPr>
          <w:rFonts w:ascii="Arial" w:hAnsi="Arial" w:cs="Arial"/>
          <w:b/>
          <w:sz w:val="28"/>
          <w:szCs w:val="28"/>
        </w:rPr>
        <w:t>соціальних</w:t>
      </w:r>
      <w:proofErr w:type="spellEnd"/>
      <w:r w:rsidR="000555A7" w:rsidRPr="009D1539">
        <w:rPr>
          <w:rFonts w:ascii="Arial" w:hAnsi="Arial" w:cs="Arial"/>
          <w:b/>
          <w:sz w:val="28"/>
          <w:szCs w:val="28"/>
        </w:rPr>
        <w:t xml:space="preserve"> проектах (</w:t>
      </w:r>
      <w:proofErr w:type="spellStart"/>
      <w:r w:rsidR="000555A7" w:rsidRPr="009D1539">
        <w:rPr>
          <w:rFonts w:ascii="Arial" w:hAnsi="Arial" w:cs="Arial"/>
          <w:b/>
          <w:sz w:val="28"/>
          <w:szCs w:val="28"/>
        </w:rPr>
        <w:t>благодійність</w:t>
      </w:r>
      <w:proofErr w:type="spellEnd"/>
      <w:r w:rsidR="000555A7" w:rsidRPr="009D1539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0555A7" w:rsidRPr="009D1539">
        <w:rPr>
          <w:rFonts w:ascii="Arial" w:hAnsi="Arial" w:cs="Arial"/>
          <w:b/>
          <w:sz w:val="28"/>
          <w:szCs w:val="28"/>
        </w:rPr>
        <w:t>волонтерство</w:t>
      </w:r>
      <w:proofErr w:type="spellEnd"/>
      <w:r w:rsidR="000555A7" w:rsidRPr="009D1539">
        <w:rPr>
          <w:rFonts w:ascii="Arial" w:hAnsi="Arial" w:cs="Arial"/>
          <w:b/>
          <w:sz w:val="28"/>
          <w:szCs w:val="28"/>
        </w:rPr>
        <w:t>)</w:t>
      </w:r>
      <w:r w:rsidR="00183DE2" w:rsidRPr="009D1539">
        <w:rPr>
          <w:rFonts w:ascii="Arial" w:hAnsi="Arial" w:cs="Arial"/>
          <w:b/>
          <w:sz w:val="28"/>
          <w:szCs w:val="28"/>
          <w:lang w:val="uk-UA"/>
        </w:rPr>
        <w:t xml:space="preserve"> – 5,7 %</w:t>
      </w:r>
      <w:r w:rsidR="00792C72">
        <w:rPr>
          <w:rFonts w:ascii="Arial" w:hAnsi="Arial" w:cs="Arial"/>
          <w:sz w:val="28"/>
          <w:szCs w:val="28"/>
          <w:lang w:val="uk-UA"/>
        </w:rPr>
        <w:t xml:space="preserve"> (див. діаграму 1)</w:t>
      </w:r>
      <w:r w:rsidR="00183DE2">
        <w:rPr>
          <w:rFonts w:ascii="Arial" w:hAnsi="Arial" w:cs="Arial"/>
          <w:sz w:val="28"/>
          <w:szCs w:val="28"/>
          <w:lang w:val="uk-UA"/>
        </w:rPr>
        <w:t>.</w:t>
      </w:r>
      <w:r w:rsidR="00792C72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10695A" w:rsidRDefault="0010695A">
      <w:pPr>
        <w:rPr>
          <w:rFonts w:ascii="Arial" w:hAnsi="Arial" w:cs="Arial"/>
          <w:sz w:val="28"/>
          <w:szCs w:val="28"/>
          <w:lang w:val="uk-UA"/>
        </w:rPr>
      </w:pPr>
    </w:p>
    <w:p w:rsidR="0010695A" w:rsidRDefault="0010695A">
      <w:pPr>
        <w:rPr>
          <w:rFonts w:ascii="Arial" w:hAnsi="Arial" w:cs="Arial"/>
          <w:sz w:val="28"/>
          <w:szCs w:val="28"/>
          <w:lang w:val="uk-UA"/>
        </w:rPr>
      </w:pPr>
    </w:p>
    <w:p w:rsidR="0010695A" w:rsidRDefault="0010695A" w:rsidP="0010695A">
      <w:pPr>
        <w:rPr>
          <w:rFonts w:ascii="Arial" w:hAnsi="Arial" w:cs="Arial"/>
          <w:sz w:val="28"/>
          <w:szCs w:val="28"/>
          <w:lang w:val="uk-UA"/>
        </w:rPr>
      </w:pPr>
    </w:p>
    <w:p w:rsidR="0010695A" w:rsidRPr="0010695A" w:rsidRDefault="0010695A" w:rsidP="0010695A">
      <w:pPr>
        <w:rPr>
          <w:rFonts w:ascii="Arial" w:hAnsi="Arial" w:cs="Arial"/>
          <w:sz w:val="28"/>
          <w:szCs w:val="28"/>
          <w:lang w:val="uk-UA"/>
        </w:rPr>
      </w:pPr>
      <w:r w:rsidRPr="0010695A">
        <w:rPr>
          <w:rFonts w:ascii="Arial" w:hAnsi="Arial" w:cs="Arial"/>
          <w:sz w:val="28"/>
          <w:szCs w:val="28"/>
          <w:lang w:val="uk-UA"/>
        </w:rPr>
        <w:lastRenderedPageBreak/>
        <w:t>1.1</w:t>
      </w:r>
      <w:r w:rsidR="009C29EE">
        <w:rPr>
          <w:rFonts w:ascii="Arial" w:hAnsi="Arial" w:cs="Arial"/>
          <w:sz w:val="28"/>
          <w:szCs w:val="28"/>
          <w:lang w:val="uk-UA"/>
        </w:rPr>
        <w:t xml:space="preserve">. </w:t>
      </w:r>
      <w:r w:rsidRPr="0010695A">
        <w:rPr>
          <w:rFonts w:ascii="Arial" w:hAnsi="Arial" w:cs="Arial"/>
          <w:sz w:val="28"/>
          <w:szCs w:val="28"/>
          <w:lang w:val="uk-UA"/>
        </w:rPr>
        <w:t xml:space="preserve"> Спілкування в мереж</w:t>
      </w:r>
      <w:r>
        <w:rPr>
          <w:rFonts w:ascii="Arial" w:hAnsi="Arial" w:cs="Arial"/>
          <w:sz w:val="28"/>
          <w:szCs w:val="28"/>
          <w:lang w:val="uk-UA"/>
        </w:rPr>
        <w:t xml:space="preserve">і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інтернет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, комп’ютерні ігри </w:t>
      </w:r>
      <w:r w:rsidRPr="0010695A">
        <w:rPr>
          <w:rFonts w:ascii="Arial" w:hAnsi="Arial" w:cs="Arial"/>
          <w:sz w:val="28"/>
          <w:szCs w:val="28"/>
          <w:lang w:val="uk-UA"/>
        </w:rPr>
        <w:t xml:space="preserve"> 52,5</w:t>
      </w:r>
      <w:r>
        <w:rPr>
          <w:rFonts w:ascii="Arial" w:hAnsi="Arial" w:cs="Arial"/>
          <w:sz w:val="28"/>
          <w:szCs w:val="28"/>
          <w:lang w:val="uk-UA"/>
        </w:rPr>
        <w:t>%</w:t>
      </w:r>
    </w:p>
    <w:p w:rsidR="0010695A" w:rsidRPr="0010695A" w:rsidRDefault="0010695A" w:rsidP="0010695A">
      <w:pPr>
        <w:rPr>
          <w:rFonts w:ascii="Arial" w:hAnsi="Arial" w:cs="Arial"/>
          <w:sz w:val="28"/>
          <w:szCs w:val="28"/>
          <w:lang w:val="uk-UA"/>
        </w:rPr>
      </w:pPr>
      <w:r w:rsidRPr="0010695A">
        <w:rPr>
          <w:rFonts w:ascii="Arial" w:hAnsi="Arial" w:cs="Arial"/>
          <w:sz w:val="28"/>
          <w:szCs w:val="28"/>
          <w:lang w:val="uk-UA"/>
        </w:rPr>
        <w:t>1.2</w:t>
      </w:r>
      <w:r w:rsidR="009C29EE">
        <w:rPr>
          <w:rFonts w:ascii="Arial" w:hAnsi="Arial" w:cs="Arial"/>
          <w:sz w:val="28"/>
          <w:szCs w:val="28"/>
          <w:lang w:val="uk-UA"/>
        </w:rPr>
        <w:t xml:space="preserve">. </w:t>
      </w:r>
      <w:r w:rsidRPr="0010695A">
        <w:rPr>
          <w:rFonts w:ascii="Arial" w:hAnsi="Arial" w:cs="Arial"/>
          <w:sz w:val="28"/>
          <w:szCs w:val="28"/>
          <w:lang w:val="uk-UA"/>
        </w:rPr>
        <w:t xml:space="preserve"> Перег</w:t>
      </w:r>
      <w:r>
        <w:rPr>
          <w:rFonts w:ascii="Arial" w:hAnsi="Arial" w:cs="Arial"/>
          <w:sz w:val="28"/>
          <w:szCs w:val="28"/>
          <w:lang w:val="uk-UA"/>
        </w:rPr>
        <w:t xml:space="preserve">ляд кінофільмів, телепередач </w:t>
      </w:r>
      <w:r w:rsidRPr="0010695A">
        <w:rPr>
          <w:rFonts w:ascii="Arial" w:hAnsi="Arial" w:cs="Arial"/>
          <w:sz w:val="28"/>
          <w:szCs w:val="28"/>
          <w:lang w:val="uk-UA"/>
        </w:rPr>
        <w:t xml:space="preserve"> 52,8</w:t>
      </w:r>
      <w:r>
        <w:rPr>
          <w:rFonts w:ascii="Arial" w:hAnsi="Arial" w:cs="Arial"/>
          <w:sz w:val="28"/>
          <w:szCs w:val="28"/>
          <w:lang w:val="uk-UA"/>
        </w:rPr>
        <w:t>%</w:t>
      </w:r>
    </w:p>
    <w:p w:rsidR="0010695A" w:rsidRPr="0010695A" w:rsidRDefault="0010695A" w:rsidP="0010695A">
      <w:pPr>
        <w:rPr>
          <w:rFonts w:ascii="Arial" w:hAnsi="Arial" w:cs="Arial"/>
          <w:sz w:val="28"/>
          <w:szCs w:val="28"/>
          <w:lang w:val="uk-UA"/>
        </w:rPr>
      </w:pPr>
      <w:r w:rsidRPr="0010695A">
        <w:rPr>
          <w:rFonts w:ascii="Arial" w:hAnsi="Arial" w:cs="Arial"/>
          <w:sz w:val="28"/>
          <w:szCs w:val="28"/>
          <w:lang w:val="uk-UA"/>
        </w:rPr>
        <w:t>1.3</w:t>
      </w:r>
      <w:r w:rsidR="009C29EE">
        <w:rPr>
          <w:rFonts w:ascii="Arial" w:hAnsi="Arial" w:cs="Arial"/>
          <w:sz w:val="28"/>
          <w:szCs w:val="28"/>
          <w:lang w:val="uk-UA"/>
        </w:rPr>
        <w:t xml:space="preserve">. </w:t>
      </w:r>
      <w:r w:rsidRPr="0010695A">
        <w:rPr>
          <w:rFonts w:ascii="Arial" w:hAnsi="Arial" w:cs="Arial"/>
          <w:sz w:val="28"/>
          <w:szCs w:val="28"/>
          <w:lang w:val="uk-UA"/>
        </w:rPr>
        <w:t xml:space="preserve"> Прослуховування музи</w:t>
      </w:r>
      <w:r>
        <w:rPr>
          <w:rFonts w:ascii="Arial" w:hAnsi="Arial" w:cs="Arial"/>
          <w:sz w:val="28"/>
          <w:szCs w:val="28"/>
          <w:lang w:val="uk-UA"/>
        </w:rPr>
        <w:t xml:space="preserve">ки, аудіо книг, аудіо лекцій </w:t>
      </w:r>
      <w:r w:rsidRPr="0010695A">
        <w:rPr>
          <w:rFonts w:ascii="Arial" w:hAnsi="Arial" w:cs="Arial"/>
          <w:sz w:val="28"/>
          <w:szCs w:val="28"/>
          <w:lang w:val="uk-UA"/>
        </w:rPr>
        <w:t xml:space="preserve"> 43</w:t>
      </w:r>
      <w:r>
        <w:rPr>
          <w:rFonts w:ascii="Arial" w:hAnsi="Arial" w:cs="Arial"/>
          <w:sz w:val="28"/>
          <w:szCs w:val="28"/>
          <w:lang w:val="uk-UA"/>
        </w:rPr>
        <w:t>%</w:t>
      </w:r>
    </w:p>
    <w:p w:rsidR="0010695A" w:rsidRPr="0010695A" w:rsidRDefault="0010695A" w:rsidP="0010695A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1.4</w:t>
      </w:r>
      <w:r w:rsidR="009C29EE">
        <w:rPr>
          <w:rFonts w:ascii="Arial" w:hAnsi="Arial" w:cs="Arial"/>
          <w:sz w:val="28"/>
          <w:szCs w:val="28"/>
          <w:lang w:val="uk-UA"/>
        </w:rPr>
        <w:t xml:space="preserve">. </w:t>
      </w:r>
      <w:r>
        <w:rPr>
          <w:rFonts w:ascii="Arial" w:hAnsi="Arial" w:cs="Arial"/>
          <w:sz w:val="28"/>
          <w:szCs w:val="28"/>
          <w:lang w:val="uk-UA"/>
        </w:rPr>
        <w:t xml:space="preserve"> Читання книжок </w:t>
      </w:r>
      <w:r w:rsidRPr="0010695A">
        <w:rPr>
          <w:rFonts w:ascii="Arial" w:hAnsi="Arial" w:cs="Arial"/>
          <w:sz w:val="28"/>
          <w:szCs w:val="28"/>
          <w:lang w:val="uk-UA"/>
        </w:rPr>
        <w:t xml:space="preserve"> 31,7</w:t>
      </w:r>
      <w:r>
        <w:rPr>
          <w:rFonts w:ascii="Arial" w:hAnsi="Arial" w:cs="Arial"/>
          <w:sz w:val="28"/>
          <w:szCs w:val="28"/>
          <w:lang w:val="uk-UA"/>
        </w:rPr>
        <w:t>%</w:t>
      </w:r>
    </w:p>
    <w:p w:rsidR="0010695A" w:rsidRPr="0010695A" w:rsidRDefault="0010695A" w:rsidP="0010695A">
      <w:pPr>
        <w:rPr>
          <w:rFonts w:ascii="Arial" w:hAnsi="Arial" w:cs="Arial"/>
          <w:sz w:val="28"/>
          <w:szCs w:val="28"/>
          <w:lang w:val="uk-UA"/>
        </w:rPr>
      </w:pPr>
      <w:r w:rsidRPr="0010695A">
        <w:rPr>
          <w:rFonts w:ascii="Arial" w:hAnsi="Arial" w:cs="Arial"/>
          <w:sz w:val="28"/>
          <w:szCs w:val="28"/>
          <w:lang w:val="uk-UA"/>
        </w:rPr>
        <w:t>1.5</w:t>
      </w:r>
      <w:r w:rsidR="009C29EE">
        <w:rPr>
          <w:rFonts w:ascii="Arial" w:hAnsi="Arial" w:cs="Arial"/>
          <w:sz w:val="28"/>
          <w:szCs w:val="28"/>
          <w:lang w:val="uk-UA"/>
        </w:rPr>
        <w:t xml:space="preserve">. </w:t>
      </w:r>
      <w:r w:rsidRPr="0010695A">
        <w:rPr>
          <w:rFonts w:ascii="Arial" w:hAnsi="Arial" w:cs="Arial"/>
          <w:sz w:val="28"/>
          <w:szCs w:val="28"/>
          <w:lang w:val="uk-UA"/>
        </w:rPr>
        <w:t xml:space="preserve"> Спілкування з </w:t>
      </w:r>
      <w:r>
        <w:rPr>
          <w:rFonts w:ascii="Arial" w:hAnsi="Arial" w:cs="Arial"/>
          <w:sz w:val="28"/>
          <w:szCs w:val="28"/>
          <w:lang w:val="uk-UA"/>
        </w:rPr>
        <w:t xml:space="preserve">друзями, рідними, прогулянки </w:t>
      </w:r>
      <w:r w:rsidRPr="0010695A">
        <w:rPr>
          <w:rFonts w:ascii="Arial" w:hAnsi="Arial" w:cs="Arial"/>
          <w:sz w:val="28"/>
          <w:szCs w:val="28"/>
          <w:lang w:val="uk-UA"/>
        </w:rPr>
        <w:t xml:space="preserve"> 63,8</w:t>
      </w:r>
      <w:r>
        <w:rPr>
          <w:rFonts w:ascii="Arial" w:hAnsi="Arial" w:cs="Arial"/>
          <w:sz w:val="28"/>
          <w:szCs w:val="28"/>
          <w:lang w:val="uk-UA"/>
        </w:rPr>
        <w:t>%</w:t>
      </w:r>
    </w:p>
    <w:p w:rsidR="0010695A" w:rsidRPr="0010695A" w:rsidRDefault="0010695A" w:rsidP="0010695A">
      <w:pPr>
        <w:rPr>
          <w:rFonts w:ascii="Arial" w:hAnsi="Arial" w:cs="Arial"/>
          <w:sz w:val="28"/>
          <w:szCs w:val="28"/>
          <w:lang w:val="uk-UA"/>
        </w:rPr>
      </w:pPr>
      <w:r w:rsidRPr="0010695A">
        <w:rPr>
          <w:rFonts w:ascii="Arial" w:hAnsi="Arial" w:cs="Arial"/>
          <w:sz w:val="28"/>
          <w:szCs w:val="28"/>
          <w:lang w:val="uk-UA"/>
        </w:rPr>
        <w:t>1.6</w:t>
      </w:r>
      <w:r w:rsidR="009C29EE">
        <w:rPr>
          <w:rFonts w:ascii="Arial" w:hAnsi="Arial" w:cs="Arial"/>
          <w:sz w:val="28"/>
          <w:szCs w:val="28"/>
          <w:lang w:val="uk-UA"/>
        </w:rPr>
        <w:t xml:space="preserve">. </w:t>
      </w:r>
      <w:r w:rsidRPr="0010695A">
        <w:rPr>
          <w:rFonts w:ascii="Arial" w:hAnsi="Arial" w:cs="Arial"/>
          <w:sz w:val="28"/>
          <w:szCs w:val="28"/>
          <w:lang w:val="uk-UA"/>
        </w:rPr>
        <w:t xml:space="preserve"> Дом</w:t>
      </w:r>
      <w:r>
        <w:rPr>
          <w:rFonts w:ascii="Arial" w:hAnsi="Arial" w:cs="Arial"/>
          <w:sz w:val="28"/>
          <w:szCs w:val="28"/>
          <w:lang w:val="uk-UA"/>
        </w:rPr>
        <w:t xml:space="preserve">ашні справи, допомога батькам </w:t>
      </w:r>
      <w:r w:rsidRPr="0010695A">
        <w:rPr>
          <w:rFonts w:ascii="Arial" w:hAnsi="Arial" w:cs="Arial"/>
          <w:sz w:val="28"/>
          <w:szCs w:val="28"/>
          <w:lang w:val="uk-UA"/>
        </w:rPr>
        <w:t xml:space="preserve"> 29,4</w:t>
      </w:r>
      <w:r>
        <w:rPr>
          <w:rFonts w:ascii="Arial" w:hAnsi="Arial" w:cs="Arial"/>
          <w:sz w:val="28"/>
          <w:szCs w:val="28"/>
          <w:lang w:val="uk-UA"/>
        </w:rPr>
        <w:t>%</w:t>
      </w:r>
    </w:p>
    <w:p w:rsidR="0010695A" w:rsidRPr="0010695A" w:rsidRDefault="0010695A" w:rsidP="0010695A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1.7</w:t>
      </w:r>
      <w:r w:rsidR="009C29EE">
        <w:rPr>
          <w:rFonts w:ascii="Arial" w:hAnsi="Arial" w:cs="Arial"/>
          <w:sz w:val="28"/>
          <w:szCs w:val="28"/>
          <w:lang w:val="uk-UA"/>
        </w:rPr>
        <w:t xml:space="preserve">. </w:t>
      </w:r>
      <w:r>
        <w:rPr>
          <w:rFonts w:ascii="Arial" w:hAnsi="Arial" w:cs="Arial"/>
          <w:sz w:val="28"/>
          <w:szCs w:val="28"/>
          <w:lang w:val="uk-UA"/>
        </w:rPr>
        <w:t xml:space="preserve"> Участь у гуртках, клубах </w:t>
      </w:r>
      <w:r w:rsidRPr="0010695A">
        <w:rPr>
          <w:rFonts w:ascii="Arial" w:hAnsi="Arial" w:cs="Arial"/>
          <w:sz w:val="28"/>
          <w:szCs w:val="28"/>
          <w:lang w:val="uk-UA"/>
        </w:rPr>
        <w:t xml:space="preserve"> 20,4</w:t>
      </w:r>
      <w:r>
        <w:rPr>
          <w:rFonts w:ascii="Arial" w:hAnsi="Arial" w:cs="Arial"/>
          <w:sz w:val="28"/>
          <w:szCs w:val="28"/>
          <w:lang w:val="uk-UA"/>
        </w:rPr>
        <w:t>%</w:t>
      </w:r>
    </w:p>
    <w:p w:rsidR="0010695A" w:rsidRPr="0010695A" w:rsidRDefault="0010695A" w:rsidP="0010695A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1.8</w:t>
      </w:r>
      <w:r w:rsidR="009C29EE">
        <w:rPr>
          <w:rFonts w:ascii="Arial" w:hAnsi="Arial" w:cs="Arial"/>
          <w:sz w:val="28"/>
          <w:szCs w:val="28"/>
          <w:lang w:val="uk-UA"/>
        </w:rPr>
        <w:t xml:space="preserve">. </w:t>
      </w:r>
      <w:r>
        <w:rPr>
          <w:rFonts w:ascii="Arial" w:hAnsi="Arial" w:cs="Arial"/>
          <w:sz w:val="28"/>
          <w:szCs w:val="28"/>
          <w:lang w:val="uk-UA"/>
        </w:rPr>
        <w:t xml:space="preserve"> Творчість, мистецтво </w:t>
      </w:r>
      <w:r w:rsidRPr="0010695A">
        <w:rPr>
          <w:rFonts w:ascii="Arial" w:hAnsi="Arial" w:cs="Arial"/>
          <w:sz w:val="28"/>
          <w:szCs w:val="28"/>
          <w:lang w:val="uk-UA"/>
        </w:rPr>
        <w:t xml:space="preserve"> 20</w:t>
      </w:r>
      <w:r>
        <w:rPr>
          <w:rFonts w:ascii="Arial" w:hAnsi="Arial" w:cs="Arial"/>
          <w:sz w:val="28"/>
          <w:szCs w:val="28"/>
          <w:lang w:val="uk-UA"/>
        </w:rPr>
        <w:t>%</w:t>
      </w:r>
    </w:p>
    <w:p w:rsidR="0010695A" w:rsidRPr="0010695A" w:rsidRDefault="0010695A" w:rsidP="0010695A">
      <w:pPr>
        <w:rPr>
          <w:rFonts w:ascii="Arial" w:hAnsi="Arial" w:cs="Arial"/>
          <w:sz w:val="28"/>
          <w:szCs w:val="28"/>
          <w:lang w:val="uk-UA"/>
        </w:rPr>
      </w:pPr>
      <w:r w:rsidRPr="0010695A">
        <w:rPr>
          <w:rFonts w:ascii="Arial" w:hAnsi="Arial" w:cs="Arial"/>
          <w:sz w:val="28"/>
          <w:szCs w:val="28"/>
          <w:lang w:val="uk-UA"/>
        </w:rPr>
        <w:t>1.9</w:t>
      </w:r>
      <w:r w:rsidR="009C29EE">
        <w:rPr>
          <w:rFonts w:ascii="Arial" w:hAnsi="Arial" w:cs="Arial"/>
          <w:sz w:val="28"/>
          <w:szCs w:val="28"/>
          <w:lang w:val="uk-UA"/>
        </w:rPr>
        <w:t xml:space="preserve">. </w:t>
      </w:r>
      <w:r w:rsidRPr="0010695A">
        <w:rPr>
          <w:rFonts w:ascii="Arial" w:hAnsi="Arial" w:cs="Arial"/>
          <w:sz w:val="28"/>
          <w:szCs w:val="28"/>
          <w:lang w:val="uk-UA"/>
        </w:rPr>
        <w:t xml:space="preserve"> Роб</w:t>
      </w:r>
      <w:r>
        <w:rPr>
          <w:rFonts w:ascii="Arial" w:hAnsi="Arial" w:cs="Arial"/>
          <w:sz w:val="28"/>
          <w:szCs w:val="28"/>
          <w:lang w:val="uk-UA"/>
        </w:rPr>
        <w:t xml:space="preserve">ота, заробіток власних коштів </w:t>
      </w:r>
      <w:r w:rsidRPr="0010695A">
        <w:rPr>
          <w:rFonts w:ascii="Arial" w:hAnsi="Arial" w:cs="Arial"/>
          <w:sz w:val="28"/>
          <w:szCs w:val="28"/>
          <w:lang w:val="uk-UA"/>
        </w:rPr>
        <w:t xml:space="preserve"> 30,6</w:t>
      </w:r>
      <w:r>
        <w:rPr>
          <w:rFonts w:ascii="Arial" w:hAnsi="Arial" w:cs="Arial"/>
          <w:sz w:val="28"/>
          <w:szCs w:val="28"/>
          <w:lang w:val="uk-UA"/>
        </w:rPr>
        <w:t>%</w:t>
      </w:r>
    </w:p>
    <w:p w:rsidR="0010695A" w:rsidRPr="0010695A" w:rsidRDefault="0010695A" w:rsidP="0010695A">
      <w:pPr>
        <w:rPr>
          <w:rFonts w:ascii="Arial" w:hAnsi="Arial" w:cs="Arial"/>
          <w:sz w:val="28"/>
          <w:szCs w:val="28"/>
          <w:lang w:val="uk-UA"/>
        </w:rPr>
      </w:pPr>
      <w:r w:rsidRPr="0010695A">
        <w:rPr>
          <w:rFonts w:ascii="Arial" w:hAnsi="Arial" w:cs="Arial"/>
          <w:sz w:val="28"/>
          <w:szCs w:val="28"/>
          <w:lang w:val="uk-UA"/>
        </w:rPr>
        <w:t>1.10</w:t>
      </w:r>
      <w:r w:rsidR="009C29EE">
        <w:rPr>
          <w:rFonts w:ascii="Arial" w:hAnsi="Arial" w:cs="Arial"/>
          <w:sz w:val="28"/>
          <w:szCs w:val="28"/>
          <w:lang w:val="uk-UA"/>
        </w:rPr>
        <w:t xml:space="preserve">. </w:t>
      </w:r>
      <w:r>
        <w:rPr>
          <w:rFonts w:ascii="Arial" w:hAnsi="Arial" w:cs="Arial"/>
          <w:sz w:val="28"/>
          <w:szCs w:val="28"/>
          <w:lang w:val="uk-UA"/>
        </w:rPr>
        <w:t xml:space="preserve"> Відвідування барів, дискотек </w:t>
      </w:r>
      <w:r w:rsidRPr="0010695A">
        <w:rPr>
          <w:rFonts w:ascii="Arial" w:hAnsi="Arial" w:cs="Arial"/>
          <w:sz w:val="28"/>
          <w:szCs w:val="28"/>
          <w:lang w:val="uk-UA"/>
        </w:rPr>
        <w:t xml:space="preserve"> 15,8</w:t>
      </w:r>
      <w:r>
        <w:rPr>
          <w:rFonts w:ascii="Arial" w:hAnsi="Arial" w:cs="Arial"/>
          <w:sz w:val="28"/>
          <w:szCs w:val="28"/>
          <w:lang w:val="uk-UA"/>
        </w:rPr>
        <w:t>%</w:t>
      </w:r>
    </w:p>
    <w:p w:rsidR="0010695A" w:rsidRPr="00183DE2" w:rsidRDefault="0010695A" w:rsidP="0010695A">
      <w:pPr>
        <w:rPr>
          <w:rFonts w:ascii="Arial" w:hAnsi="Arial" w:cs="Arial"/>
          <w:sz w:val="28"/>
          <w:szCs w:val="28"/>
          <w:lang w:val="uk-UA"/>
        </w:rPr>
      </w:pPr>
      <w:r w:rsidRPr="0010695A">
        <w:rPr>
          <w:rFonts w:ascii="Arial" w:hAnsi="Arial" w:cs="Arial"/>
          <w:sz w:val="28"/>
          <w:szCs w:val="28"/>
          <w:lang w:val="uk-UA"/>
        </w:rPr>
        <w:t>1.11</w:t>
      </w:r>
      <w:r w:rsidR="009C29EE">
        <w:rPr>
          <w:rFonts w:ascii="Arial" w:hAnsi="Arial" w:cs="Arial"/>
          <w:sz w:val="28"/>
          <w:szCs w:val="28"/>
          <w:lang w:val="uk-UA"/>
        </w:rPr>
        <w:t xml:space="preserve">. </w:t>
      </w:r>
      <w:r w:rsidRPr="0010695A">
        <w:rPr>
          <w:rFonts w:ascii="Arial" w:hAnsi="Arial" w:cs="Arial"/>
          <w:sz w:val="28"/>
          <w:szCs w:val="28"/>
          <w:lang w:val="uk-UA"/>
        </w:rPr>
        <w:t xml:space="preserve"> Благодійність, </w:t>
      </w:r>
      <w:proofErr w:type="spellStart"/>
      <w:r w:rsidRPr="0010695A">
        <w:rPr>
          <w:rFonts w:ascii="Arial" w:hAnsi="Arial" w:cs="Arial"/>
          <w:sz w:val="28"/>
          <w:szCs w:val="28"/>
          <w:lang w:val="uk-UA"/>
        </w:rPr>
        <w:t>волонтерство</w:t>
      </w:r>
      <w:proofErr w:type="spellEnd"/>
      <w:r w:rsidRPr="0010695A">
        <w:rPr>
          <w:rFonts w:ascii="Arial" w:hAnsi="Arial" w:cs="Arial"/>
          <w:sz w:val="28"/>
          <w:szCs w:val="28"/>
          <w:lang w:val="uk-UA"/>
        </w:rPr>
        <w:t xml:space="preserve">, участь у соціальних </w:t>
      </w:r>
      <w:proofErr w:type="spellStart"/>
      <w:r w:rsidRPr="0010695A">
        <w:rPr>
          <w:rFonts w:ascii="Arial" w:hAnsi="Arial" w:cs="Arial"/>
          <w:sz w:val="28"/>
          <w:szCs w:val="28"/>
          <w:lang w:val="uk-UA"/>
        </w:rPr>
        <w:t>пр</w:t>
      </w:r>
      <w:r>
        <w:rPr>
          <w:rFonts w:ascii="Arial" w:hAnsi="Arial" w:cs="Arial"/>
          <w:sz w:val="28"/>
          <w:szCs w:val="28"/>
          <w:lang w:val="uk-UA"/>
        </w:rPr>
        <w:t>оєктах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10695A">
        <w:rPr>
          <w:rFonts w:ascii="Arial" w:hAnsi="Arial" w:cs="Arial"/>
          <w:sz w:val="28"/>
          <w:szCs w:val="28"/>
          <w:lang w:val="uk-UA"/>
        </w:rPr>
        <w:t xml:space="preserve"> 5,7</w:t>
      </w:r>
      <w:r>
        <w:rPr>
          <w:rFonts w:ascii="Arial" w:hAnsi="Arial" w:cs="Arial"/>
          <w:sz w:val="28"/>
          <w:szCs w:val="28"/>
          <w:lang w:val="uk-UA"/>
        </w:rPr>
        <w:t>%</w:t>
      </w:r>
    </w:p>
    <w:p w:rsidR="00A33930" w:rsidRDefault="00A33930">
      <w:pPr>
        <w:rPr>
          <w:sz w:val="28"/>
          <w:szCs w:val="28"/>
          <w:lang w:val="uk-UA"/>
        </w:rPr>
      </w:pPr>
    </w:p>
    <w:p w:rsidR="002E1BC0" w:rsidRDefault="0018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Діаграма 1.</w:t>
      </w:r>
    </w:p>
    <w:p w:rsidR="002E1BC0" w:rsidRDefault="002E1BC0">
      <w:pPr>
        <w:rPr>
          <w:sz w:val="28"/>
          <w:szCs w:val="28"/>
          <w:lang w:val="uk-UA"/>
        </w:rPr>
      </w:pPr>
      <w:r w:rsidRPr="002E1BC0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984927"/>
            <wp:effectExtent l="19050" t="0" r="22225" b="5923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0695A" w:rsidRDefault="00F82A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0695A" w:rsidRDefault="0010695A">
      <w:pPr>
        <w:rPr>
          <w:sz w:val="28"/>
          <w:szCs w:val="28"/>
          <w:lang w:val="uk-UA"/>
        </w:rPr>
      </w:pPr>
    </w:p>
    <w:p w:rsidR="0010695A" w:rsidRDefault="0010695A">
      <w:pPr>
        <w:rPr>
          <w:sz w:val="28"/>
          <w:szCs w:val="28"/>
          <w:lang w:val="uk-UA"/>
        </w:rPr>
      </w:pPr>
    </w:p>
    <w:p w:rsidR="0010695A" w:rsidRDefault="0010695A">
      <w:pPr>
        <w:rPr>
          <w:sz w:val="28"/>
          <w:szCs w:val="28"/>
          <w:lang w:val="uk-UA"/>
        </w:rPr>
      </w:pPr>
    </w:p>
    <w:p w:rsidR="00183DE2" w:rsidRPr="00F82A68" w:rsidRDefault="00792C7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Наступне питання стосувалось </w:t>
      </w:r>
      <w:r w:rsidRPr="009C29EE">
        <w:rPr>
          <w:b/>
          <w:sz w:val="28"/>
          <w:szCs w:val="28"/>
          <w:u w:val="single"/>
          <w:lang w:val="uk-UA"/>
        </w:rPr>
        <w:t>планів на майбутнє після закінчення ІФНТУНГ.</w:t>
      </w:r>
    </w:p>
    <w:p w:rsidR="00792C72" w:rsidRDefault="00792C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Найбільш </w:t>
      </w:r>
      <w:r w:rsidR="00BB71DC">
        <w:rPr>
          <w:sz w:val="28"/>
          <w:szCs w:val="28"/>
          <w:lang w:val="uk-UA"/>
        </w:rPr>
        <w:t xml:space="preserve">часто зустрічається варіант </w:t>
      </w:r>
      <w:r w:rsidR="00BB71DC" w:rsidRPr="00F82A68">
        <w:rPr>
          <w:b/>
          <w:sz w:val="28"/>
          <w:szCs w:val="28"/>
          <w:lang w:val="uk-UA"/>
        </w:rPr>
        <w:t>відкриття власної справи (21,5 %).</w:t>
      </w:r>
      <w:r w:rsidR="00BB71DC">
        <w:rPr>
          <w:sz w:val="28"/>
          <w:szCs w:val="28"/>
          <w:lang w:val="uk-UA"/>
        </w:rPr>
        <w:t xml:space="preserve"> Наступні дві перспективи – це робота за фахом в комерційній установі (18,9%), та виїзд за кордон з метою навчання або працевлаштування (18,1%).</w:t>
      </w:r>
    </w:p>
    <w:p w:rsidR="00BB71DC" w:rsidRDefault="00BB71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Зазначимо, що </w:t>
      </w:r>
      <w:r w:rsidRPr="00F82A68">
        <w:rPr>
          <w:b/>
          <w:sz w:val="28"/>
          <w:szCs w:val="28"/>
          <w:lang w:val="uk-UA"/>
        </w:rPr>
        <w:t>15,8 % респондентів поки що не думають про свої перспективи</w:t>
      </w:r>
      <w:r>
        <w:rPr>
          <w:sz w:val="28"/>
          <w:szCs w:val="28"/>
          <w:lang w:val="uk-UA"/>
        </w:rPr>
        <w:t xml:space="preserve">, що може бути темою занять з кураторами академічних груп і бесід з викладачами спеціальних дисциплін. </w:t>
      </w:r>
    </w:p>
    <w:p w:rsidR="00BB71DC" w:rsidRDefault="00BB71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фахом в державній установі мають бажання працювати 10,9 % студентів.</w:t>
      </w:r>
    </w:p>
    <w:p w:rsidR="00BB71DC" w:rsidRPr="00F82A68" w:rsidRDefault="00BB71DC">
      <w:pPr>
        <w:rPr>
          <w:b/>
          <w:sz w:val="28"/>
          <w:szCs w:val="28"/>
          <w:lang w:val="uk-UA"/>
        </w:rPr>
      </w:pPr>
      <w:r w:rsidRPr="00F82A68">
        <w:rPr>
          <w:b/>
          <w:sz w:val="28"/>
          <w:szCs w:val="28"/>
          <w:lang w:val="uk-UA"/>
        </w:rPr>
        <w:t xml:space="preserve">Досить привабливим є вступ до аспірантури </w:t>
      </w:r>
      <w:r w:rsidR="0066676A" w:rsidRPr="00F82A68">
        <w:rPr>
          <w:b/>
          <w:sz w:val="28"/>
          <w:szCs w:val="28"/>
          <w:lang w:val="uk-UA"/>
        </w:rPr>
        <w:t>(5,3%) .</w:t>
      </w:r>
    </w:p>
    <w:p w:rsidR="0066676A" w:rsidRDefault="006667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6% студентів мають намір працювати не за фахом, а 1,5% хочуть отримати освіту за іншою спеціальністю</w:t>
      </w:r>
      <w:r w:rsidR="00887141">
        <w:rPr>
          <w:sz w:val="28"/>
          <w:szCs w:val="28"/>
          <w:lang w:val="uk-UA"/>
        </w:rPr>
        <w:t>, 0,8% бажають служити в збройних силах (див</w:t>
      </w:r>
      <w:r>
        <w:rPr>
          <w:sz w:val="28"/>
          <w:szCs w:val="28"/>
          <w:lang w:val="uk-UA"/>
        </w:rPr>
        <w:t>.</w:t>
      </w:r>
      <w:r w:rsidR="00887141">
        <w:rPr>
          <w:sz w:val="28"/>
          <w:szCs w:val="28"/>
          <w:lang w:val="uk-UA"/>
        </w:rPr>
        <w:t xml:space="preserve"> діаграму 2).</w:t>
      </w:r>
    </w:p>
    <w:p w:rsidR="0010695A" w:rsidRPr="0010695A" w:rsidRDefault="0010695A" w:rsidP="0010695A">
      <w:pPr>
        <w:rPr>
          <w:sz w:val="28"/>
          <w:szCs w:val="28"/>
          <w:lang w:val="uk-UA"/>
        </w:rPr>
      </w:pPr>
      <w:r w:rsidRPr="0010695A">
        <w:rPr>
          <w:sz w:val="28"/>
          <w:szCs w:val="28"/>
          <w:lang w:val="uk-UA"/>
        </w:rPr>
        <w:t>2.1</w:t>
      </w:r>
      <w:r>
        <w:rPr>
          <w:sz w:val="28"/>
          <w:szCs w:val="28"/>
          <w:lang w:val="uk-UA"/>
        </w:rPr>
        <w:t xml:space="preserve">.  </w:t>
      </w:r>
      <w:r w:rsidRPr="0010695A">
        <w:rPr>
          <w:sz w:val="28"/>
          <w:szCs w:val="28"/>
          <w:lang w:val="uk-UA"/>
        </w:rPr>
        <w:t xml:space="preserve"> Виїхати за кордон з метою </w:t>
      </w:r>
      <w:r>
        <w:rPr>
          <w:sz w:val="28"/>
          <w:szCs w:val="28"/>
          <w:lang w:val="uk-UA"/>
        </w:rPr>
        <w:t xml:space="preserve">навчання або працевлаштування </w:t>
      </w:r>
      <w:r w:rsidRPr="0010695A">
        <w:rPr>
          <w:sz w:val="28"/>
          <w:szCs w:val="28"/>
          <w:lang w:val="uk-UA"/>
        </w:rPr>
        <w:t xml:space="preserve"> 18,1</w:t>
      </w:r>
      <w:r>
        <w:rPr>
          <w:sz w:val="28"/>
          <w:szCs w:val="28"/>
          <w:lang w:val="uk-UA"/>
        </w:rPr>
        <w:t>%</w:t>
      </w:r>
    </w:p>
    <w:p w:rsidR="0010695A" w:rsidRPr="0010695A" w:rsidRDefault="0010695A" w:rsidP="001069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  Відкрити «власну справу» </w:t>
      </w:r>
      <w:r w:rsidRPr="0010695A">
        <w:rPr>
          <w:sz w:val="28"/>
          <w:szCs w:val="28"/>
          <w:lang w:val="uk-UA"/>
        </w:rPr>
        <w:t xml:space="preserve"> 21,5</w:t>
      </w:r>
      <w:r>
        <w:rPr>
          <w:sz w:val="28"/>
          <w:szCs w:val="28"/>
          <w:lang w:val="uk-UA"/>
        </w:rPr>
        <w:t>%</w:t>
      </w:r>
    </w:p>
    <w:p w:rsidR="0010695A" w:rsidRPr="0010695A" w:rsidRDefault="0010695A" w:rsidP="0010695A">
      <w:pPr>
        <w:rPr>
          <w:sz w:val="28"/>
          <w:szCs w:val="28"/>
          <w:lang w:val="uk-UA"/>
        </w:rPr>
      </w:pPr>
      <w:r w:rsidRPr="0010695A">
        <w:rPr>
          <w:sz w:val="28"/>
          <w:szCs w:val="28"/>
          <w:lang w:val="uk-UA"/>
        </w:rPr>
        <w:t>2.3</w:t>
      </w:r>
      <w:r>
        <w:rPr>
          <w:sz w:val="28"/>
          <w:szCs w:val="28"/>
          <w:lang w:val="uk-UA"/>
        </w:rPr>
        <w:t xml:space="preserve">.  </w:t>
      </w:r>
      <w:r w:rsidRPr="0010695A">
        <w:rPr>
          <w:sz w:val="28"/>
          <w:szCs w:val="28"/>
          <w:lang w:val="uk-UA"/>
        </w:rPr>
        <w:t xml:space="preserve"> Працювати за</w:t>
      </w:r>
      <w:r>
        <w:rPr>
          <w:sz w:val="28"/>
          <w:szCs w:val="28"/>
          <w:lang w:val="uk-UA"/>
        </w:rPr>
        <w:t xml:space="preserve"> фахом у комерційній установі </w:t>
      </w:r>
      <w:r w:rsidRPr="0010695A">
        <w:rPr>
          <w:sz w:val="28"/>
          <w:szCs w:val="28"/>
          <w:lang w:val="uk-UA"/>
        </w:rPr>
        <w:t xml:space="preserve"> 18,9</w:t>
      </w:r>
      <w:r>
        <w:rPr>
          <w:sz w:val="28"/>
          <w:szCs w:val="28"/>
          <w:lang w:val="uk-UA"/>
        </w:rPr>
        <w:t>%</w:t>
      </w:r>
    </w:p>
    <w:p w:rsidR="0010695A" w:rsidRPr="0010695A" w:rsidRDefault="0010695A" w:rsidP="0010695A">
      <w:pPr>
        <w:rPr>
          <w:sz w:val="28"/>
          <w:szCs w:val="28"/>
          <w:lang w:val="uk-UA"/>
        </w:rPr>
      </w:pPr>
      <w:r w:rsidRPr="0010695A">
        <w:rPr>
          <w:sz w:val="28"/>
          <w:szCs w:val="28"/>
          <w:lang w:val="uk-UA"/>
        </w:rPr>
        <w:t>2.4</w:t>
      </w:r>
      <w:r>
        <w:rPr>
          <w:sz w:val="28"/>
          <w:szCs w:val="28"/>
          <w:lang w:val="uk-UA"/>
        </w:rPr>
        <w:t xml:space="preserve">.  </w:t>
      </w:r>
      <w:r w:rsidRPr="0010695A">
        <w:rPr>
          <w:sz w:val="28"/>
          <w:szCs w:val="28"/>
          <w:lang w:val="uk-UA"/>
        </w:rPr>
        <w:t xml:space="preserve"> Вступ</w:t>
      </w:r>
      <w:r>
        <w:rPr>
          <w:sz w:val="28"/>
          <w:szCs w:val="28"/>
          <w:lang w:val="uk-UA"/>
        </w:rPr>
        <w:t xml:space="preserve">ити на навчання в аспірантуру </w:t>
      </w:r>
      <w:r w:rsidRPr="0010695A">
        <w:rPr>
          <w:sz w:val="28"/>
          <w:szCs w:val="28"/>
          <w:lang w:val="uk-UA"/>
        </w:rPr>
        <w:t xml:space="preserve"> 5,3</w:t>
      </w:r>
      <w:r>
        <w:rPr>
          <w:sz w:val="28"/>
          <w:szCs w:val="28"/>
          <w:lang w:val="uk-UA"/>
        </w:rPr>
        <w:t>%</w:t>
      </w:r>
    </w:p>
    <w:p w:rsidR="0010695A" w:rsidRPr="0010695A" w:rsidRDefault="0010695A" w:rsidP="0010695A">
      <w:pPr>
        <w:rPr>
          <w:sz w:val="28"/>
          <w:szCs w:val="28"/>
          <w:lang w:val="uk-UA"/>
        </w:rPr>
      </w:pPr>
      <w:r w:rsidRPr="0010695A">
        <w:rPr>
          <w:sz w:val="28"/>
          <w:szCs w:val="28"/>
          <w:lang w:val="uk-UA"/>
        </w:rPr>
        <w:t>2.5</w:t>
      </w:r>
      <w:r>
        <w:rPr>
          <w:sz w:val="28"/>
          <w:szCs w:val="28"/>
          <w:lang w:val="uk-UA"/>
        </w:rPr>
        <w:t xml:space="preserve">.  </w:t>
      </w:r>
      <w:r w:rsidRPr="0010695A">
        <w:rPr>
          <w:sz w:val="28"/>
          <w:szCs w:val="28"/>
          <w:lang w:val="uk-UA"/>
        </w:rPr>
        <w:t xml:space="preserve"> Працювати за фахом в державній уст</w:t>
      </w:r>
      <w:r>
        <w:rPr>
          <w:sz w:val="28"/>
          <w:szCs w:val="28"/>
          <w:lang w:val="uk-UA"/>
        </w:rPr>
        <w:t xml:space="preserve">анові </w:t>
      </w:r>
      <w:r w:rsidRPr="0010695A">
        <w:rPr>
          <w:sz w:val="28"/>
          <w:szCs w:val="28"/>
          <w:lang w:val="uk-UA"/>
        </w:rPr>
        <w:t xml:space="preserve"> 10,9</w:t>
      </w:r>
      <w:r>
        <w:rPr>
          <w:sz w:val="28"/>
          <w:szCs w:val="28"/>
          <w:lang w:val="uk-UA"/>
        </w:rPr>
        <w:t>%</w:t>
      </w:r>
    </w:p>
    <w:p w:rsidR="0010695A" w:rsidRPr="0010695A" w:rsidRDefault="0010695A" w:rsidP="001069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2.6.   Поки що про це не думаю </w:t>
      </w:r>
      <w:r w:rsidRPr="0010695A">
        <w:rPr>
          <w:sz w:val="28"/>
          <w:szCs w:val="28"/>
          <w:lang w:val="uk-UA"/>
        </w:rPr>
        <w:t xml:space="preserve"> 15,8</w:t>
      </w:r>
      <w:r>
        <w:rPr>
          <w:sz w:val="28"/>
          <w:szCs w:val="28"/>
          <w:lang w:val="uk-UA"/>
        </w:rPr>
        <w:t>%</w:t>
      </w:r>
    </w:p>
    <w:p w:rsidR="0010695A" w:rsidRPr="0010695A" w:rsidRDefault="0010695A" w:rsidP="001069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2.7.   Працювати не за фахом </w:t>
      </w:r>
      <w:r w:rsidRPr="0010695A">
        <w:rPr>
          <w:sz w:val="28"/>
          <w:szCs w:val="28"/>
          <w:lang w:val="uk-UA"/>
        </w:rPr>
        <w:t xml:space="preserve"> 6</w:t>
      </w:r>
      <w:r>
        <w:rPr>
          <w:sz w:val="28"/>
          <w:szCs w:val="28"/>
          <w:lang w:val="uk-UA"/>
        </w:rPr>
        <w:t>%</w:t>
      </w:r>
    </w:p>
    <w:p w:rsidR="0010695A" w:rsidRPr="0010695A" w:rsidRDefault="0010695A" w:rsidP="0010695A">
      <w:pPr>
        <w:rPr>
          <w:sz w:val="28"/>
          <w:szCs w:val="28"/>
          <w:lang w:val="uk-UA"/>
        </w:rPr>
      </w:pPr>
      <w:r w:rsidRPr="0010695A">
        <w:rPr>
          <w:sz w:val="28"/>
          <w:szCs w:val="28"/>
          <w:lang w:val="uk-UA"/>
        </w:rPr>
        <w:t>2.8</w:t>
      </w:r>
      <w:r>
        <w:rPr>
          <w:sz w:val="28"/>
          <w:szCs w:val="28"/>
          <w:lang w:val="uk-UA"/>
        </w:rPr>
        <w:t xml:space="preserve">.  </w:t>
      </w:r>
      <w:r w:rsidRPr="0010695A">
        <w:rPr>
          <w:sz w:val="28"/>
          <w:szCs w:val="28"/>
          <w:lang w:val="uk-UA"/>
        </w:rPr>
        <w:t xml:space="preserve"> Отримати</w:t>
      </w:r>
      <w:r>
        <w:rPr>
          <w:sz w:val="28"/>
          <w:szCs w:val="28"/>
          <w:lang w:val="uk-UA"/>
        </w:rPr>
        <w:t xml:space="preserve"> освіту за іншою спеціальністю   </w:t>
      </w:r>
      <w:r w:rsidRPr="0010695A">
        <w:rPr>
          <w:sz w:val="28"/>
          <w:szCs w:val="28"/>
          <w:lang w:val="uk-UA"/>
        </w:rPr>
        <w:t>1,5</w:t>
      </w:r>
      <w:r>
        <w:rPr>
          <w:sz w:val="28"/>
          <w:szCs w:val="28"/>
          <w:lang w:val="uk-UA"/>
        </w:rPr>
        <w:t>%</w:t>
      </w:r>
    </w:p>
    <w:p w:rsidR="0010695A" w:rsidRDefault="0010695A" w:rsidP="001069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2.9.   Служба в ЗСУ  </w:t>
      </w:r>
      <w:r w:rsidRPr="0010695A">
        <w:rPr>
          <w:sz w:val="28"/>
          <w:szCs w:val="28"/>
          <w:lang w:val="uk-UA"/>
        </w:rPr>
        <w:t>0,8</w:t>
      </w:r>
      <w:r>
        <w:rPr>
          <w:sz w:val="28"/>
          <w:szCs w:val="28"/>
          <w:lang w:val="uk-UA"/>
        </w:rPr>
        <w:t>%</w:t>
      </w:r>
      <w:r w:rsidRPr="0010695A">
        <w:rPr>
          <w:sz w:val="28"/>
          <w:szCs w:val="28"/>
          <w:lang w:val="uk-UA"/>
        </w:rPr>
        <w:cr/>
      </w:r>
    </w:p>
    <w:p w:rsidR="0010695A" w:rsidRDefault="0010695A">
      <w:pPr>
        <w:rPr>
          <w:sz w:val="28"/>
          <w:szCs w:val="28"/>
          <w:lang w:val="uk-UA"/>
        </w:rPr>
      </w:pPr>
    </w:p>
    <w:p w:rsidR="0010695A" w:rsidRDefault="0010695A">
      <w:pPr>
        <w:rPr>
          <w:sz w:val="28"/>
          <w:szCs w:val="28"/>
          <w:lang w:val="uk-UA"/>
        </w:rPr>
      </w:pPr>
    </w:p>
    <w:p w:rsidR="0010695A" w:rsidRDefault="0010695A">
      <w:pPr>
        <w:rPr>
          <w:sz w:val="28"/>
          <w:szCs w:val="28"/>
          <w:lang w:val="uk-UA"/>
        </w:rPr>
      </w:pPr>
    </w:p>
    <w:p w:rsidR="0010695A" w:rsidRDefault="0010695A">
      <w:pPr>
        <w:rPr>
          <w:sz w:val="28"/>
          <w:szCs w:val="28"/>
          <w:lang w:val="uk-UA"/>
        </w:rPr>
      </w:pPr>
    </w:p>
    <w:p w:rsidR="0010695A" w:rsidRDefault="0010695A">
      <w:pPr>
        <w:rPr>
          <w:sz w:val="28"/>
          <w:szCs w:val="28"/>
          <w:lang w:val="uk-UA"/>
        </w:rPr>
      </w:pPr>
    </w:p>
    <w:p w:rsidR="00887141" w:rsidRDefault="008871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Діаграма 2.</w:t>
      </w:r>
    </w:p>
    <w:p w:rsidR="00887141" w:rsidRDefault="00887141">
      <w:pPr>
        <w:rPr>
          <w:sz w:val="28"/>
          <w:szCs w:val="28"/>
          <w:lang w:val="uk-UA"/>
        </w:rPr>
      </w:pPr>
      <w:r w:rsidRPr="00887141">
        <w:rPr>
          <w:noProof/>
          <w:sz w:val="28"/>
          <w:szCs w:val="28"/>
          <w:lang w:eastAsia="ru-RU"/>
        </w:rPr>
        <w:drawing>
          <wp:inline distT="0" distB="0" distL="0" distR="0">
            <wp:extent cx="5692538" cy="2743200"/>
            <wp:effectExtent l="19050" t="0" r="22462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87141" w:rsidRDefault="00FF2A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Зауважимо, що 43,8% респондентів до вступу в ІФНТУНГ проживали в </w:t>
      </w:r>
      <w:proofErr w:type="spellStart"/>
      <w:r>
        <w:rPr>
          <w:sz w:val="28"/>
          <w:szCs w:val="28"/>
          <w:lang w:val="uk-UA"/>
        </w:rPr>
        <w:t>м.Івано-Франківськ</w:t>
      </w:r>
      <w:proofErr w:type="spellEnd"/>
      <w:r>
        <w:rPr>
          <w:sz w:val="28"/>
          <w:szCs w:val="28"/>
          <w:lang w:val="uk-UA"/>
        </w:rPr>
        <w:t>, 31,3% - жителі Івано-Франківської області, і 24,9% - жителі інших областей.</w:t>
      </w:r>
      <w:r w:rsidR="00F82A68">
        <w:rPr>
          <w:sz w:val="28"/>
          <w:szCs w:val="28"/>
          <w:lang w:val="uk-UA"/>
        </w:rPr>
        <w:t xml:space="preserve"> Дана інформація може бути корисною в процесі організації вступної кампанії (наступне опитування стосується цієї теми).</w:t>
      </w:r>
    </w:p>
    <w:p w:rsidR="00FF2A1A" w:rsidRDefault="00FF2A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 числа опитаних 54,3% жіночої, а  45,7% - чоловічої статі.</w:t>
      </w:r>
    </w:p>
    <w:p w:rsidR="00F82A68" w:rsidRDefault="00F82A68">
      <w:pPr>
        <w:rPr>
          <w:sz w:val="28"/>
          <w:szCs w:val="28"/>
          <w:lang w:val="uk-UA"/>
        </w:rPr>
      </w:pPr>
    </w:p>
    <w:p w:rsidR="00F82A68" w:rsidRDefault="00F82A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Підготував: практичний психолог 1-ї </w:t>
      </w:r>
      <w:r w:rsidR="00E7413E">
        <w:rPr>
          <w:sz w:val="28"/>
          <w:szCs w:val="28"/>
          <w:lang w:val="uk-UA"/>
        </w:rPr>
        <w:t>кат.     ________    С.О. Береза</w:t>
      </w:r>
      <w:r>
        <w:rPr>
          <w:sz w:val="28"/>
          <w:szCs w:val="28"/>
          <w:lang w:val="uk-UA"/>
        </w:rPr>
        <w:t>.</w:t>
      </w:r>
    </w:p>
    <w:p w:rsidR="00F82A68" w:rsidRDefault="00F82A68">
      <w:pPr>
        <w:rPr>
          <w:sz w:val="28"/>
          <w:szCs w:val="28"/>
          <w:lang w:val="uk-UA"/>
        </w:rPr>
      </w:pPr>
    </w:p>
    <w:p w:rsidR="00F82A68" w:rsidRDefault="00F82A68">
      <w:pPr>
        <w:rPr>
          <w:sz w:val="28"/>
          <w:szCs w:val="28"/>
          <w:lang w:val="uk-UA"/>
        </w:rPr>
      </w:pPr>
    </w:p>
    <w:p w:rsidR="00F82A68" w:rsidRDefault="00F82A68" w:rsidP="00F82A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 грудня  2019 р.</w:t>
      </w:r>
    </w:p>
    <w:p w:rsidR="00FF2A1A" w:rsidRDefault="00FF2A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87141" w:rsidRDefault="00887141">
      <w:pPr>
        <w:rPr>
          <w:sz w:val="28"/>
          <w:szCs w:val="28"/>
          <w:lang w:val="uk-UA"/>
        </w:rPr>
      </w:pPr>
    </w:p>
    <w:p w:rsidR="00BB71DC" w:rsidRPr="00A33930" w:rsidRDefault="00BB71DC">
      <w:pPr>
        <w:rPr>
          <w:sz w:val="28"/>
          <w:szCs w:val="28"/>
          <w:lang w:val="uk-UA"/>
        </w:rPr>
      </w:pPr>
    </w:p>
    <w:sectPr w:rsidR="00BB71DC" w:rsidRPr="00A33930" w:rsidSect="00CE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823824"/>
    <w:rsid w:val="000555A7"/>
    <w:rsid w:val="0010695A"/>
    <w:rsid w:val="00151FC7"/>
    <w:rsid w:val="00183DE2"/>
    <w:rsid w:val="002E1BC0"/>
    <w:rsid w:val="00421485"/>
    <w:rsid w:val="005D4CF3"/>
    <w:rsid w:val="0066676A"/>
    <w:rsid w:val="00782F15"/>
    <w:rsid w:val="00792C72"/>
    <w:rsid w:val="007E6455"/>
    <w:rsid w:val="00802F6E"/>
    <w:rsid w:val="00823824"/>
    <w:rsid w:val="00887141"/>
    <w:rsid w:val="009A367B"/>
    <w:rsid w:val="009C29EE"/>
    <w:rsid w:val="009D1539"/>
    <w:rsid w:val="009F6A20"/>
    <w:rsid w:val="00A33930"/>
    <w:rsid w:val="00B66235"/>
    <w:rsid w:val="00B81805"/>
    <w:rsid w:val="00BB71DC"/>
    <w:rsid w:val="00BC2605"/>
    <w:rsid w:val="00C9124B"/>
    <w:rsid w:val="00CE240A"/>
    <w:rsid w:val="00D331A9"/>
    <w:rsid w:val="00E7413E"/>
    <w:rsid w:val="00F13264"/>
    <w:rsid w:val="00F82A68"/>
    <w:rsid w:val="00FB26D4"/>
    <w:rsid w:val="00FF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plotArea>
      <c:layout>
        <c:manualLayout>
          <c:layoutTarget val="inner"/>
          <c:xMode val="edge"/>
          <c:yMode val="edge"/>
          <c:x val="5.6338927331053452E-2"/>
          <c:y val="5.6762527190782307E-2"/>
          <c:w val="0.8487375903239246"/>
          <c:h val="0.85557971769493923"/>
        </c:manualLayout>
      </c:layout>
      <c:barChart>
        <c:barDir val="bar"/>
        <c:grouping val="clustered"/>
        <c:ser>
          <c:idx val="0"/>
          <c:order val="0"/>
          <c:val>
            <c:numRef>
              <c:f>Лист1!$A$1:$A$11</c:f>
              <c:numCache>
                <c:formatCode>General</c:formatCode>
                <c:ptCount val="11"/>
                <c:pt idx="0">
                  <c:v>52.5</c:v>
                </c:pt>
                <c:pt idx="1">
                  <c:v>52.8</c:v>
                </c:pt>
                <c:pt idx="2">
                  <c:v>43</c:v>
                </c:pt>
                <c:pt idx="3">
                  <c:v>31.7</c:v>
                </c:pt>
                <c:pt idx="4">
                  <c:v>63.8</c:v>
                </c:pt>
                <c:pt idx="5">
                  <c:v>29.4</c:v>
                </c:pt>
                <c:pt idx="6">
                  <c:v>20.399999999999999</c:v>
                </c:pt>
                <c:pt idx="7">
                  <c:v>20</c:v>
                </c:pt>
                <c:pt idx="8">
                  <c:v>30.6</c:v>
                </c:pt>
                <c:pt idx="9">
                  <c:v>15.8</c:v>
                </c:pt>
                <c:pt idx="10">
                  <c:v>5.7</c:v>
                </c:pt>
              </c:numCache>
            </c:numRef>
          </c:val>
        </c:ser>
        <c:axId val="56056448"/>
        <c:axId val="56058240"/>
      </c:barChart>
      <c:catAx>
        <c:axId val="56056448"/>
        <c:scaling>
          <c:orientation val="minMax"/>
        </c:scaling>
        <c:axPos val="l"/>
        <c:tickLblPos val="nextTo"/>
        <c:crossAx val="56058240"/>
        <c:crosses val="autoZero"/>
        <c:auto val="1"/>
        <c:lblAlgn val="ctr"/>
        <c:lblOffset val="100"/>
      </c:catAx>
      <c:valAx>
        <c:axId val="56058240"/>
        <c:scaling>
          <c:orientation val="minMax"/>
        </c:scaling>
        <c:axPos val="b"/>
        <c:majorGridlines/>
        <c:numFmt formatCode="General" sourceLinked="1"/>
        <c:tickLblPos val="nextTo"/>
        <c:crossAx val="560564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val>
            <c:numRef>
              <c:f>Лист1!$A$1:$A$9</c:f>
              <c:numCache>
                <c:formatCode>General</c:formatCode>
                <c:ptCount val="9"/>
                <c:pt idx="0">
                  <c:v>18.100000000000001</c:v>
                </c:pt>
                <c:pt idx="1">
                  <c:v>21.5</c:v>
                </c:pt>
                <c:pt idx="2">
                  <c:v>18.899999999999999</c:v>
                </c:pt>
                <c:pt idx="3">
                  <c:v>5.3</c:v>
                </c:pt>
                <c:pt idx="4">
                  <c:v>10.9</c:v>
                </c:pt>
                <c:pt idx="5">
                  <c:v>15.8</c:v>
                </c:pt>
                <c:pt idx="6">
                  <c:v>6</c:v>
                </c:pt>
                <c:pt idx="7">
                  <c:v>1.5</c:v>
                </c:pt>
                <c:pt idx="8">
                  <c:v>0.8</c:v>
                </c:pt>
              </c:numCache>
            </c:numRef>
          </c:val>
        </c:ser>
        <c:axId val="56082432"/>
        <c:axId val="56083968"/>
      </c:barChart>
      <c:catAx>
        <c:axId val="56082432"/>
        <c:scaling>
          <c:orientation val="minMax"/>
        </c:scaling>
        <c:axPos val="l"/>
        <c:tickLblPos val="nextTo"/>
        <c:crossAx val="56083968"/>
        <c:crosses val="autoZero"/>
        <c:auto val="1"/>
        <c:lblAlgn val="ctr"/>
        <c:lblOffset val="100"/>
      </c:catAx>
      <c:valAx>
        <c:axId val="56083968"/>
        <c:scaling>
          <c:orientation val="minMax"/>
        </c:scaling>
        <c:axPos val="b"/>
        <c:majorGridlines/>
        <c:numFmt formatCode="General" sourceLinked="1"/>
        <c:tickLblPos val="nextTo"/>
        <c:crossAx val="5608243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18</cp:revision>
  <dcterms:created xsi:type="dcterms:W3CDTF">2019-12-13T08:11:00Z</dcterms:created>
  <dcterms:modified xsi:type="dcterms:W3CDTF">2019-12-21T08:32:00Z</dcterms:modified>
</cp:coreProperties>
</file>