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5811"/>
      </w:tblGrid>
      <w:tr w:rsidR="00761BF3" w:rsidRPr="00B32F0D" w:rsidTr="00B32F0D">
        <w:tc>
          <w:tcPr>
            <w:tcW w:w="3256" w:type="dxa"/>
          </w:tcPr>
          <w:p w:rsidR="00761BF3" w:rsidRPr="00B32F0D" w:rsidRDefault="00761BF3" w:rsidP="0046583D">
            <w:pPr>
              <w:rPr>
                <w:rFonts w:cs="Times New Roman"/>
                <w:sz w:val="24"/>
                <w:szCs w:val="24"/>
              </w:rPr>
            </w:pPr>
            <w:r w:rsidRPr="00B32F0D">
              <w:rPr>
                <w:rFonts w:cs="Times New Roman"/>
                <w:sz w:val="24"/>
                <w:szCs w:val="24"/>
              </w:rPr>
              <w:t xml:space="preserve">Назва </w:t>
            </w:r>
            <w:r>
              <w:rPr>
                <w:rFonts w:cs="Times New Roman"/>
                <w:sz w:val="24"/>
                <w:szCs w:val="24"/>
              </w:rPr>
              <w:t>кафедри</w:t>
            </w:r>
          </w:p>
        </w:tc>
        <w:tc>
          <w:tcPr>
            <w:tcW w:w="5811" w:type="dxa"/>
          </w:tcPr>
          <w:p w:rsidR="00761BF3" w:rsidRPr="00B32F0D" w:rsidRDefault="00761BF3" w:rsidP="004658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Геодезії та землеустрою</w:t>
            </w:r>
          </w:p>
        </w:tc>
      </w:tr>
      <w:tr w:rsidR="00761BF3" w:rsidRPr="00B32F0D" w:rsidTr="00B32F0D">
        <w:tc>
          <w:tcPr>
            <w:tcW w:w="3256" w:type="dxa"/>
          </w:tcPr>
          <w:p w:rsidR="00761BF3" w:rsidRPr="00B32F0D" w:rsidRDefault="00761BF3" w:rsidP="004658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Перелік с</w:t>
            </w:r>
            <w:r w:rsidRPr="00B32F0D">
              <w:rPr>
                <w:rFonts w:cs="Times New Roman"/>
                <w:sz w:val="24"/>
                <w:szCs w:val="24"/>
              </w:rPr>
              <w:t>пеціальн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B32F0D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B32F0D">
              <w:rPr>
                <w:rFonts w:cs="Times New Roman"/>
                <w:sz w:val="24"/>
                <w:szCs w:val="24"/>
              </w:rPr>
              <w:t>, ОПП</w:t>
            </w:r>
          </w:p>
        </w:tc>
        <w:tc>
          <w:tcPr>
            <w:tcW w:w="5811" w:type="dxa"/>
          </w:tcPr>
          <w:p w:rsidR="00761BF3" w:rsidRPr="00782E8C" w:rsidRDefault="00761BF3" w:rsidP="0046583D">
            <w:pPr>
              <w:rPr>
                <w:rFonts w:cs="Times New Roman"/>
                <w:b/>
                <w:sz w:val="24"/>
                <w:szCs w:val="24"/>
              </w:rPr>
            </w:pPr>
            <w:r w:rsidRPr="00782E8C">
              <w:rPr>
                <w:rFonts w:cs="Times New Roman"/>
                <w:b/>
                <w:sz w:val="24"/>
                <w:szCs w:val="24"/>
              </w:rPr>
              <w:t>Спеціальність 193 «Геодезія та землеустрій»</w:t>
            </w:r>
          </w:p>
          <w:p w:rsidR="00761BF3" w:rsidRPr="00782E8C" w:rsidRDefault="00761BF3" w:rsidP="0046583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82E8C">
              <w:rPr>
                <w:rFonts w:cs="Times New Roman"/>
                <w:b/>
                <w:i/>
                <w:sz w:val="24"/>
                <w:szCs w:val="24"/>
              </w:rPr>
              <w:t>Освітньо-професійні програми:</w:t>
            </w:r>
          </w:p>
          <w:p w:rsidR="00761BF3" w:rsidRPr="00782E8C" w:rsidRDefault="00761BF3" w:rsidP="0046583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82E8C">
              <w:rPr>
                <w:rFonts w:cs="Times New Roman"/>
                <w:b/>
                <w:i/>
                <w:sz w:val="24"/>
                <w:szCs w:val="24"/>
              </w:rPr>
              <w:t>- «Геодезія та землеустрій» (бакалавр);</w:t>
            </w:r>
          </w:p>
          <w:p w:rsidR="00761BF3" w:rsidRPr="00782E8C" w:rsidRDefault="00761BF3" w:rsidP="0046583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82E8C">
              <w:rPr>
                <w:rFonts w:cs="Times New Roman"/>
                <w:b/>
                <w:i/>
                <w:sz w:val="24"/>
                <w:szCs w:val="24"/>
              </w:rPr>
              <w:t>- «Геодезія» (магістр);</w:t>
            </w:r>
          </w:p>
          <w:p w:rsidR="00761BF3" w:rsidRPr="00782E8C" w:rsidRDefault="00761BF3" w:rsidP="0046583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82E8C">
              <w:rPr>
                <w:rFonts w:cs="Times New Roman"/>
                <w:b/>
                <w:i/>
                <w:sz w:val="24"/>
                <w:szCs w:val="24"/>
              </w:rPr>
              <w:t>- «Землеустрій та кадастр»;</w:t>
            </w:r>
          </w:p>
          <w:p w:rsidR="00761BF3" w:rsidRPr="00782E8C" w:rsidRDefault="00761BF3" w:rsidP="0046583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82E8C">
              <w:rPr>
                <w:rFonts w:cs="Times New Roman"/>
                <w:b/>
                <w:i/>
                <w:sz w:val="24"/>
                <w:szCs w:val="24"/>
              </w:rPr>
              <w:t>- «Оцінка землі та нерухомого майна»</w:t>
            </w:r>
          </w:p>
          <w:p w:rsidR="00761BF3" w:rsidRPr="00B32F0D" w:rsidRDefault="00761BF3" w:rsidP="004658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BF3" w:rsidRPr="00B32F0D" w:rsidTr="00B32F0D">
        <w:tc>
          <w:tcPr>
            <w:tcW w:w="3256" w:type="dxa"/>
          </w:tcPr>
          <w:p w:rsidR="00761BF3" w:rsidRPr="00B32F0D" w:rsidRDefault="00761BF3" w:rsidP="0046583D">
            <w:pPr>
              <w:rPr>
                <w:rFonts w:cs="Times New Roman"/>
                <w:sz w:val="24"/>
                <w:szCs w:val="24"/>
              </w:rPr>
            </w:pPr>
            <w:r w:rsidRPr="00B32F0D">
              <w:rPr>
                <w:rFonts w:cs="Times New Roman"/>
                <w:sz w:val="24"/>
                <w:szCs w:val="24"/>
              </w:rPr>
              <w:t xml:space="preserve">Гасло </w:t>
            </w:r>
          </w:p>
        </w:tc>
        <w:tc>
          <w:tcPr>
            <w:tcW w:w="5811" w:type="dxa"/>
          </w:tcPr>
          <w:p w:rsidR="00761BF3" w:rsidRPr="00782E8C" w:rsidRDefault="00761BF3" w:rsidP="0046583D">
            <w:pPr>
              <w:rPr>
                <w:rFonts w:cs="Times New Roman"/>
                <w:b/>
                <w:color w:val="339966"/>
                <w:sz w:val="24"/>
                <w:szCs w:val="24"/>
              </w:rPr>
            </w:pPr>
            <w:r w:rsidRPr="00782E8C">
              <w:rPr>
                <w:rFonts w:ascii="&amp;quot" w:hAnsi="&amp;quot"/>
                <w:b/>
                <w:color w:val="339966"/>
                <w:sz w:val="36"/>
                <w:szCs w:val="36"/>
              </w:rPr>
              <w:t>Геодезія-пізнай світ і планету</w:t>
            </w:r>
          </w:p>
        </w:tc>
      </w:tr>
      <w:tr w:rsidR="00761BF3" w:rsidRPr="00B32F0D" w:rsidTr="00B32F0D">
        <w:tc>
          <w:tcPr>
            <w:tcW w:w="3256" w:type="dxa"/>
          </w:tcPr>
          <w:p w:rsidR="00761BF3" w:rsidRPr="00B32F0D" w:rsidRDefault="00761BF3" w:rsidP="0046583D">
            <w:pPr>
              <w:rPr>
                <w:rFonts w:cs="Times New Roman"/>
                <w:sz w:val="24"/>
                <w:szCs w:val="24"/>
              </w:rPr>
            </w:pPr>
            <w:r w:rsidRPr="00B32F0D">
              <w:rPr>
                <w:rFonts w:cs="Times New Roman"/>
                <w:sz w:val="24"/>
                <w:szCs w:val="24"/>
              </w:rPr>
              <w:t xml:space="preserve">Чому варто навчатися </w:t>
            </w:r>
            <w:r>
              <w:rPr>
                <w:rFonts w:cs="Times New Roman"/>
                <w:sz w:val="24"/>
                <w:szCs w:val="24"/>
              </w:rPr>
              <w:t>на</w:t>
            </w:r>
            <w:r w:rsidRPr="00B32F0D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кафедрі</w:t>
            </w:r>
            <w:r w:rsidRPr="00B32F0D">
              <w:rPr>
                <w:rFonts w:cs="Times New Roman"/>
                <w:sz w:val="24"/>
                <w:szCs w:val="24"/>
              </w:rPr>
              <w:t>»?</w:t>
            </w:r>
          </w:p>
        </w:tc>
        <w:tc>
          <w:tcPr>
            <w:tcW w:w="5811" w:type="dxa"/>
          </w:tcPr>
          <w:p w:rsidR="00761BF3" w:rsidRDefault="00761BF3" w:rsidP="007667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766723">
              <w:rPr>
                <w:rFonts w:cs="Times New Roman"/>
                <w:sz w:val="24"/>
                <w:szCs w:val="24"/>
              </w:rPr>
              <w:t>Під час реформування земельних відносин виникла необхідність підготовки фахівців із землеустрою та кадастру і оцінки землі та нерухомого майна. Спеціалісти цього напряму виконують роботи, пов’язані з роздержавленням та приватизацією земель, інвентаризацією земель, з веденням державного земельного та містобудівного кадастрів, з кадастровим забезпеченням нових видів агроформувань, з реєстрацією землеволодінь. Крім того, вони можуть виконувати на професійному рівні грошову оцінку земель різних категорій, а також грошову експертну оцінку земель несільськогосподарського призначення.</w:t>
            </w:r>
          </w:p>
          <w:p w:rsidR="00761BF3" w:rsidRDefault="00761BF3" w:rsidP="007667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766723">
              <w:rPr>
                <w:rFonts w:cs="Times New Roman"/>
                <w:sz w:val="24"/>
                <w:szCs w:val="24"/>
              </w:rPr>
              <w:t xml:space="preserve">Фахівці з геодезії виконують широке коло завдань, пов’язаних з </w:t>
            </w:r>
            <w:r>
              <w:rPr>
                <w:rFonts w:cs="Times New Roman"/>
                <w:sz w:val="24"/>
                <w:szCs w:val="24"/>
              </w:rPr>
              <w:t xml:space="preserve">забезпеченням робіт з реформування земельних відносин та нового будівництва </w:t>
            </w:r>
          </w:p>
          <w:p w:rsidR="00761BF3" w:rsidRDefault="00761BF3" w:rsidP="007667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картографічними матеріалами, високоточною координатною основою  для виконання будівельно-монтажних робіт. Ці роботи виконуються з використанням в основному  Глобальних навігаційних супутникових мереж (</w:t>
            </w:r>
            <w:r>
              <w:rPr>
                <w:rFonts w:cs="Times New Roman"/>
                <w:sz w:val="24"/>
                <w:szCs w:val="24"/>
                <w:lang w:val="en-US"/>
              </w:rPr>
              <w:t>GPS</w:t>
            </w:r>
            <w:r w:rsidRPr="00BF7463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Глонас, </w:t>
            </w:r>
            <w:r>
              <w:rPr>
                <w:rFonts w:cs="Times New Roman"/>
                <w:sz w:val="24"/>
                <w:szCs w:val="24"/>
                <w:lang w:val="en-US"/>
              </w:rPr>
              <w:t>Galileo</w:t>
            </w:r>
            <w:r w:rsidRPr="00BF7463">
              <w:rPr>
                <w:rFonts w:cs="Times New Roman"/>
                <w:sz w:val="24"/>
                <w:szCs w:val="24"/>
                <w:lang w:val="ru-RU"/>
              </w:rPr>
              <w:t>)</w:t>
            </w:r>
            <w:r>
              <w:rPr>
                <w:rFonts w:cs="Times New Roman"/>
                <w:sz w:val="24"/>
                <w:szCs w:val="24"/>
              </w:rPr>
              <w:t>, аерофото та космічних зйомок.</w:t>
            </w:r>
          </w:p>
          <w:p w:rsidR="00761BF3" w:rsidRDefault="00761BF3" w:rsidP="007667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Випускники спеціальностей мають право на одержання сертифікатів геодезиста і землевпорядника. Більше 50-ти випускників є власниками успішних приватних  підприємств на Україні .Багато знайшли інженерну роботу в країнах ЄС та в Америці.</w:t>
            </w:r>
          </w:p>
          <w:p w:rsidR="00761BF3" w:rsidRPr="0018384E" w:rsidRDefault="00761BF3" w:rsidP="0076672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1BF3" w:rsidRDefault="00761BF3" w:rsidP="00176F69">
            <w:pPr>
              <w:jc w:val="both"/>
              <w:rPr>
                <w:rFonts w:cs="Times New Roman"/>
                <w:sz w:val="24"/>
                <w:szCs w:val="24"/>
              </w:rPr>
            </w:pPr>
            <w:r w:rsidRPr="00176F69">
              <w:rPr>
                <w:rFonts w:cs="Times New Roman"/>
                <w:sz w:val="24"/>
                <w:szCs w:val="24"/>
              </w:rPr>
              <w:t>.</w:t>
            </w:r>
          </w:p>
          <w:p w:rsidR="00761BF3" w:rsidRPr="00B32F0D" w:rsidRDefault="00761BF3" w:rsidP="002958F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1BF3" w:rsidRPr="00B32F0D" w:rsidTr="00B32F0D">
        <w:tc>
          <w:tcPr>
            <w:tcW w:w="3256" w:type="dxa"/>
          </w:tcPr>
          <w:p w:rsidR="00761BF3" w:rsidRPr="00B32F0D" w:rsidRDefault="00761BF3" w:rsidP="0046583D">
            <w:pPr>
              <w:rPr>
                <w:rFonts w:cs="Times New Roman"/>
                <w:sz w:val="24"/>
                <w:szCs w:val="24"/>
              </w:rPr>
            </w:pPr>
            <w:r w:rsidRPr="00B32F0D">
              <w:rPr>
                <w:rFonts w:cs="Times New Roman"/>
                <w:sz w:val="24"/>
                <w:szCs w:val="24"/>
              </w:rPr>
              <w:t xml:space="preserve">Можливості навчання </w:t>
            </w:r>
            <w:r>
              <w:rPr>
                <w:rFonts w:cs="Times New Roman"/>
                <w:sz w:val="24"/>
                <w:szCs w:val="24"/>
              </w:rPr>
              <w:t>на</w:t>
            </w:r>
            <w:r w:rsidRPr="00B32F0D">
              <w:rPr>
                <w:rFonts w:cs="Times New Roman"/>
                <w:sz w:val="24"/>
                <w:szCs w:val="24"/>
              </w:rPr>
              <w:t xml:space="preserve"> Ваш</w:t>
            </w:r>
            <w:r>
              <w:rPr>
                <w:rFonts w:cs="Times New Roman"/>
                <w:sz w:val="24"/>
                <w:szCs w:val="24"/>
              </w:rPr>
              <w:t>ій</w:t>
            </w:r>
            <w:r w:rsidRPr="00B32F0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кафедрі</w:t>
            </w:r>
          </w:p>
        </w:tc>
        <w:tc>
          <w:tcPr>
            <w:tcW w:w="5811" w:type="dxa"/>
          </w:tcPr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високоякісна освіта та міжнародне визнання диплому;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можливість продовжити навчання після бакалаврату в магістратурі, аспірантурі та докторантурі</w:t>
            </w:r>
            <w:r>
              <w:rPr>
                <w:rFonts w:cs="Times New Roman"/>
                <w:sz w:val="24"/>
                <w:szCs w:val="24"/>
              </w:rPr>
              <w:t>, одержання сертифікату геодезиста та землевпорядника</w:t>
            </w:r>
            <w:bookmarkStart w:id="0" w:name="_GoBack"/>
            <w:bookmarkEnd w:id="0"/>
            <w:r w:rsidRPr="00766723">
              <w:rPr>
                <w:rFonts w:cs="Times New Roman"/>
                <w:sz w:val="24"/>
                <w:szCs w:val="24"/>
              </w:rPr>
              <w:t>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 xml:space="preserve">потужні наукові школи, інноваційне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766723">
              <w:rPr>
                <w:rFonts w:cs="Times New Roman"/>
                <w:sz w:val="24"/>
                <w:szCs w:val="24"/>
              </w:rPr>
              <w:t>світньо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66723">
              <w:rPr>
                <w:rFonts w:cs="Times New Roman"/>
                <w:sz w:val="24"/>
                <w:szCs w:val="24"/>
              </w:rPr>
              <w:t>-наукове середовище;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ефективні міжнародні зв’язки: навчання за кордоном за програмами академічної мобільності та подвійних дипломів;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можливість поглибленого вивчення іноземних мов;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практика на виробництві, в закордонних установах та наукових центрах;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можливість одночасного навчання за декількома освітніми програмами;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сучасна матеріально-технічна база для лабораторних занять та наукових досліджень;</w:t>
            </w:r>
          </w:p>
          <w:p w:rsidR="00761BF3" w:rsidRDefault="00761BF3" w:rsidP="00DB59AF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 xml:space="preserve">можливість реалізовувати інноваційні ідеї та бізнес-проекти </w:t>
            </w:r>
          </w:p>
          <w:p w:rsidR="00761BF3" w:rsidRPr="00766723" w:rsidRDefault="00761BF3" w:rsidP="00DB59AF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сучасні технології навчання з використанням віртуального навчального середовища, командної роботи над проектами, майстер-класами;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сприяння у працевлаштуванні;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забезпечення місцями у гуртожитках;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безкоштовний доступ до Інтернет – ресурсу та електронної бібліотеки;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участь у колективах художньої самодіяльності;</w:t>
            </w:r>
          </w:p>
          <w:p w:rsidR="00761BF3" w:rsidRPr="00766723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любительські та професійні спортивні осередки;</w:t>
            </w:r>
          </w:p>
          <w:p w:rsidR="00761BF3" w:rsidRPr="00B32F0D" w:rsidRDefault="00761BF3" w:rsidP="00766723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66723">
              <w:rPr>
                <w:rFonts w:cs="Times New Roman"/>
                <w:sz w:val="24"/>
                <w:szCs w:val="24"/>
              </w:rPr>
              <w:t>можливість паралельного навчання за програмами підготовки офіцерів запасу</w:t>
            </w:r>
          </w:p>
        </w:tc>
      </w:tr>
    </w:tbl>
    <w:p w:rsidR="00761BF3" w:rsidRDefault="00761BF3"/>
    <w:p w:rsidR="00761BF3" w:rsidRPr="0046583D" w:rsidRDefault="00761BF3"/>
    <w:sectPr w:rsidR="00761BF3" w:rsidRPr="0046583D" w:rsidSect="00D17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383"/>
    <w:multiLevelType w:val="multilevel"/>
    <w:tmpl w:val="0FF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15"/>
    <w:rsid w:val="00131676"/>
    <w:rsid w:val="00176F69"/>
    <w:rsid w:val="0018384E"/>
    <w:rsid w:val="00216CDE"/>
    <w:rsid w:val="0028235A"/>
    <w:rsid w:val="002958F1"/>
    <w:rsid w:val="002D7E69"/>
    <w:rsid w:val="00303CBC"/>
    <w:rsid w:val="003715FE"/>
    <w:rsid w:val="003A4C4B"/>
    <w:rsid w:val="0046583D"/>
    <w:rsid w:val="004919F8"/>
    <w:rsid w:val="004C4488"/>
    <w:rsid w:val="004D7AF5"/>
    <w:rsid w:val="006C421A"/>
    <w:rsid w:val="00761BF3"/>
    <w:rsid w:val="00766723"/>
    <w:rsid w:val="00782E8C"/>
    <w:rsid w:val="00785347"/>
    <w:rsid w:val="008E2B5F"/>
    <w:rsid w:val="00A71F35"/>
    <w:rsid w:val="00B32F0D"/>
    <w:rsid w:val="00BF7463"/>
    <w:rsid w:val="00C03D32"/>
    <w:rsid w:val="00C76D01"/>
    <w:rsid w:val="00D07DFF"/>
    <w:rsid w:val="00D174C9"/>
    <w:rsid w:val="00DA3E15"/>
    <w:rsid w:val="00DB59AF"/>
    <w:rsid w:val="00DC067D"/>
    <w:rsid w:val="00E960FD"/>
    <w:rsid w:val="00F2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15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1754</Words>
  <Characters>1000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 інформації від структурних підрозділів для виготовлення</dc:title>
  <dc:subject/>
  <dc:creator>RePack by Diakov</dc:creator>
  <cp:keywords/>
  <dc:description/>
  <cp:lastModifiedBy>SA</cp:lastModifiedBy>
  <cp:revision>3</cp:revision>
  <dcterms:created xsi:type="dcterms:W3CDTF">2020-05-29T08:20:00Z</dcterms:created>
  <dcterms:modified xsi:type="dcterms:W3CDTF">2020-05-29T08:29:00Z</dcterms:modified>
</cp:coreProperties>
</file>