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0F" w:rsidRPr="00981654" w:rsidRDefault="0021610F" w:rsidP="00E0795F">
      <w:pPr>
        <w:pStyle w:val="a8"/>
        <w:shd w:val="clear" w:color="auto" w:fill="auto"/>
        <w:spacing w:before="0" w:after="0" w:line="360" w:lineRule="auto"/>
        <w:ind w:firstLine="0"/>
        <w:jc w:val="center"/>
        <w:rPr>
          <w:sz w:val="22"/>
          <w:szCs w:val="22"/>
        </w:rPr>
      </w:pPr>
      <w:r w:rsidRPr="00981654">
        <w:rPr>
          <w:sz w:val="22"/>
          <w:szCs w:val="22"/>
        </w:rPr>
        <w:t>МІНІСТЕРСТВО ОСВІТИ І НАУКИ УКРАЇНИ</w:t>
      </w:r>
    </w:p>
    <w:p w:rsidR="0021610F" w:rsidRPr="00981654" w:rsidRDefault="0021610F" w:rsidP="00E0795F">
      <w:pPr>
        <w:pStyle w:val="32"/>
        <w:shd w:val="clear" w:color="auto" w:fill="auto"/>
        <w:spacing w:line="360" w:lineRule="auto"/>
        <w:jc w:val="center"/>
        <w:rPr>
          <w:caps/>
          <w:sz w:val="22"/>
        </w:rPr>
      </w:pPr>
      <w:r w:rsidRPr="00981654">
        <w:rPr>
          <w:caps/>
          <w:sz w:val="22"/>
        </w:rPr>
        <w:t xml:space="preserve">Івано-Франківський національний технічний </w:t>
      </w:r>
    </w:p>
    <w:p w:rsidR="0021610F" w:rsidRPr="00981654" w:rsidRDefault="0021610F" w:rsidP="00E0795F">
      <w:pPr>
        <w:pStyle w:val="32"/>
        <w:shd w:val="clear" w:color="auto" w:fill="auto"/>
        <w:spacing w:line="360" w:lineRule="auto"/>
        <w:jc w:val="center"/>
        <w:rPr>
          <w:caps/>
          <w:sz w:val="22"/>
        </w:rPr>
      </w:pPr>
      <w:r w:rsidRPr="00981654">
        <w:rPr>
          <w:caps/>
          <w:sz w:val="22"/>
        </w:rPr>
        <w:t>університет нафти і газу</w:t>
      </w:r>
    </w:p>
    <w:p w:rsidR="0021610F" w:rsidRPr="00981654" w:rsidRDefault="0021610F" w:rsidP="00E0795F">
      <w:pPr>
        <w:pStyle w:val="a8"/>
        <w:shd w:val="clear" w:color="auto" w:fill="auto"/>
        <w:spacing w:before="0" w:after="181" w:line="260" w:lineRule="exact"/>
        <w:ind w:left="851" w:firstLine="0"/>
        <w:jc w:val="center"/>
      </w:pPr>
    </w:p>
    <w:p w:rsidR="0021610F" w:rsidRPr="00981654" w:rsidRDefault="0021610F" w:rsidP="00E0795F">
      <w:pPr>
        <w:pStyle w:val="a8"/>
        <w:shd w:val="clear" w:color="auto" w:fill="auto"/>
        <w:spacing w:before="0" w:after="181" w:line="260" w:lineRule="exact"/>
        <w:ind w:left="851" w:firstLine="0"/>
        <w:jc w:val="center"/>
      </w:pPr>
      <w:r w:rsidRPr="00981654">
        <w:t xml:space="preserve">  </w:t>
      </w:r>
    </w:p>
    <w:p w:rsidR="0021610F" w:rsidRPr="00981654" w:rsidRDefault="0021610F" w:rsidP="00E0795F">
      <w:pPr>
        <w:pStyle w:val="a8"/>
        <w:shd w:val="clear" w:color="auto" w:fill="auto"/>
        <w:spacing w:before="0" w:after="181" w:line="260" w:lineRule="exact"/>
        <w:ind w:left="851" w:firstLine="0"/>
        <w:jc w:val="center"/>
        <w:rPr>
          <w:sz w:val="28"/>
          <w:szCs w:val="28"/>
        </w:rPr>
      </w:pPr>
    </w:p>
    <w:p w:rsidR="0021610F" w:rsidRPr="00981654" w:rsidRDefault="0021610F" w:rsidP="00E0795F">
      <w:pPr>
        <w:pStyle w:val="a8"/>
        <w:shd w:val="clear" w:color="auto" w:fill="auto"/>
        <w:spacing w:before="0" w:after="181" w:line="260" w:lineRule="exact"/>
        <w:ind w:left="851" w:firstLine="0"/>
        <w:jc w:val="center"/>
        <w:rPr>
          <w:sz w:val="28"/>
          <w:szCs w:val="28"/>
        </w:rPr>
      </w:pPr>
    </w:p>
    <w:p w:rsidR="0021610F" w:rsidRPr="00981654" w:rsidRDefault="0021610F" w:rsidP="00E0795F">
      <w:pPr>
        <w:pStyle w:val="a8"/>
        <w:shd w:val="clear" w:color="auto" w:fill="auto"/>
        <w:spacing w:before="0" w:after="181" w:line="260" w:lineRule="exact"/>
        <w:ind w:left="851" w:firstLine="0"/>
        <w:jc w:val="center"/>
        <w:rPr>
          <w:sz w:val="28"/>
          <w:szCs w:val="28"/>
        </w:rPr>
      </w:pPr>
    </w:p>
    <w:p w:rsidR="0021610F" w:rsidRPr="00981654" w:rsidRDefault="0021610F" w:rsidP="00E0795F">
      <w:pPr>
        <w:pStyle w:val="a8"/>
        <w:shd w:val="clear" w:color="auto" w:fill="auto"/>
        <w:spacing w:before="0" w:after="181" w:line="260" w:lineRule="exact"/>
        <w:ind w:firstLine="0"/>
        <w:jc w:val="center"/>
        <w:rPr>
          <w:sz w:val="28"/>
          <w:szCs w:val="28"/>
        </w:rPr>
      </w:pPr>
      <w:r w:rsidRPr="00981654">
        <w:rPr>
          <w:sz w:val="28"/>
          <w:szCs w:val="28"/>
        </w:rPr>
        <w:t>ОСВІТНЬО-ПРОФЕСІЙНА ПРОГРАМА</w:t>
      </w:r>
    </w:p>
    <w:p w:rsidR="0021610F" w:rsidRPr="00981654" w:rsidRDefault="0021610F" w:rsidP="00E0795F">
      <w:pPr>
        <w:pStyle w:val="a8"/>
        <w:shd w:val="clear" w:color="auto" w:fill="auto"/>
        <w:spacing w:before="0" w:after="181" w:line="260" w:lineRule="exact"/>
        <w:ind w:firstLine="0"/>
        <w:jc w:val="center"/>
        <w:rPr>
          <w:sz w:val="28"/>
          <w:szCs w:val="28"/>
        </w:rPr>
      </w:pPr>
      <w:r w:rsidRPr="00981654">
        <w:rPr>
          <w:sz w:val="28"/>
          <w:szCs w:val="28"/>
        </w:rPr>
        <w:t>„</w:t>
      </w:r>
      <w:proofErr w:type="spellStart"/>
      <w:r w:rsidRPr="00981654">
        <w:rPr>
          <w:sz w:val="28"/>
          <w:szCs w:val="28"/>
        </w:rPr>
        <w:t>Автомобільний</w:t>
      </w:r>
      <w:proofErr w:type="spellEnd"/>
      <w:r w:rsidRPr="00981654">
        <w:rPr>
          <w:sz w:val="28"/>
          <w:szCs w:val="28"/>
        </w:rPr>
        <w:t xml:space="preserve"> транспорт”</w:t>
      </w:r>
    </w:p>
    <w:p w:rsidR="0021610F" w:rsidRPr="00981654" w:rsidRDefault="0021610F" w:rsidP="00E0795F">
      <w:pPr>
        <w:pStyle w:val="a8"/>
        <w:shd w:val="clear" w:color="auto" w:fill="auto"/>
        <w:spacing w:before="0" w:after="0" w:line="360" w:lineRule="auto"/>
        <w:ind w:firstLine="0"/>
        <w:jc w:val="center"/>
        <w:rPr>
          <w:sz w:val="28"/>
          <w:szCs w:val="28"/>
        </w:rPr>
      </w:pPr>
      <w:r w:rsidRPr="00981654">
        <w:rPr>
          <w:rStyle w:val="11"/>
          <w:b/>
          <w:sz w:val="28"/>
          <w:szCs w:val="28"/>
          <w:u w:val="none"/>
        </w:rPr>
        <w:t>підготовки магістрів</w:t>
      </w:r>
    </w:p>
    <w:p w:rsidR="0021610F" w:rsidRPr="00981654" w:rsidRDefault="0021610F" w:rsidP="00E0795F">
      <w:pPr>
        <w:pStyle w:val="a8"/>
        <w:shd w:val="clear" w:color="auto" w:fill="auto"/>
        <w:spacing w:before="0" w:after="0" w:line="360" w:lineRule="auto"/>
        <w:ind w:firstLine="0"/>
        <w:jc w:val="center"/>
        <w:rPr>
          <w:sz w:val="28"/>
          <w:szCs w:val="28"/>
        </w:rPr>
      </w:pPr>
      <w:r w:rsidRPr="00981654">
        <w:rPr>
          <w:sz w:val="28"/>
          <w:szCs w:val="28"/>
        </w:rPr>
        <w:t xml:space="preserve">другого рівня вищої освіти </w:t>
      </w:r>
    </w:p>
    <w:p w:rsidR="0021610F" w:rsidRPr="00981654" w:rsidRDefault="0021610F" w:rsidP="004008F7">
      <w:pPr>
        <w:pStyle w:val="a8"/>
        <w:shd w:val="clear" w:color="auto" w:fill="auto"/>
        <w:spacing w:before="0" w:after="0" w:line="360" w:lineRule="auto"/>
        <w:ind w:firstLine="0"/>
        <w:jc w:val="center"/>
        <w:rPr>
          <w:sz w:val="28"/>
          <w:szCs w:val="28"/>
        </w:rPr>
      </w:pPr>
      <w:r w:rsidRPr="00981654">
        <w:rPr>
          <w:sz w:val="28"/>
          <w:szCs w:val="28"/>
        </w:rPr>
        <w:t xml:space="preserve">за спеціальністю </w:t>
      </w:r>
      <w:r w:rsidRPr="00981654">
        <w:rPr>
          <w:sz w:val="28"/>
          <w:szCs w:val="28"/>
          <w:u w:val="single"/>
        </w:rPr>
        <w:t xml:space="preserve"> 274 - Автомобільний транспорт</w:t>
      </w:r>
      <w:r w:rsidRPr="00981654">
        <w:rPr>
          <w:sz w:val="28"/>
          <w:szCs w:val="28"/>
        </w:rPr>
        <w:t xml:space="preserve"> </w:t>
      </w:r>
    </w:p>
    <w:p w:rsidR="0021610F" w:rsidRPr="00981654" w:rsidRDefault="0021610F" w:rsidP="004008F7">
      <w:pPr>
        <w:pStyle w:val="a8"/>
        <w:shd w:val="clear" w:color="auto" w:fill="auto"/>
        <w:spacing w:before="0" w:after="0" w:line="360" w:lineRule="auto"/>
        <w:ind w:firstLine="0"/>
        <w:jc w:val="center"/>
        <w:rPr>
          <w:rStyle w:val="11"/>
          <w:b/>
          <w:sz w:val="28"/>
          <w:szCs w:val="28"/>
        </w:rPr>
      </w:pPr>
      <w:r w:rsidRPr="00981654">
        <w:rPr>
          <w:sz w:val="28"/>
          <w:szCs w:val="28"/>
        </w:rPr>
        <w:t xml:space="preserve">галузі знань </w:t>
      </w:r>
      <w:r w:rsidRPr="00981654">
        <w:rPr>
          <w:rStyle w:val="11"/>
          <w:b/>
          <w:sz w:val="28"/>
          <w:szCs w:val="28"/>
        </w:rPr>
        <w:t>27 – Транспорт</w:t>
      </w:r>
    </w:p>
    <w:p w:rsidR="0021610F" w:rsidRPr="00981654" w:rsidRDefault="0021610F" w:rsidP="004008F7">
      <w:pPr>
        <w:pStyle w:val="a8"/>
        <w:shd w:val="clear" w:color="auto" w:fill="auto"/>
        <w:spacing w:before="0" w:after="0" w:line="360" w:lineRule="auto"/>
        <w:ind w:firstLine="0"/>
        <w:jc w:val="center"/>
        <w:rPr>
          <w:rStyle w:val="11"/>
          <w:b/>
          <w:color w:val="auto"/>
          <w:sz w:val="28"/>
          <w:szCs w:val="28"/>
        </w:rPr>
      </w:pPr>
      <w:r w:rsidRPr="00981654">
        <w:rPr>
          <w:sz w:val="28"/>
          <w:szCs w:val="28"/>
        </w:rPr>
        <w:t xml:space="preserve">Кваліфікація: </w:t>
      </w:r>
      <w:r w:rsidRPr="00981654">
        <w:rPr>
          <w:rStyle w:val="11"/>
          <w:b/>
          <w:color w:val="auto"/>
          <w:sz w:val="28"/>
          <w:szCs w:val="28"/>
        </w:rPr>
        <w:t>магістр з автомобільного транспорту</w:t>
      </w:r>
    </w:p>
    <w:p w:rsidR="0021610F" w:rsidRPr="00981654" w:rsidRDefault="0021610F" w:rsidP="004008F7">
      <w:pPr>
        <w:pStyle w:val="a8"/>
        <w:shd w:val="clear" w:color="auto" w:fill="auto"/>
        <w:spacing w:before="0" w:after="0" w:line="360" w:lineRule="auto"/>
        <w:ind w:firstLine="0"/>
        <w:jc w:val="center"/>
        <w:rPr>
          <w:rStyle w:val="11"/>
          <w:b/>
          <w:color w:val="auto"/>
          <w:sz w:val="28"/>
          <w:szCs w:val="28"/>
        </w:rPr>
      </w:pPr>
    </w:p>
    <w:p w:rsidR="0021610F" w:rsidRPr="00981654" w:rsidRDefault="0021610F" w:rsidP="00E0795F">
      <w:pPr>
        <w:pStyle w:val="a8"/>
        <w:shd w:val="clear" w:color="auto" w:fill="auto"/>
        <w:spacing w:before="0" w:after="0" w:line="360" w:lineRule="auto"/>
        <w:ind w:firstLine="0"/>
        <w:jc w:val="center"/>
        <w:rPr>
          <w:rStyle w:val="11"/>
          <w:b/>
        </w:rPr>
      </w:pPr>
    </w:p>
    <w:p w:rsidR="0021610F" w:rsidRPr="00981654" w:rsidRDefault="0021610F" w:rsidP="005D6153">
      <w:pPr>
        <w:shd w:val="clear" w:color="auto" w:fill="FFFFFF"/>
        <w:spacing w:after="0"/>
        <w:ind w:left="4500"/>
        <w:jc w:val="both"/>
        <w:rPr>
          <w:rFonts w:ascii="Times New Roman" w:hAnsi="Times New Roman"/>
          <w:b/>
          <w:sz w:val="28"/>
          <w:szCs w:val="28"/>
          <w:lang w:val="uk-UA"/>
        </w:rPr>
      </w:pPr>
      <w:r w:rsidRPr="00981654">
        <w:rPr>
          <w:rFonts w:ascii="Times New Roman" w:hAnsi="Times New Roman"/>
          <w:b/>
          <w:sz w:val="28"/>
          <w:szCs w:val="28"/>
          <w:lang w:val="uk-UA"/>
        </w:rPr>
        <w:t>ЗАТВЕРДЖЕНО</w:t>
      </w:r>
    </w:p>
    <w:p w:rsidR="0021610F" w:rsidRPr="00981654" w:rsidRDefault="0021610F" w:rsidP="00855B55">
      <w:pPr>
        <w:shd w:val="clear" w:color="auto" w:fill="FFFFFF"/>
        <w:spacing w:after="0"/>
        <w:ind w:left="4500"/>
        <w:jc w:val="both"/>
        <w:rPr>
          <w:rFonts w:ascii="Times New Roman" w:hAnsi="Times New Roman"/>
          <w:b/>
          <w:sz w:val="28"/>
          <w:szCs w:val="28"/>
          <w:lang w:val="uk-UA"/>
        </w:rPr>
      </w:pPr>
      <w:r w:rsidRPr="00981654">
        <w:rPr>
          <w:rFonts w:ascii="Times New Roman" w:hAnsi="Times New Roman"/>
          <w:b/>
          <w:sz w:val="28"/>
          <w:szCs w:val="28"/>
          <w:lang w:val="uk-UA"/>
        </w:rPr>
        <w:t>Вченою радою ІФНТУНГ</w:t>
      </w:r>
    </w:p>
    <w:p w:rsidR="0021610F" w:rsidRPr="00981654" w:rsidRDefault="0021610F" w:rsidP="005D6153">
      <w:pPr>
        <w:shd w:val="clear" w:color="auto" w:fill="FFFFFF"/>
        <w:spacing w:after="0"/>
        <w:ind w:left="4500"/>
        <w:jc w:val="both"/>
        <w:rPr>
          <w:rFonts w:ascii="Times New Roman" w:hAnsi="Times New Roman"/>
          <w:b/>
          <w:sz w:val="28"/>
          <w:szCs w:val="28"/>
          <w:lang w:val="uk-UA"/>
        </w:rPr>
      </w:pPr>
      <w:r w:rsidRPr="00981654">
        <w:rPr>
          <w:rFonts w:ascii="Times New Roman" w:hAnsi="Times New Roman"/>
          <w:b/>
          <w:sz w:val="28"/>
          <w:szCs w:val="28"/>
          <w:lang w:val="uk-UA"/>
        </w:rPr>
        <w:t>______</w:t>
      </w:r>
      <w:r w:rsidRPr="00981654">
        <w:rPr>
          <w:rFonts w:ascii="Times New Roman" w:hAnsi="Times New Roman"/>
          <w:b/>
          <w:sz w:val="28"/>
          <w:szCs w:val="28"/>
          <w:lang w:val="uk-UA"/>
        </w:rPr>
        <w:softHyphen/>
      </w:r>
      <w:r w:rsidRPr="00981654">
        <w:rPr>
          <w:rFonts w:ascii="Times New Roman" w:hAnsi="Times New Roman"/>
          <w:b/>
          <w:sz w:val="28"/>
          <w:szCs w:val="28"/>
          <w:lang w:val="uk-UA"/>
        </w:rPr>
        <w:softHyphen/>
      </w:r>
      <w:r w:rsidRPr="00981654">
        <w:rPr>
          <w:rFonts w:ascii="Times New Roman" w:hAnsi="Times New Roman"/>
          <w:b/>
          <w:sz w:val="28"/>
          <w:szCs w:val="28"/>
          <w:lang w:val="uk-UA"/>
        </w:rPr>
        <w:softHyphen/>
      </w:r>
      <w:r w:rsidRPr="00981654">
        <w:rPr>
          <w:rFonts w:ascii="Times New Roman" w:hAnsi="Times New Roman"/>
          <w:b/>
          <w:sz w:val="28"/>
          <w:szCs w:val="28"/>
          <w:lang w:val="uk-UA"/>
        </w:rPr>
        <w:softHyphen/>
        <w:t>________________ 20</w:t>
      </w:r>
      <w:r w:rsidR="00981654" w:rsidRPr="00981654">
        <w:rPr>
          <w:rFonts w:ascii="Times New Roman" w:hAnsi="Times New Roman"/>
          <w:b/>
          <w:sz w:val="28"/>
          <w:szCs w:val="28"/>
          <w:lang w:val="uk-UA"/>
        </w:rPr>
        <w:t>20</w:t>
      </w:r>
      <w:r w:rsidRPr="00981654">
        <w:rPr>
          <w:rFonts w:ascii="Times New Roman" w:hAnsi="Times New Roman"/>
          <w:b/>
          <w:sz w:val="28"/>
          <w:szCs w:val="28"/>
          <w:lang w:val="uk-UA"/>
        </w:rPr>
        <w:t xml:space="preserve"> р.</w:t>
      </w:r>
    </w:p>
    <w:p w:rsidR="0021610F" w:rsidRPr="00981654" w:rsidRDefault="0021610F" w:rsidP="005D6153">
      <w:pPr>
        <w:shd w:val="clear" w:color="auto" w:fill="FFFFFF"/>
        <w:spacing w:after="0"/>
        <w:ind w:left="4500"/>
        <w:jc w:val="both"/>
        <w:rPr>
          <w:rFonts w:ascii="Times New Roman" w:hAnsi="Times New Roman"/>
          <w:b/>
          <w:sz w:val="28"/>
          <w:szCs w:val="28"/>
          <w:lang w:val="uk-UA"/>
        </w:rPr>
      </w:pPr>
      <w:r w:rsidRPr="00981654">
        <w:rPr>
          <w:rFonts w:ascii="Times New Roman" w:hAnsi="Times New Roman"/>
          <w:b/>
          <w:sz w:val="28"/>
          <w:szCs w:val="28"/>
          <w:lang w:val="uk-UA"/>
        </w:rPr>
        <w:t>(протокол № ______)</w:t>
      </w:r>
    </w:p>
    <w:p w:rsidR="0021610F" w:rsidRPr="00981654" w:rsidRDefault="0021610F" w:rsidP="005D6153">
      <w:pPr>
        <w:shd w:val="clear" w:color="auto" w:fill="FFFFFF"/>
        <w:spacing w:after="0"/>
        <w:ind w:left="4500"/>
        <w:jc w:val="both"/>
        <w:rPr>
          <w:rFonts w:ascii="Times New Roman" w:hAnsi="Times New Roman"/>
          <w:b/>
          <w:sz w:val="28"/>
          <w:szCs w:val="28"/>
          <w:lang w:val="uk-UA"/>
        </w:rPr>
      </w:pPr>
    </w:p>
    <w:p w:rsidR="0021610F" w:rsidRPr="00981654" w:rsidRDefault="0021610F" w:rsidP="005D6153">
      <w:pPr>
        <w:shd w:val="clear" w:color="auto" w:fill="FFFFFF"/>
        <w:spacing w:after="0"/>
        <w:ind w:left="4500"/>
        <w:jc w:val="both"/>
        <w:rPr>
          <w:rFonts w:ascii="Times New Roman" w:hAnsi="Times New Roman"/>
          <w:b/>
          <w:sz w:val="28"/>
          <w:szCs w:val="28"/>
          <w:lang w:val="uk-UA"/>
        </w:rPr>
      </w:pPr>
      <w:r w:rsidRPr="00981654">
        <w:rPr>
          <w:rFonts w:ascii="Times New Roman" w:hAnsi="Times New Roman"/>
          <w:b/>
          <w:sz w:val="28"/>
          <w:szCs w:val="28"/>
          <w:lang w:val="uk-UA"/>
        </w:rPr>
        <w:t xml:space="preserve">Освітня програма </w:t>
      </w:r>
    </w:p>
    <w:p w:rsidR="0021610F" w:rsidRPr="00981654" w:rsidRDefault="0021610F" w:rsidP="00223BD4">
      <w:pPr>
        <w:shd w:val="clear" w:color="auto" w:fill="FFFFFF"/>
        <w:spacing w:after="0"/>
        <w:ind w:left="4500"/>
        <w:jc w:val="both"/>
        <w:rPr>
          <w:rFonts w:ascii="Times New Roman" w:hAnsi="Times New Roman"/>
          <w:b/>
          <w:sz w:val="28"/>
          <w:szCs w:val="28"/>
          <w:lang w:val="uk-UA"/>
        </w:rPr>
      </w:pPr>
      <w:r w:rsidRPr="00981654">
        <w:rPr>
          <w:rFonts w:ascii="Times New Roman" w:hAnsi="Times New Roman"/>
          <w:b/>
          <w:sz w:val="28"/>
          <w:szCs w:val="28"/>
          <w:lang w:val="uk-UA"/>
        </w:rPr>
        <w:t>вводиться в дію з 01 вересня 20</w:t>
      </w:r>
      <w:r w:rsidR="00981654" w:rsidRPr="00981654">
        <w:rPr>
          <w:rFonts w:ascii="Times New Roman" w:hAnsi="Times New Roman"/>
          <w:b/>
          <w:sz w:val="28"/>
          <w:szCs w:val="28"/>
          <w:lang w:val="uk-UA"/>
        </w:rPr>
        <w:t>20</w:t>
      </w:r>
      <w:r w:rsidRPr="00981654">
        <w:rPr>
          <w:rFonts w:ascii="Times New Roman" w:hAnsi="Times New Roman"/>
          <w:b/>
          <w:sz w:val="28"/>
          <w:szCs w:val="28"/>
          <w:lang w:val="uk-UA"/>
        </w:rPr>
        <w:t xml:space="preserve"> р.</w:t>
      </w:r>
    </w:p>
    <w:p w:rsidR="0021610F" w:rsidRPr="00981654" w:rsidRDefault="0021610F" w:rsidP="00AE6BE9">
      <w:pPr>
        <w:shd w:val="clear" w:color="auto" w:fill="FFFFFF"/>
        <w:spacing w:after="0"/>
        <w:ind w:left="5103"/>
        <w:jc w:val="both"/>
        <w:rPr>
          <w:rFonts w:ascii="Times New Roman" w:hAnsi="Times New Roman"/>
          <w:b/>
          <w:sz w:val="28"/>
          <w:szCs w:val="28"/>
          <w:lang w:val="uk-UA"/>
        </w:rPr>
      </w:pPr>
    </w:p>
    <w:p w:rsidR="0021610F" w:rsidRPr="00981654" w:rsidRDefault="0021610F" w:rsidP="005D6153">
      <w:pPr>
        <w:shd w:val="clear" w:color="auto" w:fill="FFFFFF"/>
        <w:spacing w:after="0"/>
        <w:jc w:val="both"/>
        <w:rPr>
          <w:rFonts w:ascii="Times New Roman" w:hAnsi="Times New Roman"/>
          <w:b/>
          <w:sz w:val="28"/>
          <w:szCs w:val="28"/>
          <w:lang w:val="uk-UA"/>
        </w:rPr>
      </w:pPr>
      <w:r w:rsidRPr="00981654">
        <w:rPr>
          <w:rFonts w:ascii="Times New Roman" w:hAnsi="Times New Roman"/>
          <w:b/>
          <w:sz w:val="28"/>
          <w:szCs w:val="28"/>
          <w:lang w:val="uk-UA"/>
        </w:rPr>
        <w:t xml:space="preserve">                                                                Ректор __________ Крижанівський Є. І.</w:t>
      </w:r>
    </w:p>
    <w:p w:rsidR="0021610F" w:rsidRPr="00981654" w:rsidRDefault="0021610F" w:rsidP="00AE6BE9">
      <w:pPr>
        <w:shd w:val="clear" w:color="auto" w:fill="FFFFFF"/>
        <w:spacing w:after="0"/>
        <w:ind w:left="5103"/>
        <w:jc w:val="both"/>
        <w:rPr>
          <w:rFonts w:ascii="Times New Roman" w:hAnsi="Times New Roman"/>
          <w:b/>
          <w:sz w:val="28"/>
          <w:szCs w:val="28"/>
          <w:lang w:val="uk-UA"/>
        </w:rPr>
      </w:pPr>
    </w:p>
    <w:p w:rsidR="0021610F" w:rsidRPr="00981654" w:rsidRDefault="0021610F" w:rsidP="005D6153">
      <w:pPr>
        <w:shd w:val="clear" w:color="auto" w:fill="FFFFFF"/>
        <w:spacing w:after="0"/>
        <w:ind w:left="4248"/>
        <w:jc w:val="both"/>
        <w:rPr>
          <w:rFonts w:ascii="Times New Roman" w:hAnsi="Times New Roman"/>
          <w:b/>
          <w:sz w:val="28"/>
          <w:szCs w:val="28"/>
          <w:u w:val="single"/>
          <w:lang w:val="uk-UA"/>
        </w:rPr>
      </w:pPr>
      <w:r w:rsidRPr="00981654">
        <w:rPr>
          <w:rFonts w:ascii="Times New Roman" w:hAnsi="Times New Roman"/>
          <w:b/>
          <w:sz w:val="28"/>
          <w:szCs w:val="28"/>
          <w:lang w:val="uk-UA"/>
        </w:rPr>
        <w:t xml:space="preserve">   (наказ від «</w:t>
      </w:r>
      <w:r w:rsidRPr="00981654">
        <w:rPr>
          <w:rFonts w:ascii="Times New Roman" w:hAnsi="Times New Roman"/>
          <w:b/>
          <w:sz w:val="28"/>
          <w:szCs w:val="28"/>
          <w:u w:val="single"/>
          <w:lang w:val="uk-UA"/>
        </w:rPr>
        <w:t xml:space="preserve">   </w:t>
      </w:r>
      <w:r w:rsidRPr="00981654">
        <w:rPr>
          <w:rFonts w:ascii="Times New Roman" w:hAnsi="Times New Roman"/>
          <w:b/>
          <w:sz w:val="28"/>
          <w:szCs w:val="28"/>
          <w:lang w:val="uk-UA"/>
        </w:rPr>
        <w:t>»</w:t>
      </w:r>
      <w:r w:rsidRPr="00981654">
        <w:rPr>
          <w:rFonts w:ascii="Times New Roman" w:hAnsi="Times New Roman"/>
          <w:b/>
          <w:sz w:val="28"/>
          <w:szCs w:val="28"/>
          <w:u w:val="single"/>
          <w:lang w:val="uk-UA"/>
        </w:rPr>
        <w:t xml:space="preserve">              </w:t>
      </w:r>
      <w:r w:rsidRPr="00981654">
        <w:rPr>
          <w:rFonts w:ascii="Times New Roman" w:hAnsi="Times New Roman"/>
          <w:b/>
          <w:sz w:val="28"/>
          <w:szCs w:val="28"/>
          <w:lang w:val="uk-UA"/>
        </w:rPr>
        <w:t xml:space="preserve"> 20</w:t>
      </w:r>
      <w:r w:rsidR="00981654" w:rsidRPr="00981654">
        <w:rPr>
          <w:rFonts w:ascii="Times New Roman" w:hAnsi="Times New Roman"/>
          <w:b/>
          <w:sz w:val="28"/>
          <w:szCs w:val="28"/>
          <w:lang w:val="uk-UA"/>
        </w:rPr>
        <w:t>20</w:t>
      </w:r>
      <w:r w:rsidRPr="00981654">
        <w:rPr>
          <w:rFonts w:ascii="Times New Roman" w:hAnsi="Times New Roman"/>
          <w:b/>
          <w:sz w:val="28"/>
          <w:szCs w:val="28"/>
          <w:lang w:val="uk-UA"/>
        </w:rPr>
        <w:t xml:space="preserve"> р., №</w:t>
      </w:r>
      <w:r w:rsidRPr="00981654">
        <w:rPr>
          <w:rFonts w:ascii="Times New Roman" w:hAnsi="Times New Roman"/>
          <w:b/>
          <w:sz w:val="28"/>
          <w:szCs w:val="28"/>
          <w:u w:val="single"/>
          <w:lang w:val="uk-UA"/>
        </w:rPr>
        <w:t xml:space="preserve">      </w:t>
      </w:r>
      <w:r w:rsidRPr="00981654">
        <w:rPr>
          <w:rFonts w:ascii="Times New Roman" w:hAnsi="Times New Roman"/>
          <w:b/>
          <w:sz w:val="28"/>
          <w:szCs w:val="28"/>
          <w:lang w:val="uk-UA"/>
        </w:rPr>
        <w:t>)</w:t>
      </w:r>
    </w:p>
    <w:p w:rsidR="0021610F" w:rsidRPr="00981654" w:rsidRDefault="0021610F" w:rsidP="00AE6BE9">
      <w:pPr>
        <w:shd w:val="clear" w:color="auto" w:fill="FFFFFF"/>
        <w:spacing w:after="0"/>
        <w:ind w:left="5103"/>
        <w:jc w:val="both"/>
        <w:rPr>
          <w:rFonts w:ascii="Times New Roman" w:hAnsi="Times New Roman"/>
          <w:b/>
          <w:sz w:val="28"/>
          <w:szCs w:val="28"/>
          <w:lang w:val="uk-UA"/>
        </w:rPr>
      </w:pPr>
    </w:p>
    <w:p w:rsidR="0021610F" w:rsidRPr="00981654" w:rsidRDefault="0021610F" w:rsidP="00AE6BE9">
      <w:pPr>
        <w:shd w:val="clear" w:color="auto" w:fill="FFFFFF"/>
        <w:spacing w:after="0"/>
        <w:ind w:left="5103"/>
        <w:jc w:val="both"/>
        <w:rPr>
          <w:rFonts w:ascii="Times New Roman" w:hAnsi="Times New Roman"/>
          <w:b/>
          <w:sz w:val="28"/>
          <w:szCs w:val="28"/>
          <w:lang w:val="uk-UA"/>
        </w:rPr>
      </w:pPr>
    </w:p>
    <w:p w:rsidR="0021610F" w:rsidRPr="00981654" w:rsidRDefault="0021610F" w:rsidP="00AE6BE9">
      <w:pPr>
        <w:shd w:val="clear" w:color="auto" w:fill="FFFFFF"/>
        <w:spacing w:after="0"/>
        <w:ind w:left="5103"/>
        <w:jc w:val="both"/>
        <w:rPr>
          <w:rFonts w:ascii="Times New Roman" w:hAnsi="Times New Roman"/>
          <w:b/>
          <w:sz w:val="28"/>
          <w:szCs w:val="28"/>
          <w:lang w:val="uk-UA"/>
        </w:rPr>
      </w:pPr>
    </w:p>
    <w:p w:rsidR="0021610F" w:rsidRPr="00981654" w:rsidRDefault="0021610F" w:rsidP="00AE6BE9">
      <w:pPr>
        <w:shd w:val="clear" w:color="auto" w:fill="FFFFFF"/>
        <w:spacing w:after="0"/>
        <w:ind w:left="5103"/>
        <w:jc w:val="both"/>
        <w:rPr>
          <w:rFonts w:ascii="Times New Roman" w:hAnsi="Times New Roman"/>
          <w:b/>
          <w:sz w:val="28"/>
          <w:szCs w:val="28"/>
          <w:lang w:val="uk-UA"/>
        </w:rPr>
      </w:pPr>
    </w:p>
    <w:p w:rsidR="0021610F" w:rsidRPr="00981654" w:rsidRDefault="0021610F" w:rsidP="00AE6BE9">
      <w:pPr>
        <w:shd w:val="clear" w:color="auto" w:fill="FFFFFF"/>
        <w:spacing w:after="0"/>
        <w:ind w:left="5103"/>
        <w:jc w:val="both"/>
        <w:rPr>
          <w:rFonts w:ascii="Times New Roman" w:hAnsi="Times New Roman"/>
          <w:b/>
          <w:sz w:val="28"/>
          <w:szCs w:val="28"/>
          <w:lang w:val="uk-UA"/>
        </w:rPr>
      </w:pPr>
    </w:p>
    <w:p w:rsidR="0021610F" w:rsidRPr="00981654" w:rsidRDefault="0021610F" w:rsidP="00E0795F">
      <w:pPr>
        <w:pStyle w:val="a8"/>
        <w:shd w:val="clear" w:color="auto" w:fill="auto"/>
        <w:spacing w:before="0" w:after="0" w:line="360" w:lineRule="auto"/>
        <w:ind w:firstLine="0"/>
        <w:jc w:val="center"/>
        <w:rPr>
          <w:rStyle w:val="11"/>
          <w:b/>
          <w:bCs/>
          <w:iCs/>
          <w:sz w:val="22"/>
          <w:szCs w:val="22"/>
          <w:u w:val="none"/>
        </w:rPr>
      </w:pPr>
      <w:r w:rsidRPr="00981654">
        <w:rPr>
          <w:rStyle w:val="11"/>
          <w:b/>
          <w:iCs/>
          <w:sz w:val="22"/>
          <w:szCs w:val="22"/>
          <w:u w:val="none"/>
        </w:rPr>
        <w:t xml:space="preserve">м. Івано-Франківськ </w:t>
      </w:r>
    </w:p>
    <w:p w:rsidR="0021610F" w:rsidRPr="00981654" w:rsidRDefault="0021610F" w:rsidP="00E0795F">
      <w:pPr>
        <w:pStyle w:val="a8"/>
        <w:shd w:val="clear" w:color="auto" w:fill="auto"/>
        <w:spacing w:before="0" w:after="0" w:line="360" w:lineRule="auto"/>
        <w:ind w:firstLine="0"/>
        <w:jc w:val="center"/>
        <w:rPr>
          <w:rStyle w:val="11"/>
          <w:b/>
          <w:bCs/>
          <w:iCs/>
          <w:sz w:val="22"/>
          <w:szCs w:val="22"/>
          <w:u w:val="none"/>
        </w:rPr>
      </w:pPr>
      <w:r w:rsidRPr="00981654">
        <w:rPr>
          <w:rStyle w:val="11"/>
          <w:b/>
          <w:iCs/>
          <w:sz w:val="22"/>
          <w:szCs w:val="22"/>
          <w:u w:val="none"/>
        </w:rPr>
        <w:t>2018</w:t>
      </w:r>
    </w:p>
    <w:p w:rsidR="0021610F" w:rsidRPr="00981654" w:rsidRDefault="0021610F" w:rsidP="00E0795F">
      <w:pPr>
        <w:pStyle w:val="a8"/>
        <w:shd w:val="clear" w:color="auto" w:fill="auto"/>
        <w:spacing w:before="0" w:after="244" w:line="322" w:lineRule="exact"/>
        <w:ind w:left="260" w:firstLine="0"/>
        <w:jc w:val="center"/>
      </w:pPr>
    </w:p>
    <w:p w:rsidR="0021610F" w:rsidRPr="00981654" w:rsidRDefault="0021610F" w:rsidP="00C367BB">
      <w:pPr>
        <w:jc w:val="center"/>
        <w:rPr>
          <w:rFonts w:ascii="Times New Roman" w:hAnsi="Times New Roman"/>
          <w:sz w:val="28"/>
          <w:szCs w:val="28"/>
          <w:lang w:val="uk-UA"/>
        </w:rPr>
      </w:pPr>
      <w:r w:rsidRPr="00981654">
        <w:rPr>
          <w:rFonts w:ascii="Times New Roman" w:hAnsi="Times New Roman"/>
          <w:sz w:val="28"/>
          <w:szCs w:val="28"/>
          <w:lang w:val="uk-UA"/>
        </w:rPr>
        <w:t xml:space="preserve">                                                                             Ректору ІФНТУНГ                                   </w:t>
      </w:r>
    </w:p>
    <w:p w:rsidR="0021610F" w:rsidRPr="00981654" w:rsidRDefault="0021610F" w:rsidP="00C367BB">
      <w:pPr>
        <w:jc w:val="right"/>
        <w:rPr>
          <w:rFonts w:ascii="Times New Roman" w:hAnsi="Times New Roman"/>
          <w:sz w:val="28"/>
          <w:szCs w:val="28"/>
          <w:lang w:val="uk-UA"/>
        </w:rPr>
      </w:pPr>
      <w:r w:rsidRPr="00981654">
        <w:rPr>
          <w:rFonts w:ascii="Times New Roman" w:hAnsi="Times New Roman"/>
          <w:sz w:val="28"/>
          <w:szCs w:val="28"/>
          <w:lang w:val="uk-UA"/>
        </w:rPr>
        <w:t xml:space="preserve">проф. Крижанівському Є. І. </w:t>
      </w:r>
    </w:p>
    <w:p w:rsidR="0021610F" w:rsidRPr="00981654" w:rsidRDefault="0021610F" w:rsidP="00C367BB">
      <w:pPr>
        <w:jc w:val="right"/>
        <w:rPr>
          <w:rFonts w:ascii="Times New Roman" w:hAnsi="Times New Roman"/>
          <w:sz w:val="28"/>
          <w:szCs w:val="28"/>
          <w:lang w:val="uk-UA"/>
        </w:rPr>
      </w:pPr>
    </w:p>
    <w:p w:rsidR="0021610F" w:rsidRPr="00981654" w:rsidRDefault="0021610F" w:rsidP="00C367BB">
      <w:pPr>
        <w:spacing w:after="0" w:line="360" w:lineRule="auto"/>
        <w:ind w:left="709" w:firstLine="425"/>
        <w:jc w:val="center"/>
        <w:rPr>
          <w:rFonts w:ascii="Times New Roman" w:hAnsi="Times New Roman"/>
          <w:b/>
          <w:bCs/>
          <w:caps/>
          <w:sz w:val="28"/>
          <w:szCs w:val="28"/>
          <w:lang w:val="uk-UA"/>
        </w:rPr>
      </w:pPr>
      <w:r w:rsidRPr="00981654">
        <w:rPr>
          <w:rFonts w:ascii="Times New Roman" w:hAnsi="Times New Roman"/>
          <w:b/>
          <w:bCs/>
          <w:caps/>
          <w:sz w:val="28"/>
          <w:szCs w:val="28"/>
          <w:lang w:val="uk-UA"/>
        </w:rPr>
        <w:t>Рецензія-відгук</w:t>
      </w:r>
    </w:p>
    <w:p w:rsidR="0021610F" w:rsidRPr="00981654" w:rsidRDefault="0021610F" w:rsidP="00D532D1">
      <w:pPr>
        <w:spacing w:after="0" w:line="360" w:lineRule="auto"/>
        <w:ind w:left="709" w:firstLine="425"/>
        <w:jc w:val="center"/>
        <w:rPr>
          <w:rFonts w:ascii="Times New Roman" w:hAnsi="Times New Roman"/>
          <w:sz w:val="28"/>
          <w:szCs w:val="28"/>
          <w:lang w:val="uk-UA"/>
        </w:rPr>
      </w:pPr>
      <w:r w:rsidRPr="00981654">
        <w:rPr>
          <w:rFonts w:ascii="Times New Roman" w:hAnsi="Times New Roman"/>
          <w:sz w:val="28"/>
          <w:szCs w:val="28"/>
          <w:lang w:val="uk-UA"/>
        </w:rPr>
        <w:t xml:space="preserve">на освітньо-професійну програму підготовки магістрів </w:t>
      </w:r>
    </w:p>
    <w:p w:rsidR="0021610F" w:rsidRPr="00981654" w:rsidRDefault="0021610F" w:rsidP="00D532D1">
      <w:pPr>
        <w:spacing w:after="0" w:line="360" w:lineRule="auto"/>
        <w:ind w:left="1134"/>
        <w:jc w:val="center"/>
        <w:rPr>
          <w:rFonts w:ascii="Times New Roman" w:hAnsi="Times New Roman"/>
          <w:sz w:val="28"/>
          <w:szCs w:val="28"/>
          <w:lang w:val="uk-UA"/>
        </w:rPr>
      </w:pPr>
      <w:r w:rsidRPr="00981654">
        <w:rPr>
          <w:rFonts w:ascii="Times New Roman" w:hAnsi="Times New Roman"/>
          <w:sz w:val="28"/>
          <w:szCs w:val="28"/>
          <w:lang w:val="uk-UA"/>
        </w:rPr>
        <w:t xml:space="preserve"> автомобільного транспорту</w:t>
      </w:r>
    </w:p>
    <w:p w:rsidR="0021610F" w:rsidRPr="00981654" w:rsidRDefault="0021610F" w:rsidP="00D532D1">
      <w:pPr>
        <w:spacing w:after="0" w:line="360" w:lineRule="auto"/>
        <w:ind w:left="1134"/>
        <w:jc w:val="center"/>
        <w:rPr>
          <w:rFonts w:ascii="Times New Roman" w:hAnsi="Times New Roman"/>
          <w:sz w:val="28"/>
          <w:szCs w:val="28"/>
          <w:lang w:val="uk-UA"/>
        </w:rPr>
      </w:pPr>
    </w:p>
    <w:p w:rsidR="0021610F" w:rsidRPr="00981654" w:rsidRDefault="0021610F" w:rsidP="00D532D1">
      <w:pPr>
        <w:spacing w:after="0" w:line="360" w:lineRule="auto"/>
        <w:ind w:left="709" w:firstLine="425"/>
        <w:jc w:val="both"/>
        <w:rPr>
          <w:rFonts w:ascii="Times New Roman" w:hAnsi="Times New Roman"/>
          <w:sz w:val="28"/>
          <w:szCs w:val="28"/>
          <w:lang w:val="uk-UA"/>
        </w:rPr>
      </w:pPr>
      <w:r w:rsidRPr="00981654">
        <w:rPr>
          <w:rFonts w:ascii="Times New Roman" w:hAnsi="Times New Roman"/>
          <w:sz w:val="28"/>
          <w:szCs w:val="28"/>
          <w:lang w:val="uk-UA"/>
        </w:rPr>
        <w:t xml:space="preserve">     Поповнення парку автомобільного парку України і відповідно ро</w:t>
      </w:r>
      <w:r w:rsidRPr="00981654">
        <w:rPr>
          <w:rFonts w:ascii="Times New Roman" w:hAnsi="Times New Roman"/>
          <w:sz w:val="28"/>
          <w:szCs w:val="28"/>
          <w:lang w:val="uk-UA"/>
        </w:rPr>
        <w:t>з</w:t>
      </w:r>
      <w:r w:rsidRPr="00981654">
        <w:rPr>
          <w:rFonts w:ascii="Times New Roman" w:hAnsi="Times New Roman"/>
          <w:sz w:val="28"/>
          <w:szCs w:val="28"/>
          <w:lang w:val="uk-UA"/>
        </w:rPr>
        <w:t>ширення автосервісу, вимагають від спеціалістів, які працюють в даному сегменті, більш глибоких знань і компетенції в галузі технічної експлу</w:t>
      </w:r>
      <w:r w:rsidRPr="00981654">
        <w:rPr>
          <w:rFonts w:ascii="Times New Roman" w:hAnsi="Times New Roman"/>
          <w:sz w:val="28"/>
          <w:szCs w:val="28"/>
          <w:lang w:val="uk-UA"/>
        </w:rPr>
        <w:t>а</w:t>
      </w:r>
      <w:r w:rsidRPr="00981654">
        <w:rPr>
          <w:rFonts w:ascii="Times New Roman" w:hAnsi="Times New Roman"/>
          <w:sz w:val="28"/>
          <w:szCs w:val="28"/>
          <w:lang w:val="uk-UA"/>
        </w:rPr>
        <w:t xml:space="preserve">тації автомобільного транспорту. </w:t>
      </w:r>
    </w:p>
    <w:p w:rsidR="0021610F" w:rsidRPr="00981654" w:rsidRDefault="0021610F" w:rsidP="00D532D1">
      <w:pPr>
        <w:spacing w:after="0" w:line="360" w:lineRule="auto"/>
        <w:ind w:left="709" w:firstLine="425"/>
        <w:jc w:val="both"/>
        <w:rPr>
          <w:rFonts w:ascii="Times New Roman" w:hAnsi="Times New Roman"/>
          <w:sz w:val="28"/>
          <w:szCs w:val="28"/>
          <w:lang w:val="uk-UA"/>
        </w:rPr>
      </w:pPr>
      <w:r w:rsidRPr="00981654">
        <w:rPr>
          <w:rFonts w:ascii="Times New Roman" w:hAnsi="Times New Roman"/>
          <w:sz w:val="28"/>
          <w:szCs w:val="28"/>
          <w:lang w:val="uk-UA"/>
        </w:rPr>
        <w:t xml:space="preserve">     Розглянувши освітньо-професійну програму підготовки магістрів автомобільного транспорту, яка розроблена кафедрою автомобільного транспорту вважаємо, що вона повністю враховує сучасні вимоги щодо експлуатації автомобільного транспорту і забезпечує підготовку магістрів до практичної, наукової і педагогічної роботи в галузі автомобільного транспорту.</w:t>
      </w:r>
    </w:p>
    <w:p w:rsidR="0021610F" w:rsidRPr="00981654" w:rsidRDefault="0021610F" w:rsidP="00C367BB">
      <w:pPr>
        <w:spacing w:after="0" w:line="360" w:lineRule="auto"/>
        <w:ind w:left="709" w:firstLine="425"/>
        <w:jc w:val="both"/>
        <w:rPr>
          <w:rFonts w:ascii="Times New Roman" w:hAnsi="Times New Roman"/>
          <w:sz w:val="28"/>
          <w:szCs w:val="28"/>
          <w:lang w:val="uk-UA"/>
        </w:rPr>
      </w:pPr>
      <w:r w:rsidRPr="00981654">
        <w:rPr>
          <w:rFonts w:ascii="Times New Roman" w:hAnsi="Times New Roman"/>
          <w:sz w:val="28"/>
          <w:szCs w:val="28"/>
          <w:lang w:val="uk-UA"/>
        </w:rPr>
        <w:t xml:space="preserve">      Дану програму можна рекомендувати до впровадження в освітній процес.</w:t>
      </w:r>
    </w:p>
    <w:p w:rsidR="0021610F" w:rsidRPr="00981654" w:rsidRDefault="0021610F" w:rsidP="00C367BB">
      <w:pPr>
        <w:spacing w:after="0" w:line="360" w:lineRule="auto"/>
        <w:ind w:left="709" w:firstLine="425"/>
        <w:jc w:val="both"/>
        <w:rPr>
          <w:rFonts w:ascii="Times New Roman" w:hAnsi="Times New Roman"/>
          <w:sz w:val="28"/>
          <w:szCs w:val="28"/>
          <w:lang w:val="uk-UA"/>
        </w:rPr>
      </w:pPr>
      <w:r w:rsidRPr="00981654">
        <w:rPr>
          <w:rFonts w:ascii="Times New Roman" w:hAnsi="Times New Roman"/>
          <w:sz w:val="28"/>
          <w:szCs w:val="28"/>
          <w:lang w:val="uk-UA"/>
        </w:rPr>
        <w:t xml:space="preserve"> </w:t>
      </w:r>
    </w:p>
    <w:p w:rsidR="0021610F" w:rsidRPr="00981654" w:rsidRDefault="0021610F" w:rsidP="00C367BB">
      <w:pPr>
        <w:ind w:left="709" w:firstLine="425"/>
        <w:jc w:val="both"/>
        <w:rPr>
          <w:rFonts w:ascii="Times New Roman" w:hAnsi="Times New Roman"/>
          <w:sz w:val="28"/>
          <w:szCs w:val="28"/>
          <w:lang w:val="uk-UA"/>
        </w:rPr>
      </w:pPr>
    </w:p>
    <w:p w:rsidR="0021610F" w:rsidRPr="00981654" w:rsidRDefault="0021610F" w:rsidP="00F63E17">
      <w:pPr>
        <w:spacing w:after="0" w:line="360" w:lineRule="auto"/>
        <w:ind w:left="709"/>
        <w:jc w:val="both"/>
        <w:rPr>
          <w:rFonts w:ascii="Times New Roman" w:hAnsi="Times New Roman"/>
          <w:sz w:val="28"/>
          <w:szCs w:val="28"/>
          <w:lang w:val="uk-UA"/>
        </w:rPr>
      </w:pPr>
      <w:r w:rsidRPr="00981654">
        <w:rPr>
          <w:rFonts w:ascii="Times New Roman" w:hAnsi="Times New Roman"/>
          <w:sz w:val="28"/>
          <w:szCs w:val="28"/>
          <w:lang w:val="uk-UA"/>
        </w:rPr>
        <w:t xml:space="preserve">Керівник ДЦ </w:t>
      </w:r>
      <w:proofErr w:type="spellStart"/>
      <w:r w:rsidRPr="00981654">
        <w:rPr>
          <w:rFonts w:ascii="Times New Roman" w:hAnsi="Times New Roman"/>
          <w:sz w:val="28"/>
          <w:szCs w:val="28"/>
          <w:lang w:val="uk-UA"/>
        </w:rPr>
        <w:t>„Пежо-Івано-Франківськ”</w:t>
      </w:r>
      <w:proofErr w:type="spellEnd"/>
      <w:r w:rsidRPr="00981654">
        <w:rPr>
          <w:rFonts w:ascii="Times New Roman" w:hAnsi="Times New Roman"/>
          <w:sz w:val="28"/>
          <w:szCs w:val="28"/>
          <w:lang w:val="uk-UA"/>
        </w:rPr>
        <w:t xml:space="preserve">                        </w:t>
      </w:r>
      <w:proofErr w:type="spellStart"/>
      <w:r w:rsidRPr="00981654">
        <w:rPr>
          <w:rFonts w:ascii="Times New Roman" w:hAnsi="Times New Roman"/>
          <w:sz w:val="28"/>
          <w:szCs w:val="28"/>
          <w:lang w:val="uk-UA"/>
        </w:rPr>
        <w:t>Труханівський</w:t>
      </w:r>
      <w:proofErr w:type="spellEnd"/>
      <w:r w:rsidRPr="00981654">
        <w:rPr>
          <w:rFonts w:ascii="Times New Roman" w:hAnsi="Times New Roman"/>
          <w:sz w:val="28"/>
          <w:szCs w:val="28"/>
          <w:lang w:val="uk-UA"/>
        </w:rPr>
        <w:t xml:space="preserve"> А. М.</w:t>
      </w:r>
    </w:p>
    <w:p w:rsidR="0021610F" w:rsidRPr="00981654" w:rsidRDefault="0021610F" w:rsidP="00A91A0A">
      <w:pPr>
        <w:ind w:left="709" w:firstLine="425"/>
        <w:jc w:val="both"/>
        <w:rPr>
          <w:rFonts w:ascii="Times New Roman" w:hAnsi="Times New Roman"/>
          <w:sz w:val="28"/>
          <w:szCs w:val="28"/>
          <w:lang w:val="uk-UA"/>
        </w:rPr>
      </w:pPr>
    </w:p>
    <w:p w:rsidR="0021610F" w:rsidRPr="00981654" w:rsidRDefault="0021610F" w:rsidP="00E0795F">
      <w:pPr>
        <w:pStyle w:val="a4"/>
      </w:pPr>
    </w:p>
    <w:p w:rsidR="0021610F" w:rsidRPr="00981654" w:rsidRDefault="0021610F" w:rsidP="00E0795F">
      <w:pPr>
        <w:pStyle w:val="a4"/>
      </w:pPr>
    </w:p>
    <w:p w:rsidR="0021610F" w:rsidRPr="00981654" w:rsidRDefault="0021610F" w:rsidP="00E0795F">
      <w:pPr>
        <w:pStyle w:val="a4"/>
      </w:pPr>
    </w:p>
    <w:p w:rsidR="0021610F" w:rsidRPr="00981654" w:rsidRDefault="0021610F" w:rsidP="00581A54">
      <w:pPr>
        <w:pStyle w:val="a4"/>
        <w:spacing w:line="240" w:lineRule="auto"/>
        <w:rPr>
          <w:b/>
          <w:sz w:val="32"/>
          <w:szCs w:val="32"/>
        </w:rPr>
      </w:pPr>
      <w:bookmarkStart w:id="0" w:name="bookmark3"/>
      <w:r w:rsidRPr="00981654">
        <w:rPr>
          <w:b/>
          <w:bCs/>
          <w:caps/>
          <w:sz w:val="28"/>
          <w:szCs w:val="28"/>
        </w:rPr>
        <w:t xml:space="preserve">     </w:t>
      </w:r>
    </w:p>
    <w:p w:rsidR="0021610F" w:rsidRPr="00981654" w:rsidRDefault="0021610F" w:rsidP="00581A54">
      <w:pPr>
        <w:spacing w:line="360" w:lineRule="auto"/>
        <w:jc w:val="center"/>
        <w:rPr>
          <w:rFonts w:ascii="Times New Roman" w:hAnsi="Times New Roman"/>
          <w:b/>
          <w:bCs/>
          <w:caps/>
          <w:sz w:val="28"/>
          <w:szCs w:val="28"/>
          <w:lang w:val="uk-UA"/>
        </w:rPr>
      </w:pPr>
      <w:r w:rsidRPr="00981654">
        <w:rPr>
          <w:rFonts w:ascii="Times New Roman" w:hAnsi="Times New Roman"/>
          <w:b/>
          <w:bCs/>
          <w:caps/>
          <w:sz w:val="28"/>
          <w:szCs w:val="28"/>
          <w:lang w:val="uk-UA"/>
        </w:rPr>
        <w:lastRenderedPageBreak/>
        <w:t>Лист погодження</w:t>
      </w:r>
    </w:p>
    <w:p w:rsidR="0021610F" w:rsidRPr="00981654" w:rsidRDefault="0021610F" w:rsidP="00581A54">
      <w:pPr>
        <w:pStyle w:val="a4"/>
        <w:rPr>
          <w:bCs/>
          <w:caps/>
          <w:sz w:val="28"/>
          <w:szCs w:val="28"/>
        </w:rPr>
      </w:pPr>
    </w:p>
    <w:p w:rsidR="0021610F" w:rsidRPr="00981654" w:rsidRDefault="0021610F" w:rsidP="00581A54">
      <w:pPr>
        <w:pStyle w:val="a4"/>
        <w:rPr>
          <w:bCs/>
          <w:caps/>
          <w:sz w:val="28"/>
          <w:szCs w:val="28"/>
        </w:rPr>
      </w:pPr>
      <w:r w:rsidRPr="00981654">
        <w:rPr>
          <w:bCs/>
          <w:caps/>
          <w:sz w:val="28"/>
          <w:szCs w:val="28"/>
        </w:rPr>
        <w:t>Внесено</w:t>
      </w:r>
    </w:p>
    <w:p w:rsidR="0021610F" w:rsidRPr="00981654" w:rsidRDefault="0021610F" w:rsidP="00581A54">
      <w:pPr>
        <w:pStyle w:val="a4"/>
        <w:ind w:firstLine="0"/>
        <w:rPr>
          <w:bCs/>
          <w:sz w:val="28"/>
          <w:szCs w:val="28"/>
        </w:rPr>
      </w:pPr>
      <w:r w:rsidRPr="00981654">
        <w:rPr>
          <w:bCs/>
          <w:sz w:val="28"/>
          <w:szCs w:val="28"/>
        </w:rPr>
        <w:t>кафедрою автомобільного транспорту Івано-Франківського національного те</w:t>
      </w:r>
      <w:r w:rsidRPr="00981654">
        <w:rPr>
          <w:bCs/>
          <w:sz w:val="28"/>
          <w:szCs w:val="28"/>
        </w:rPr>
        <w:t>х</w:t>
      </w:r>
      <w:r w:rsidRPr="00981654">
        <w:rPr>
          <w:bCs/>
          <w:sz w:val="28"/>
          <w:szCs w:val="28"/>
        </w:rPr>
        <w:t>нічного університету нафти і газу.</w:t>
      </w:r>
    </w:p>
    <w:p w:rsidR="0021610F" w:rsidRPr="00981654" w:rsidRDefault="0021610F" w:rsidP="00581A54">
      <w:pPr>
        <w:pStyle w:val="a4"/>
        <w:rPr>
          <w:bCs/>
          <w:caps/>
          <w:sz w:val="28"/>
          <w:szCs w:val="28"/>
        </w:rPr>
      </w:pPr>
    </w:p>
    <w:p w:rsidR="0021610F" w:rsidRPr="00981654" w:rsidRDefault="0021610F" w:rsidP="00581A54">
      <w:pPr>
        <w:pStyle w:val="a4"/>
        <w:rPr>
          <w:bCs/>
          <w:caps/>
          <w:sz w:val="28"/>
          <w:szCs w:val="28"/>
        </w:rPr>
      </w:pPr>
      <w:r w:rsidRPr="00981654">
        <w:rPr>
          <w:bCs/>
          <w:caps/>
          <w:sz w:val="28"/>
          <w:szCs w:val="28"/>
        </w:rPr>
        <w:t xml:space="preserve">Схвалено </w:t>
      </w:r>
    </w:p>
    <w:p w:rsidR="0021610F" w:rsidRPr="00981654" w:rsidRDefault="0021610F" w:rsidP="00581A54">
      <w:pPr>
        <w:pStyle w:val="a4"/>
        <w:ind w:firstLine="0"/>
        <w:rPr>
          <w:bCs/>
          <w:sz w:val="28"/>
          <w:szCs w:val="28"/>
        </w:rPr>
      </w:pPr>
      <w:r w:rsidRPr="00981654">
        <w:rPr>
          <w:rFonts w:eastAsia="SimSun"/>
          <w:color w:val="000000"/>
          <w:sz w:val="28"/>
          <w:szCs w:val="28"/>
          <w:lang w:eastAsia="zh-CN"/>
        </w:rPr>
        <w:t xml:space="preserve">навчально-методичним об’єднанням спеціальності </w:t>
      </w:r>
      <w:r w:rsidRPr="00981654">
        <w:rPr>
          <w:bCs/>
          <w:sz w:val="28"/>
          <w:szCs w:val="28"/>
        </w:rPr>
        <w:t xml:space="preserve">274 </w:t>
      </w:r>
      <w:proofErr w:type="spellStart"/>
      <w:r w:rsidRPr="00981654">
        <w:rPr>
          <w:bCs/>
          <w:sz w:val="28"/>
          <w:szCs w:val="28"/>
        </w:rPr>
        <w:t>„Автомобільний</w:t>
      </w:r>
      <w:proofErr w:type="spellEnd"/>
      <w:r w:rsidRPr="00981654">
        <w:rPr>
          <w:bCs/>
          <w:sz w:val="28"/>
          <w:szCs w:val="28"/>
        </w:rPr>
        <w:t xml:space="preserve"> </w:t>
      </w:r>
      <w:proofErr w:type="spellStart"/>
      <w:r w:rsidRPr="00981654">
        <w:rPr>
          <w:bCs/>
          <w:sz w:val="28"/>
          <w:szCs w:val="28"/>
        </w:rPr>
        <w:t>тран</w:t>
      </w:r>
      <w:r w:rsidRPr="00981654">
        <w:rPr>
          <w:bCs/>
          <w:sz w:val="28"/>
          <w:szCs w:val="28"/>
        </w:rPr>
        <w:t>с</w:t>
      </w:r>
      <w:r w:rsidRPr="00981654">
        <w:rPr>
          <w:bCs/>
          <w:sz w:val="28"/>
          <w:szCs w:val="28"/>
        </w:rPr>
        <w:t>порт”</w:t>
      </w:r>
      <w:proofErr w:type="spellEnd"/>
      <w:r w:rsidRPr="00981654">
        <w:rPr>
          <w:rFonts w:eastAsia="SimSun"/>
          <w:color w:val="000000"/>
          <w:sz w:val="28"/>
          <w:szCs w:val="28"/>
          <w:lang w:eastAsia="zh-CN"/>
        </w:rPr>
        <w:t xml:space="preserve"> за другим (магістерським) ступенем вищої освіти </w:t>
      </w:r>
      <w:r w:rsidR="00FD3EF3">
        <w:rPr>
          <w:rFonts w:eastAsia="SimSun"/>
          <w:color w:val="000000"/>
          <w:sz w:val="28"/>
          <w:szCs w:val="28"/>
          <w:lang w:eastAsia="zh-CN"/>
        </w:rPr>
        <w:t>12</w:t>
      </w:r>
      <w:r w:rsidRPr="00981654">
        <w:rPr>
          <w:rFonts w:eastAsia="SimSun"/>
          <w:color w:val="000000"/>
          <w:sz w:val="28"/>
          <w:szCs w:val="28"/>
          <w:lang w:eastAsia="zh-CN"/>
        </w:rPr>
        <w:t>.0</w:t>
      </w:r>
      <w:r w:rsidR="00FD3EF3">
        <w:rPr>
          <w:rFonts w:eastAsia="SimSun"/>
          <w:color w:val="000000"/>
          <w:sz w:val="28"/>
          <w:szCs w:val="28"/>
          <w:lang w:eastAsia="zh-CN"/>
        </w:rPr>
        <w:t>2</w:t>
      </w:r>
      <w:r w:rsidRPr="00981654">
        <w:rPr>
          <w:rFonts w:eastAsia="SimSun"/>
          <w:color w:val="000000"/>
          <w:sz w:val="28"/>
          <w:szCs w:val="28"/>
          <w:lang w:eastAsia="zh-CN"/>
        </w:rPr>
        <w:t>.20</w:t>
      </w:r>
      <w:r w:rsidR="00FD3EF3">
        <w:rPr>
          <w:rFonts w:eastAsia="SimSun"/>
          <w:color w:val="000000"/>
          <w:sz w:val="28"/>
          <w:szCs w:val="28"/>
          <w:lang w:eastAsia="zh-CN"/>
        </w:rPr>
        <w:t>20</w:t>
      </w:r>
      <w:r w:rsidRPr="00981654">
        <w:rPr>
          <w:rFonts w:eastAsia="SimSun"/>
          <w:color w:val="000000"/>
          <w:sz w:val="28"/>
          <w:szCs w:val="28"/>
          <w:lang w:eastAsia="zh-CN"/>
        </w:rPr>
        <w:t xml:space="preserve"> р.,            протокол № 1.</w:t>
      </w:r>
    </w:p>
    <w:p w:rsidR="0021610F" w:rsidRPr="00981654" w:rsidRDefault="0021610F" w:rsidP="00581A54">
      <w:pPr>
        <w:pStyle w:val="a4"/>
        <w:ind w:firstLine="0"/>
        <w:rPr>
          <w:rFonts w:eastAsia="SimSun"/>
          <w:color w:val="000000"/>
          <w:sz w:val="28"/>
          <w:szCs w:val="28"/>
          <w:lang w:eastAsia="zh-CN"/>
        </w:rPr>
      </w:pPr>
      <w:r w:rsidRPr="00981654">
        <w:rPr>
          <w:bCs/>
          <w:sz w:val="28"/>
          <w:szCs w:val="28"/>
        </w:rPr>
        <w:t xml:space="preserve">Голова НМОС </w:t>
      </w:r>
      <w:proofErr w:type="spellStart"/>
      <w:r w:rsidRPr="00981654">
        <w:rPr>
          <w:bCs/>
          <w:sz w:val="28"/>
          <w:szCs w:val="28"/>
        </w:rPr>
        <w:t>„Автомобільний</w:t>
      </w:r>
      <w:proofErr w:type="spellEnd"/>
      <w:r w:rsidRPr="00981654">
        <w:rPr>
          <w:bCs/>
          <w:sz w:val="28"/>
          <w:szCs w:val="28"/>
        </w:rPr>
        <w:t xml:space="preserve"> </w:t>
      </w:r>
      <w:proofErr w:type="spellStart"/>
      <w:r w:rsidRPr="00981654">
        <w:rPr>
          <w:bCs/>
          <w:sz w:val="28"/>
          <w:szCs w:val="28"/>
        </w:rPr>
        <w:t>транспорт”</w:t>
      </w:r>
      <w:proofErr w:type="spellEnd"/>
      <w:r w:rsidRPr="00981654">
        <w:rPr>
          <w:bCs/>
          <w:sz w:val="28"/>
          <w:szCs w:val="28"/>
        </w:rPr>
        <w:t xml:space="preserve">                                    Криштопа С. І.</w:t>
      </w:r>
    </w:p>
    <w:p w:rsidR="0021610F" w:rsidRPr="00981654" w:rsidRDefault="0021610F" w:rsidP="00581A54">
      <w:pPr>
        <w:pStyle w:val="a4"/>
        <w:ind w:firstLine="0"/>
        <w:rPr>
          <w:bCs/>
          <w:sz w:val="28"/>
          <w:szCs w:val="28"/>
        </w:rPr>
      </w:pPr>
      <w:r w:rsidRPr="00981654">
        <w:rPr>
          <w:bCs/>
          <w:sz w:val="28"/>
          <w:szCs w:val="28"/>
        </w:rPr>
        <w:t xml:space="preserve">                                                       </w:t>
      </w:r>
    </w:p>
    <w:p w:rsidR="0021610F" w:rsidRPr="00981654" w:rsidRDefault="0021610F" w:rsidP="00581A54">
      <w:pPr>
        <w:pStyle w:val="a4"/>
        <w:rPr>
          <w:bCs/>
          <w:caps/>
          <w:sz w:val="28"/>
          <w:szCs w:val="28"/>
        </w:rPr>
      </w:pPr>
      <w:r w:rsidRPr="00981654">
        <w:rPr>
          <w:bCs/>
          <w:caps/>
          <w:sz w:val="28"/>
          <w:szCs w:val="28"/>
        </w:rPr>
        <w:t>Погоджено</w:t>
      </w:r>
    </w:p>
    <w:p w:rsidR="0021610F" w:rsidRPr="00981654" w:rsidRDefault="0021610F" w:rsidP="00581A54">
      <w:pPr>
        <w:pStyle w:val="a4"/>
        <w:ind w:firstLine="0"/>
        <w:rPr>
          <w:bCs/>
          <w:sz w:val="28"/>
          <w:szCs w:val="28"/>
        </w:rPr>
      </w:pPr>
      <w:r w:rsidRPr="00981654">
        <w:rPr>
          <w:bCs/>
          <w:sz w:val="28"/>
          <w:szCs w:val="28"/>
        </w:rPr>
        <w:t>навчальним відділом ІФНТУНГ</w:t>
      </w:r>
    </w:p>
    <w:p w:rsidR="0021610F" w:rsidRPr="00981654" w:rsidRDefault="0021610F" w:rsidP="00581A54">
      <w:pPr>
        <w:pStyle w:val="a4"/>
        <w:ind w:firstLine="0"/>
        <w:rPr>
          <w:rFonts w:eastAsia="SimSun"/>
          <w:color w:val="000000"/>
          <w:sz w:val="28"/>
          <w:szCs w:val="28"/>
          <w:lang w:eastAsia="zh-CN"/>
        </w:rPr>
      </w:pPr>
      <w:r w:rsidRPr="00981654">
        <w:rPr>
          <w:bCs/>
          <w:sz w:val="28"/>
          <w:szCs w:val="28"/>
        </w:rPr>
        <w:t>Начальник навчального відділу</w:t>
      </w:r>
      <w:r w:rsidRPr="00981654">
        <w:rPr>
          <w:rFonts w:eastAsia="SimSun"/>
          <w:color w:val="000000"/>
          <w:sz w:val="28"/>
          <w:szCs w:val="28"/>
          <w:lang w:eastAsia="zh-CN"/>
        </w:rPr>
        <w:t xml:space="preserve">                                                          </w:t>
      </w:r>
      <w:proofErr w:type="spellStart"/>
      <w:r w:rsidRPr="00981654">
        <w:rPr>
          <w:rFonts w:eastAsia="SimSun"/>
          <w:color w:val="000000"/>
          <w:sz w:val="28"/>
          <w:szCs w:val="28"/>
          <w:lang w:eastAsia="zh-CN"/>
        </w:rPr>
        <w:t>Штанько</w:t>
      </w:r>
      <w:proofErr w:type="spellEnd"/>
      <w:r w:rsidRPr="00981654">
        <w:rPr>
          <w:rFonts w:eastAsia="SimSun"/>
          <w:color w:val="000000"/>
          <w:sz w:val="28"/>
          <w:szCs w:val="28"/>
          <w:lang w:eastAsia="zh-CN"/>
        </w:rPr>
        <w:t xml:space="preserve"> Я. В.</w:t>
      </w:r>
    </w:p>
    <w:p w:rsidR="0021610F" w:rsidRPr="00981654" w:rsidRDefault="0021610F" w:rsidP="00581A54">
      <w:pPr>
        <w:pStyle w:val="a4"/>
        <w:rPr>
          <w:bCs/>
          <w:caps/>
          <w:sz w:val="28"/>
          <w:szCs w:val="28"/>
        </w:rPr>
      </w:pPr>
    </w:p>
    <w:p w:rsidR="0021610F" w:rsidRPr="00981654" w:rsidRDefault="0021610F" w:rsidP="00581A54">
      <w:pPr>
        <w:pStyle w:val="a4"/>
        <w:rPr>
          <w:bCs/>
          <w:caps/>
          <w:sz w:val="28"/>
          <w:szCs w:val="28"/>
        </w:rPr>
      </w:pPr>
      <w:r w:rsidRPr="00981654">
        <w:rPr>
          <w:bCs/>
          <w:caps/>
          <w:sz w:val="28"/>
          <w:szCs w:val="28"/>
        </w:rPr>
        <w:t>Погоджено</w:t>
      </w:r>
    </w:p>
    <w:p w:rsidR="0021610F" w:rsidRPr="00981654" w:rsidRDefault="0021610F" w:rsidP="00581A54">
      <w:pPr>
        <w:pStyle w:val="a4"/>
        <w:ind w:firstLine="0"/>
        <w:rPr>
          <w:bCs/>
          <w:sz w:val="28"/>
          <w:szCs w:val="28"/>
        </w:rPr>
      </w:pPr>
      <w:r w:rsidRPr="00981654">
        <w:rPr>
          <w:bCs/>
          <w:sz w:val="28"/>
          <w:szCs w:val="28"/>
        </w:rPr>
        <w:t>навчально-методичною комісією Вченої ради</w:t>
      </w:r>
    </w:p>
    <w:p w:rsidR="0021610F" w:rsidRPr="00981654" w:rsidRDefault="0021610F" w:rsidP="00581A54">
      <w:pPr>
        <w:pStyle w:val="a4"/>
        <w:ind w:firstLine="0"/>
        <w:rPr>
          <w:bCs/>
          <w:sz w:val="28"/>
          <w:szCs w:val="28"/>
        </w:rPr>
      </w:pPr>
      <w:r w:rsidRPr="00981654">
        <w:rPr>
          <w:bCs/>
          <w:sz w:val="28"/>
          <w:szCs w:val="28"/>
        </w:rPr>
        <w:t xml:space="preserve">Голова навчально-методичної комісії                                                </w:t>
      </w:r>
      <w:proofErr w:type="spellStart"/>
      <w:r w:rsidRPr="00981654">
        <w:rPr>
          <w:bCs/>
          <w:sz w:val="28"/>
          <w:szCs w:val="28"/>
        </w:rPr>
        <w:t>Галущак</w:t>
      </w:r>
      <w:proofErr w:type="spellEnd"/>
      <w:r w:rsidRPr="00981654">
        <w:rPr>
          <w:bCs/>
          <w:sz w:val="28"/>
          <w:szCs w:val="28"/>
        </w:rPr>
        <w:t xml:space="preserve"> М. О.</w:t>
      </w:r>
    </w:p>
    <w:p w:rsidR="0021610F" w:rsidRPr="00981654" w:rsidRDefault="0021610F" w:rsidP="00581A54">
      <w:pPr>
        <w:pStyle w:val="a4"/>
        <w:ind w:firstLine="0"/>
        <w:rPr>
          <w:bCs/>
          <w:sz w:val="28"/>
          <w:szCs w:val="28"/>
        </w:rPr>
      </w:pPr>
    </w:p>
    <w:p w:rsidR="0021610F" w:rsidRPr="00981654" w:rsidRDefault="0021610F" w:rsidP="00581A54">
      <w:pPr>
        <w:pStyle w:val="a4"/>
        <w:rPr>
          <w:bCs/>
          <w:caps/>
          <w:sz w:val="28"/>
          <w:szCs w:val="28"/>
        </w:rPr>
      </w:pPr>
      <w:r w:rsidRPr="00981654">
        <w:rPr>
          <w:bCs/>
          <w:caps/>
          <w:sz w:val="28"/>
          <w:szCs w:val="28"/>
        </w:rPr>
        <w:t>Погоджено</w:t>
      </w:r>
    </w:p>
    <w:p w:rsidR="0021610F" w:rsidRPr="00981654" w:rsidRDefault="0021610F" w:rsidP="00581A54">
      <w:pPr>
        <w:pStyle w:val="a4"/>
        <w:ind w:firstLine="0"/>
        <w:rPr>
          <w:rFonts w:eastAsia="SimSun"/>
          <w:color w:val="000000"/>
          <w:sz w:val="28"/>
          <w:szCs w:val="28"/>
          <w:lang w:eastAsia="zh-CN"/>
        </w:rPr>
      </w:pPr>
      <w:r w:rsidRPr="00981654">
        <w:rPr>
          <w:rFonts w:eastAsia="SimSun"/>
          <w:color w:val="000000"/>
          <w:sz w:val="28"/>
          <w:szCs w:val="28"/>
          <w:lang w:eastAsia="zh-CN"/>
        </w:rPr>
        <w:t>Вченою радою Інституту інженерної механіки</w:t>
      </w:r>
    </w:p>
    <w:p w:rsidR="0021610F" w:rsidRPr="00981654" w:rsidRDefault="0021610F" w:rsidP="00581A54">
      <w:pPr>
        <w:pStyle w:val="a4"/>
        <w:ind w:firstLine="0"/>
        <w:rPr>
          <w:bCs/>
          <w:caps/>
          <w:sz w:val="28"/>
          <w:szCs w:val="28"/>
        </w:rPr>
      </w:pPr>
      <w:r w:rsidRPr="00981654">
        <w:rPr>
          <w:rFonts w:eastAsia="SimSun"/>
          <w:color w:val="000000"/>
          <w:sz w:val="28"/>
          <w:szCs w:val="28"/>
          <w:lang w:eastAsia="zh-CN"/>
        </w:rPr>
        <w:t xml:space="preserve">Директор Інституту інженерної механіки                                       </w:t>
      </w:r>
      <w:proofErr w:type="spellStart"/>
      <w:r w:rsidRPr="00981654">
        <w:rPr>
          <w:rFonts w:eastAsia="SimSun"/>
          <w:color w:val="000000"/>
          <w:sz w:val="28"/>
          <w:szCs w:val="28"/>
          <w:lang w:eastAsia="zh-CN"/>
        </w:rPr>
        <w:t>Романишин</w:t>
      </w:r>
      <w:proofErr w:type="spellEnd"/>
      <w:r w:rsidRPr="00981654">
        <w:rPr>
          <w:rFonts w:eastAsia="SimSun"/>
          <w:color w:val="000000"/>
          <w:sz w:val="28"/>
          <w:szCs w:val="28"/>
          <w:lang w:eastAsia="zh-CN"/>
        </w:rPr>
        <w:t xml:space="preserve"> Л. І.</w:t>
      </w:r>
    </w:p>
    <w:p w:rsidR="0021610F" w:rsidRPr="00981654" w:rsidRDefault="0021610F" w:rsidP="00581A54">
      <w:pPr>
        <w:pStyle w:val="a4"/>
        <w:ind w:firstLine="0"/>
        <w:rPr>
          <w:rFonts w:eastAsia="SimSun"/>
          <w:color w:val="000000"/>
          <w:sz w:val="28"/>
          <w:szCs w:val="28"/>
          <w:lang w:eastAsia="zh-CN"/>
        </w:rPr>
      </w:pPr>
    </w:p>
    <w:p w:rsidR="0021610F" w:rsidRPr="00981654" w:rsidRDefault="0021610F" w:rsidP="00581A54">
      <w:pPr>
        <w:autoSpaceDE w:val="0"/>
        <w:autoSpaceDN w:val="0"/>
        <w:adjustRightInd w:val="0"/>
        <w:spacing w:after="0" w:line="360" w:lineRule="auto"/>
        <w:rPr>
          <w:rFonts w:ascii="Times New Roman" w:eastAsia="SimSun" w:hAnsi="Times New Roman"/>
          <w:color w:val="000000"/>
          <w:sz w:val="24"/>
          <w:szCs w:val="24"/>
          <w:lang w:val="uk-UA" w:eastAsia="zh-CN"/>
        </w:rPr>
      </w:pPr>
    </w:p>
    <w:p w:rsidR="0021610F" w:rsidRPr="00981654" w:rsidRDefault="0021610F" w:rsidP="00581A54">
      <w:pPr>
        <w:pStyle w:val="a4"/>
        <w:rPr>
          <w:bCs/>
          <w:caps/>
          <w:sz w:val="28"/>
          <w:szCs w:val="28"/>
        </w:rPr>
      </w:pPr>
      <w:r w:rsidRPr="00981654">
        <w:rPr>
          <w:bCs/>
          <w:caps/>
          <w:sz w:val="28"/>
          <w:szCs w:val="28"/>
        </w:rPr>
        <w:t>Затверджено</w:t>
      </w:r>
    </w:p>
    <w:p w:rsidR="0021610F" w:rsidRPr="00981654" w:rsidRDefault="0021610F" w:rsidP="00581A54">
      <w:pPr>
        <w:pStyle w:val="a4"/>
        <w:ind w:firstLine="0"/>
        <w:rPr>
          <w:bCs/>
          <w:sz w:val="28"/>
          <w:szCs w:val="28"/>
        </w:rPr>
      </w:pPr>
      <w:r w:rsidRPr="00981654">
        <w:rPr>
          <w:bCs/>
          <w:sz w:val="28"/>
          <w:szCs w:val="28"/>
        </w:rPr>
        <w:t xml:space="preserve">Вченою радою ІФНТУНГ       </w:t>
      </w:r>
      <w:r w:rsidRPr="00981654">
        <w:rPr>
          <w:rFonts w:eastAsia="SimSun"/>
          <w:color w:val="000000"/>
          <w:sz w:val="28"/>
          <w:szCs w:val="28"/>
          <w:lang w:eastAsia="zh-CN"/>
        </w:rPr>
        <w:t>„___” ___________20</w:t>
      </w:r>
      <w:r w:rsidR="00FD3EF3">
        <w:rPr>
          <w:rFonts w:eastAsia="SimSun"/>
          <w:color w:val="000000"/>
          <w:sz w:val="28"/>
          <w:szCs w:val="28"/>
          <w:lang w:eastAsia="zh-CN"/>
        </w:rPr>
        <w:t>20</w:t>
      </w:r>
      <w:r w:rsidRPr="00981654">
        <w:rPr>
          <w:rFonts w:eastAsia="SimSun"/>
          <w:color w:val="000000"/>
          <w:sz w:val="28"/>
          <w:szCs w:val="28"/>
          <w:lang w:eastAsia="zh-CN"/>
        </w:rPr>
        <w:t xml:space="preserve"> р., протокол № ___.</w:t>
      </w:r>
    </w:p>
    <w:p w:rsidR="0021610F" w:rsidRPr="00981654" w:rsidRDefault="0021610F" w:rsidP="00581A54">
      <w:pPr>
        <w:pStyle w:val="a4"/>
        <w:spacing w:line="240" w:lineRule="auto"/>
        <w:rPr>
          <w:bCs/>
          <w:caps/>
          <w:sz w:val="28"/>
          <w:szCs w:val="28"/>
        </w:rPr>
      </w:pPr>
    </w:p>
    <w:p w:rsidR="0021610F" w:rsidRPr="00981654" w:rsidRDefault="0021610F" w:rsidP="00E0795F">
      <w:pPr>
        <w:pStyle w:val="a4"/>
        <w:jc w:val="center"/>
        <w:rPr>
          <w:b/>
          <w:sz w:val="32"/>
          <w:szCs w:val="32"/>
        </w:rPr>
      </w:pPr>
    </w:p>
    <w:p w:rsidR="0021610F" w:rsidRPr="00981654" w:rsidRDefault="0021610F" w:rsidP="00E0795F">
      <w:pPr>
        <w:pStyle w:val="a4"/>
        <w:jc w:val="center"/>
        <w:rPr>
          <w:b/>
          <w:sz w:val="32"/>
          <w:szCs w:val="32"/>
        </w:rPr>
      </w:pPr>
    </w:p>
    <w:p w:rsidR="0021610F" w:rsidRPr="00981654" w:rsidRDefault="0021610F" w:rsidP="005146E5">
      <w:pPr>
        <w:pStyle w:val="a4"/>
        <w:spacing w:line="240" w:lineRule="auto"/>
        <w:jc w:val="center"/>
        <w:rPr>
          <w:b/>
          <w:caps/>
          <w:sz w:val="32"/>
          <w:szCs w:val="32"/>
        </w:rPr>
      </w:pPr>
      <w:r w:rsidRPr="00981654">
        <w:rPr>
          <w:b/>
          <w:caps/>
          <w:sz w:val="32"/>
          <w:szCs w:val="32"/>
        </w:rPr>
        <w:t>Зміст</w:t>
      </w:r>
    </w:p>
    <w:p w:rsidR="0021610F" w:rsidRPr="00981654" w:rsidRDefault="0021610F" w:rsidP="005146E5">
      <w:pPr>
        <w:pStyle w:val="a4"/>
        <w:spacing w:line="240" w:lineRule="auto"/>
        <w:jc w:val="center"/>
        <w:rPr>
          <w:b/>
          <w:sz w:val="32"/>
          <w:szCs w:val="32"/>
        </w:rPr>
      </w:pPr>
    </w:p>
    <w:p w:rsidR="0021610F" w:rsidRPr="00981654" w:rsidRDefault="0021610F" w:rsidP="005146E5">
      <w:pPr>
        <w:pStyle w:val="a4"/>
        <w:spacing w:line="240" w:lineRule="auto"/>
        <w:ind w:firstLine="0"/>
        <w:rPr>
          <w:bCs/>
          <w:sz w:val="28"/>
          <w:szCs w:val="28"/>
        </w:rPr>
      </w:pPr>
      <w:r w:rsidRPr="00981654">
        <w:rPr>
          <w:bCs/>
          <w:sz w:val="28"/>
          <w:szCs w:val="28"/>
        </w:rPr>
        <w:t>Передмова…………………………………………………………………………..5</w:t>
      </w:r>
    </w:p>
    <w:p w:rsidR="0021610F" w:rsidRPr="00981654" w:rsidRDefault="0021610F" w:rsidP="005146E5">
      <w:pPr>
        <w:spacing w:after="0" w:line="240" w:lineRule="auto"/>
        <w:rPr>
          <w:rFonts w:ascii="Times New Roman" w:hAnsi="Times New Roman"/>
          <w:bCs/>
          <w:sz w:val="28"/>
          <w:szCs w:val="28"/>
          <w:lang w:val="uk-UA"/>
        </w:rPr>
      </w:pPr>
      <w:r w:rsidRPr="00981654">
        <w:rPr>
          <w:rFonts w:ascii="Times New Roman" w:hAnsi="Times New Roman"/>
          <w:bCs/>
          <w:sz w:val="28"/>
          <w:szCs w:val="28"/>
          <w:lang w:val="uk-UA"/>
        </w:rPr>
        <w:t xml:space="preserve">1. Профіль магістерської освітньої програми зі спеціальності </w:t>
      </w:r>
    </w:p>
    <w:p w:rsidR="0021610F" w:rsidRPr="00981654" w:rsidRDefault="0021610F" w:rsidP="005146E5">
      <w:pPr>
        <w:spacing w:after="0" w:line="240" w:lineRule="auto"/>
        <w:rPr>
          <w:rFonts w:ascii="Times New Roman" w:hAnsi="Times New Roman"/>
          <w:bCs/>
          <w:sz w:val="28"/>
          <w:szCs w:val="28"/>
          <w:lang w:val="uk-UA"/>
        </w:rPr>
      </w:pPr>
      <w:r w:rsidRPr="00981654">
        <w:rPr>
          <w:rFonts w:ascii="Times New Roman" w:hAnsi="Times New Roman"/>
          <w:bCs/>
          <w:sz w:val="28"/>
          <w:szCs w:val="28"/>
          <w:lang w:val="uk-UA"/>
        </w:rPr>
        <w:t>274 "Автомобільний транспорт"……………………………………………..….. 7</w:t>
      </w:r>
    </w:p>
    <w:p w:rsidR="0021610F" w:rsidRPr="00981654" w:rsidRDefault="0021610F" w:rsidP="005146E5">
      <w:pPr>
        <w:spacing w:after="0" w:line="240" w:lineRule="auto"/>
        <w:rPr>
          <w:rStyle w:val="115pt"/>
          <w:b w:val="0"/>
          <w:sz w:val="28"/>
          <w:szCs w:val="28"/>
        </w:rPr>
      </w:pPr>
      <w:r w:rsidRPr="00981654">
        <w:rPr>
          <w:rStyle w:val="115pt"/>
          <w:b w:val="0"/>
          <w:sz w:val="28"/>
          <w:szCs w:val="28"/>
        </w:rPr>
        <w:t>1.1. Загальна інформація………………………………………………….……….7</w:t>
      </w:r>
    </w:p>
    <w:p w:rsidR="0021610F" w:rsidRPr="00981654" w:rsidRDefault="0021610F" w:rsidP="005146E5">
      <w:pPr>
        <w:spacing w:after="0" w:line="240" w:lineRule="auto"/>
        <w:rPr>
          <w:rStyle w:val="115pt"/>
          <w:b w:val="0"/>
          <w:sz w:val="28"/>
          <w:szCs w:val="28"/>
        </w:rPr>
      </w:pPr>
      <w:r w:rsidRPr="00981654">
        <w:rPr>
          <w:rStyle w:val="115pt"/>
          <w:b w:val="0"/>
          <w:sz w:val="28"/>
          <w:szCs w:val="28"/>
        </w:rPr>
        <w:t>1.2. Мета освітньої програми………………………………………………….….8</w:t>
      </w:r>
    </w:p>
    <w:p w:rsidR="0021610F" w:rsidRPr="00981654" w:rsidRDefault="0021610F" w:rsidP="005146E5">
      <w:pPr>
        <w:spacing w:after="0" w:line="240" w:lineRule="auto"/>
        <w:rPr>
          <w:rStyle w:val="115pt"/>
          <w:b w:val="0"/>
          <w:sz w:val="28"/>
          <w:szCs w:val="28"/>
        </w:rPr>
      </w:pPr>
      <w:r w:rsidRPr="00981654">
        <w:rPr>
          <w:rStyle w:val="115pt"/>
          <w:b w:val="0"/>
          <w:sz w:val="28"/>
          <w:szCs w:val="28"/>
        </w:rPr>
        <w:t>1.3. Характеристика освітньої програми…………………………………………8</w:t>
      </w:r>
    </w:p>
    <w:p w:rsidR="0021610F" w:rsidRPr="00981654" w:rsidRDefault="0021610F" w:rsidP="005146E5">
      <w:pPr>
        <w:pStyle w:val="a8"/>
        <w:shd w:val="clear" w:color="auto" w:fill="auto"/>
        <w:spacing w:before="0" w:after="0" w:line="240" w:lineRule="auto"/>
        <w:ind w:firstLine="0"/>
        <w:jc w:val="left"/>
        <w:rPr>
          <w:rStyle w:val="115pt"/>
          <w:bCs/>
          <w:sz w:val="28"/>
          <w:szCs w:val="28"/>
        </w:rPr>
      </w:pPr>
      <w:r w:rsidRPr="00981654">
        <w:rPr>
          <w:rStyle w:val="115pt"/>
          <w:sz w:val="28"/>
          <w:szCs w:val="28"/>
        </w:rPr>
        <w:t xml:space="preserve">1.4. Придатність </w:t>
      </w:r>
      <w:r w:rsidRPr="00981654">
        <w:rPr>
          <w:rStyle w:val="7pt"/>
          <w:smallCaps w:val="0"/>
          <w:sz w:val="28"/>
          <w:szCs w:val="28"/>
        </w:rPr>
        <w:t>випускників до п</w:t>
      </w:r>
      <w:r w:rsidRPr="00981654">
        <w:rPr>
          <w:rStyle w:val="115pt"/>
          <w:sz w:val="28"/>
          <w:szCs w:val="28"/>
        </w:rPr>
        <w:t xml:space="preserve">рацевлаштування та </w:t>
      </w:r>
    </w:p>
    <w:p w:rsidR="0021610F" w:rsidRPr="00981654" w:rsidRDefault="0021610F" w:rsidP="005146E5">
      <w:pPr>
        <w:pStyle w:val="a8"/>
        <w:shd w:val="clear" w:color="auto" w:fill="auto"/>
        <w:spacing w:before="0" w:after="0" w:line="240" w:lineRule="auto"/>
        <w:ind w:firstLine="0"/>
        <w:jc w:val="left"/>
        <w:rPr>
          <w:rStyle w:val="115pt"/>
          <w:bCs/>
          <w:sz w:val="28"/>
          <w:szCs w:val="28"/>
        </w:rPr>
      </w:pPr>
      <w:r w:rsidRPr="00981654">
        <w:rPr>
          <w:rStyle w:val="115pt"/>
          <w:sz w:val="28"/>
          <w:szCs w:val="28"/>
        </w:rPr>
        <w:t>подальшого навчання……………………………………………………………..8</w:t>
      </w:r>
    </w:p>
    <w:p w:rsidR="0021610F" w:rsidRPr="00981654" w:rsidRDefault="0021610F" w:rsidP="005146E5">
      <w:pPr>
        <w:pStyle w:val="a8"/>
        <w:shd w:val="clear" w:color="auto" w:fill="auto"/>
        <w:spacing w:before="0" w:after="0" w:line="240" w:lineRule="auto"/>
        <w:ind w:firstLine="0"/>
        <w:jc w:val="left"/>
        <w:rPr>
          <w:rStyle w:val="115pt"/>
          <w:bCs/>
          <w:sz w:val="28"/>
          <w:szCs w:val="28"/>
        </w:rPr>
      </w:pPr>
      <w:r w:rsidRPr="00981654">
        <w:rPr>
          <w:rStyle w:val="115pt"/>
          <w:sz w:val="28"/>
          <w:szCs w:val="28"/>
        </w:rPr>
        <w:t>1.5. Викладання та оцінювання…………………………………………………..13</w:t>
      </w:r>
    </w:p>
    <w:p w:rsidR="0021610F" w:rsidRPr="00981654" w:rsidRDefault="0021610F" w:rsidP="005146E5">
      <w:pPr>
        <w:pStyle w:val="a8"/>
        <w:shd w:val="clear" w:color="auto" w:fill="auto"/>
        <w:spacing w:before="0" w:after="0" w:line="240" w:lineRule="auto"/>
        <w:ind w:firstLine="0"/>
        <w:jc w:val="left"/>
        <w:rPr>
          <w:rStyle w:val="115pt"/>
          <w:bCs/>
          <w:sz w:val="28"/>
          <w:szCs w:val="28"/>
        </w:rPr>
      </w:pPr>
      <w:r w:rsidRPr="00981654">
        <w:rPr>
          <w:rStyle w:val="115pt"/>
          <w:sz w:val="28"/>
          <w:szCs w:val="28"/>
        </w:rPr>
        <w:t>1.6. Програмні компетентності…………………………………………….…….14</w:t>
      </w:r>
    </w:p>
    <w:p w:rsidR="0021610F" w:rsidRPr="00981654" w:rsidRDefault="0021610F" w:rsidP="005146E5">
      <w:pPr>
        <w:pStyle w:val="a8"/>
        <w:shd w:val="clear" w:color="auto" w:fill="auto"/>
        <w:spacing w:before="0" w:after="0" w:line="240" w:lineRule="auto"/>
        <w:ind w:firstLine="0"/>
        <w:jc w:val="left"/>
        <w:rPr>
          <w:rStyle w:val="115pt"/>
          <w:sz w:val="28"/>
          <w:szCs w:val="28"/>
        </w:rPr>
      </w:pPr>
      <w:r w:rsidRPr="00981654">
        <w:rPr>
          <w:rStyle w:val="115pt"/>
          <w:sz w:val="28"/>
          <w:szCs w:val="28"/>
        </w:rPr>
        <w:t>1.7.</w:t>
      </w:r>
      <w:r w:rsidRPr="00981654">
        <w:rPr>
          <w:rStyle w:val="115pt0"/>
          <w:sz w:val="28"/>
          <w:szCs w:val="28"/>
        </w:rPr>
        <w:t xml:space="preserve"> </w:t>
      </w:r>
      <w:r w:rsidRPr="00981654">
        <w:rPr>
          <w:rStyle w:val="115pt"/>
          <w:sz w:val="28"/>
          <w:szCs w:val="28"/>
        </w:rPr>
        <w:t>Програмні результати навчання………………………………………….…16</w:t>
      </w:r>
    </w:p>
    <w:p w:rsidR="0021610F" w:rsidRPr="00981654" w:rsidRDefault="0021610F" w:rsidP="005146E5">
      <w:pPr>
        <w:pStyle w:val="a8"/>
        <w:shd w:val="clear" w:color="auto" w:fill="auto"/>
        <w:spacing w:before="0" w:after="0" w:line="240" w:lineRule="auto"/>
        <w:ind w:right="100" w:firstLine="0"/>
        <w:jc w:val="left"/>
        <w:rPr>
          <w:bCs/>
          <w:sz w:val="28"/>
          <w:szCs w:val="28"/>
        </w:rPr>
      </w:pPr>
      <w:r w:rsidRPr="00981654">
        <w:rPr>
          <w:rStyle w:val="115pt"/>
          <w:sz w:val="28"/>
          <w:szCs w:val="28"/>
        </w:rPr>
        <w:t>1.8 Ресурсне забезпечення реалізації програми…………………………….…..18</w:t>
      </w:r>
    </w:p>
    <w:p w:rsidR="0021610F" w:rsidRPr="00981654" w:rsidRDefault="0021610F" w:rsidP="005146E5">
      <w:pPr>
        <w:shd w:val="clear" w:color="auto" w:fill="FFFFFF"/>
        <w:autoSpaceDE w:val="0"/>
        <w:autoSpaceDN w:val="0"/>
        <w:adjustRightInd w:val="0"/>
        <w:spacing w:after="0" w:line="240" w:lineRule="auto"/>
        <w:rPr>
          <w:rFonts w:ascii="Times New Roman" w:hAnsi="Times New Roman"/>
          <w:bCs/>
          <w:color w:val="000000"/>
          <w:sz w:val="28"/>
          <w:szCs w:val="28"/>
          <w:lang w:val="uk-UA" w:eastAsia="zh-CN"/>
        </w:rPr>
      </w:pPr>
      <w:r w:rsidRPr="00981654">
        <w:rPr>
          <w:rFonts w:ascii="Times New Roman" w:hAnsi="Times New Roman"/>
          <w:bCs/>
          <w:color w:val="000000"/>
          <w:sz w:val="28"/>
          <w:szCs w:val="28"/>
          <w:lang w:val="uk-UA" w:eastAsia="zh-CN"/>
        </w:rPr>
        <w:t>1.8.1. Кадрове забезпечення………………………………………….…………..18</w:t>
      </w:r>
    </w:p>
    <w:p w:rsidR="0021610F" w:rsidRPr="00981654" w:rsidRDefault="0021610F" w:rsidP="005146E5">
      <w:pPr>
        <w:shd w:val="clear" w:color="auto" w:fill="FFFFFF"/>
        <w:autoSpaceDE w:val="0"/>
        <w:autoSpaceDN w:val="0"/>
        <w:adjustRightInd w:val="0"/>
        <w:spacing w:after="0" w:line="240" w:lineRule="auto"/>
        <w:rPr>
          <w:rFonts w:ascii="Times New Roman" w:hAnsi="Times New Roman"/>
          <w:bCs/>
          <w:color w:val="000000"/>
          <w:sz w:val="28"/>
          <w:szCs w:val="28"/>
          <w:lang w:val="uk-UA" w:eastAsia="zh-CN"/>
        </w:rPr>
      </w:pPr>
      <w:r w:rsidRPr="00981654">
        <w:rPr>
          <w:rFonts w:ascii="Times New Roman" w:hAnsi="Times New Roman"/>
          <w:bCs/>
          <w:color w:val="000000"/>
          <w:sz w:val="28"/>
          <w:szCs w:val="28"/>
          <w:lang w:val="uk-UA" w:eastAsia="zh-CN"/>
        </w:rPr>
        <w:t>1.8.2 Матеріально-технічне забезпечення………………………...…………….23</w:t>
      </w:r>
    </w:p>
    <w:p w:rsidR="0021610F" w:rsidRPr="00981654" w:rsidRDefault="0021610F" w:rsidP="005146E5">
      <w:pPr>
        <w:shd w:val="clear" w:color="auto" w:fill="FFFFFF"/>
        <w:autoSpaceDE w:val="0"/>
        <w:autoSpaceDN w:val="0"/>
        <w:adjustRightInd w:val="0"/>
        <w:spacing w:after="0" w:line="240" w:lineRule="auto"/>
        <w:rPr>
          <w:rFonts w:ascii="Times New Roman" w:hAnsi="Times New Roman"/>
          <w:bCs/>
          <w:color w:val="000000"/>
          <w:sz w:val="28"/>
          <w:szCs w:val="28"/>
          <w:lang w:val="uk-UA" w:eastAsia="zh-CN"/>
        </w:rPr>
      </w:pPr>
      <w:r w:rsidRPr="00981654">
        <w:rPr>
          <w:rFonts w:ascii="Times New Roman" w:hAnsi="Times New Roman"/>
          <w:bCs/>
          <w:color w:val="000000"/>
          <w:sz w:val="28"/>
          <w:szCs w:val="28"/>
          <w:lang w:val="uk-UA" w:eastAsia="zh-CN"/>
        </w:rPr>
        <w:t>1.8.3 Інформаційне та навчально-методичне забезпечення……………………24</w:t>
      </w:r>
    </w:p>
    <w:p w:rsidR="0021610F" w:rsidRPr="00981654" w:rsidRDefault="0021610F" w:rsidP="005146E5">
      <w:pPr>
        <w:shd w:val="clear" w:color="auto" w:fill="FFFFFF"/>
        <w:autoSpaceDE w:val="0"/>
        <w:autoSpaceDN w:val="0"/>
        <w:adjustRightInd w:val="0"/>
        <w:spacing w:after="0" w:line="240" w:lineRule="auto"/>
        <w:rPr>
          <w:rStyle w:val="115pt"/>
          <w:b w:val="0"/>
          <w:bCs/>
          <w:sz w:val="28"/>
          <w:szCs w:val="28"/>
        </w:rPr>
      </w:pPr>
      <w:r w:rsidRPr="00981654">
        <w:rPr>
          <w:rStyle w:val="115pt"/>
          <w:b w:val="0"/>
          <w:bCs/>
          <w:sz w:val="28"/>
          <w:szCs w:val="28"/>
        </w:rPr>
        <w:t>1.9. Академічна мобільність…………………………………………….………..28</w:t>
      </w:r>
    </w:p>
    <w:p w:rsidR="0021610F" w:rsidRPr="00981654" w:rsidRDefault="0021610F" w:rsidP="005146E5">
      <w:pPr>
        <w:pStyle w:val="43"/>
        <w:keepNext/>
        <w:keepLines/>
        <w:shd w:val="clear" w:color="auto" w:fill="auto"/>
        <w:tabs>
          <w:tab w:val="left" w:pos="1095"/>
          <w:tab w:val="left" w:pos="9540"/>
        </w:tabs>
        <w:spacing w:after="0" w:line="240" w:lineRule="auto"/>
        <w:ind w:right="98" w:firstLine="0"/>
        <w:rPr>
          <w:b w:val="0"/>
          <w:bCs/>
          <w:sz w:val="28"/>
          <w:szCs w:val="28"/>
        </w:rPr>
      </w:pPr>
      <w:r w:rsidRPr="00981654">
        <w:rPr>
          <w:b w:val="0"/>
          <w:sz w:val="28"/>
          <w:szCs w:val="28"/>
        </w:rPr>
        <w:t xml:space="preserve">2. Перелік компонент освітньо-професійної програми та </w:t>
      </w:r>
      <w:r w:rsidRPr="00981654">
        <w:rPr>
          <w:rStyle w:val="41"/>
          <w:sz w:val="28"/>
          <w:szCs w:val="28"/>
        </w:rPr>
        <w:t>їх</w:t>
      </w:r>
    </w:p>
    <w:p w:rsidR="0021610F" w:rsidRPr="00981654" w:rsidRDefault="0021610F" w:rsidP="005146E5">
      <w:pPr>
        <w:shd w:val="clear" w:color="auto" w:fill="FFFFFF"/>
        <w:autoSpaceDE w:val="0"/>
        <w:autoSpaceDN w:val="0"/>
        <w:adjustRightInd w:val="0"/>
        <w:spacing w:after="0" w:line="240" w:lineRule="auto"/>
        <w:rPr>
          <w:rFonts w:ascii="Times New Roman" w:hAnsi="Times New Roman"/>
          <w:sz w:val="28"/>
          <w:szCs w:val="28"/>
          <w:lang w:val="uk-UA"/>
        </w:rPr>
      </w:pPr>
      <w:r w:rsidRPr="00981654">
        <w:rPr>
          <w:rFonts w:ascii="Times New Roman" w:hAnsi="Times New Roman"/>
          <w:sz w:val="28"/>
          <w:szCs w:val="28"/>
          <w:lang w:val="uk-UA"/>
        </w:rPr>
        <w:t>логічна послідовність………………………………………………….……..…..29</w:t>
      </w:r>
    </w:p>
    <w:p w:rsidR="0021610F" w:rsidRPr="00981654" w:rsidRDefault="0021610F" w:rsidP="005146E5">
      <w:pPr>
        <w:pStyle w:val="52"/>
        <w:keepNext/>
        <w:keepLines/>
        <w:shd w:val="clear" w:color="auto" w:fill="auto"/>
        <w:tabs>
          <w:tab w:val="left" w:pos="1878"/>
        </w:tabs>
        <w:spacing w:before="0" w:after="0" w:line="240" w:lineRule="auto"/>
        <w:ind w:firstLine="0"/>
        <w:rPr>
          <w:sz w:val="28"/>
          <w:szCs w:val="28"/>
        </w:rPr>
      </w:pPr>
      <w:r w:rsidRPr="00981654">
        <w:rPr>
          <w:sz w:val="28"/>
          <w:szCs w:val="28"/>
        </w:rPr>
        <w:t>2.1. Перелік компонент освітньо-професійної програми…………….………..29</w:t>
      </w:r>
    </w:p>
    <w:p w:rsidR="0021610F" w:rsidRPr="00981654" w:rsidRDefault="0021610F" w:rsidP="005146E5">
      <w:pPr>
        <w:pStyle w:val="52"/>
        <w:keepNext/>
        <w:keepLines/>
        <w:shd w:val="clear" w:color="auto" w:fill="auto"/>
        <w:tabs>
          <w:tab w:val="left" w:pos="755"/>
        </w:tabs>
        <w:spacing w:before="0" w:after="0" w:line="240" w:lineRule="auto"/>
        <w:ind w:right="-82" w:firstLine="0"/>
        <w:rPr>
          <w:sz w:val="28"/>
          <w:szCs w:val="28"/>
        </w:rPr>
      </w:pPr>
      <w:r w:rsidRPr="00981654">
        <w:rPr>
          <w:sz w:val="28"/>
          <w:szCs w:val="28"/>
        </w:rPr>
        <w:t>2.2. Структурно-логічна схема освітньо-професійної програми…….………..31</w:t>
      </w:r>
    </w:p>
    <w:p w:rsidR="0021610F" w:rsidRPr="00981654" w:rsidRDefault="0021610F" w:rsidP="005146E5">
      <w:pPr>
        <w:pStyle w:val="a8"/>
        <w:shd w:val="clear" w:color="auto" w:fill="auto"/>
        <w:tabs>
          <w:tab w:val="left" w:pos="0"/>
        </w:tabs>
        <w:spacing w:before="0" w:after="0" w:line="240" w:lineRule="auto"/>
        <w:ind w:right="20" w:firstLine="0"/>
        <w:jc w:val="left"/>
        <w:rPr>
          <w:b w:val="0"/>
          <w:bCs/>
          <w:sz w:val="28"/>
          <w:szCs w:val="28"/>
        </w:rPr>
      </w:pPr>
      <w:r w:rsidRPr="00981654">
        <w:rPr>
          <w:b w:val="0"/>
          <w:sz w:val="28"/>
          <w:szCs w:val="28"/>
        </w:rPr>
        <w:t>3. Форма атестації здобувачів вищої освіти………………………….……..….32</w:t>
      </w:r>
    </w:p>
    <w:p w:rsidR="0021610F" w:rsidRPr="00981654" w:rsidRDefault="0021610F" w:rsidP="005146E5">
      <w:pPr>
        <w:pStyle w:val="a8"/>
        <w:shd w:val="clear" w:color="auto" w:fill="auto"/>
        <w:tabs>
          <w:tab w:val="left" w:pos="370"/>
        </w:tabs>
        <w:spacing w:before="0" w:after="0" w:line="240" w:lineRule="auto"/>
        <w:ind w:right="20" w:firstLine="0"/>
        <w:jc w:val="left"/>
        <w:rPr>
          <w:b w:val="0"/>
          <w:bCs/>
          <w:sz w:val="28"/>
          <w:szCs w:val="28"/>
        </w:rPr>
      </w:pPr>
      <w:r w:rsidRPr="00981654">
        <w:rPr>
          <w:b w:val="0"/>
          <w:caps/>
          <w:sz w:val="28"/>
          <w:szCs w:val="28"/>
        </w:rPr>
        <w:t xml:space="preserve">3.1 </w:t>
      </w:r>
      <w:r w:rsidRPr="00981654">
        <w:rPr>
          <w:b w:val="0"/>
          <w:sz w:val="28"/>
          <w:szCs w:val="28"/>
        </w:rPr>
        <w:t>Загальні</w:t>
      </w:r>
      <w:r w:rsidRPr="00981654">
        <w:rPr>
          <w:b w:val="0"/>
          <w:caps/>
          <w:sz w:val="28"/>
          <w:szCs w:val="28"/>
        </w:rPr>
        <w:t xml:space="preserve"> </w:t>
      </w:r>
      <w:r w:rsidRPr="00981654">
        <w:rPr>
          <w:b w:val="0"/>
          <w:sz w:val="28"/>
          <w:szCs w:val="28"/>
        </w:rPr>
        <w:t>вимоги до змісту підсумкової атестаційної роботи…….……......32</w:t>
      </w:r>
    </w:p>
    <w:p w:rsidR="0021610F" w:rsidRPr="00981654" w:rsidRDefault="0021610F" w:rsidP="005146E5">
      <w:pPr>
        <w:shd w:val="clear" w:color="auto" w:fill="FFFFFF"/>
        <w:autoSpaceDE w:val="0"/>
        <w:autoSpaceDN w:val="0"/>
        <w:adjustRightInd w:val="0"/>
        <w:spacing w:after="0" w:line="240" w:lineRule="auto"/>
        <w:jc w:val="both"/>
        <w:rPr>
          <w:rFonts w:ascii="Times New Roman" w:hAnsi="Times New Roman"/>
          <w:sz w:val="28"/>
          <w:szCs w:val="28"/>
          <w:lang w:val="uk-UA"/>
        </w:rPr>
      </w:pPr>
      <w:r w:rsidRPr="00981654">
        <w:rPr>
          <w:rFonts w:ascii="Times New Roman" w:hAnsi="Times New Roman"/>
          <w:sz w:val="28"/>
          <w:szCs w:val="28"/>
          <w:lang w:val="uk-UA"/>
        </w:rPr>
        <w:t>3.2 Критерії оцінювання при проведенні підсумкової атестації……….……..33</w:t>
      </w:r>
    </w:p>
    <w:p w:rsidR="0021610F" w:rsidRPr="00981654" w:rsidRDefault="0021610F" w:rsidP="005146E5">
      <w:pPr>
        <w:pStyle w:val="a8"/>
        <w:shd w:val="clear" w:color="auto" w:fill="auto"/>
        <w:tabs>
          <w:tab w:val="left" w:pos="1761"/>
        </w:tabs>
        <w:spacing w:before="0" w:after="0" w:line="240" w:lineRule="auto"/>
        <w:ind w:right="1162" w:firstLine="0"/>
        <w:jc w:val="left"/>
        <w:rPr>
          <w:b w:val="0"/>
          <w:bCs/>
          <w:sz w:val="28"/>
          <w:szCs w:val="28"/>
        </w:rPr>
      </w:pPr>
      <w:r w:rsidRPr="00981654">
        <w:rPr>
          <w:b w:val="0"/>
          <w:sz w:val="28"/>
          <w:szCs w:val="28"/>
        </w:rPr>
        <w:t xml:space="preserve">4. </w:t>
      </w:r>
      <w:proofErr w:type="spellStart"/>
      <w:r w:rsidRPr="00981654">
        <w:rPr>
          <w:b w:val="0"/>
          <w:sz w:val="28"/>
          <w:szCs w:val="28"/>
        </w:rPr>
        <w:t>Матриця</w:t>
      </w:r>
      <w:proofErr w:type="spellEnd"/>
      <w:r w:rsidRPr="00981654">
        <w:rPr>
          <w:b w:val="0"/>
          <w:sz w:val="28"/>
          <w:szCs w:val="28"/>
        </w:rPr>
        <w:t xml:space="preserve"> </w:t>
      </w:r>
      <w:proofErr w:type="spellStart"/>
      <w:r w:rsidRPr="00981654">
        <w:rPr>
          <w:b w:val="0"/>
          <w:sz w:val="28"/>
          <w:szCs w:val="28"/>
        </w:rPr>
        <w:t>відповідності</w:t>
      </w:r>
      <w:proofErr w:type="spellEnd"/>
      <w:r w:rsidRPr="00981654">
        <w:rPr>
          <w:b w:val="0"/>
          <w:sz w:val="28"/>
          <w:szCs w:val="28"/>
        </w:rPr>
        <w:t xml:space="preserve"> </w:t>
      </w:r>
      <w:proofErr w:type="spellStart"/>
      <w:r w:rsidRPr="00981654">
        <w:rPr>
          <w:b w:val="0"/>
          <w:sz w:val="28"/>
          <w:szCs w:val="28"/>
        </w:rPr>
        <w:t>програмних</w:t>
      </w:r>
      <w:proofErr w:type="spellEnd"/>
      <w:r w:rsidRPr="00981654">
        <w:rPr>
          <w:b w:val="0"/>
          <w:sz w:val="28"/>
          <w:szCs w:val="28"/>
        </w:rPr>
        <w:t xml:space="preserve"> компетентностей</w:t>
      </w:r>
    </w:p>
    <w:p w:rsidR="0021610F" w:rsidRPr="00981654" w:rsidRDefault="0021610F" w:rsidP="005146E5">
      <w:pPr>
        <w:pStyle w:val="a8"/>
        <w:shd w:val="clear" w:color="auto" w:fill="auto"/>
        <w:tabs>
          <w:tab w:val="left" w:pos="1761"/>
        </w:tabs>
        <w:spacing w:before="0" w:after="0" w:line="240" w:lineRule="auto"/>
        <w:ind w:right="-82" w:firstLine="0"/>
        <w:jc w:val="left"/>
        <w:rPr>
          <w:b w:val="0"/>
          <w:bCs/>
          <w:sz w:val="28"/>
          <w:szCs w:val="28"/>
        </w:rPr>
      </w:pPr>
      <w:r w:rsidRPr="00981654">
        <w:rPr>
          <w:b w:val="0"/>
          <w:sz w:val="28"/>
          <w:szCs w:val="28"/>
        </w:rPr>
        <w:t>компонентам освітньої програми………………………………………….…....34</w:t>
      </w:r>
    </w:p>
    <w:p w:rsidR="0021610F" w:rsidRPr="00981654" w:rsidRDefault="0021610F" w:rsidP="005146E5">
      <w:pPr>
        <w:pStyle w:val="a8"/>
        <w:shd w:val="clear" w:color="auto" w:fill="auto"/>
        <w:tabs>
          <w:tab w:val="left" w:pos="958"/>
        </w:tabs>
        <w:spacing w:before="0" w:after="0" w:line="240" w:lineRule="auto"/>
        <w:ind w:right="23" w:firstLine="0"/>
        <w:jc w:val="left"/>
        <w:rPr>
          <w:b w:val="0"/>
          <w:bCs/>
          <w:sz w:val="28"/>
          <w:szCs w:val="28"/>
        </w:rPr>
      </w:pPr>
      <w:r w:rsidRPr="00981654">
        <w:rPr>
          <w:b w:val="0"/>
          <w:sz w:val="28"/>
          <w:szCs w:val="28"/>
        </w:rPr>
        <w:t xml:space="preserve">5. Матриця забезпечення програмних результатів навчання </w:t>
      </w:r>
    </w:p>
    <w:p w:rsidR="0021610F" w:rsidRPr="00981654" w:rsidRDefault="0021610F" w:rsidP="005146E5">
      <w:pPr>
        <w:pStyle w:val="a8"/>
        <w:shd w:val="clear" w:color="auto" w:fill="auto"/>
        <w:tabs>
          <w:tab w:val="left" w:pos="958"/>
        </w:tabs>
        <w:spacing w:before="0" w:after="0" w:line="240" w:lineRule="auto"/>
        <w:ind w:right="23" w:firstLine="0"/>
        <w:jc w:val="left"/>
        <w:rPr>
          <w:b w:val="0"/>
          <w:bCs/>
          <w:sz w:val="28"/>
          <w:szCs w:val="28"/>
        </w:rPr>
      </w:pPr>
      <w:r w:rsidRPr="00981654">
        <w:rPr>
          <w:b w:val="0"/>
          <w:sz w:val="28"/>
          <w:szCs w:val="28"/>
        </w:rPr>
        <w:t>відповідними компонентами освітньої програми……………………….……..34</w:t>
      </w:r>
    </w:p>
    <w:p w:rsidR="0021610F" w:rsidRPr="00981654" w:rsidRDefault="0021610F" w:rsidP="00FB3768">
      <w:pPr>
        <w:pStyle w:val="a8"/>
        <w:shd w:val="clear" w:color="auto" w:fill="auto"/>
        <w:tabs>
          <w:tab w:val="left" w:pos="958"/>
        </w:tabs>
        <w:spacing w:before="0" w:after="0" w:line="240" w:lineRule="auto"/>
        <w:ind w:left="360" w:right="23" w:firstLine="0"/>
        <w:jc w:val="left"/>
        <w:rPr>
          <w:b w:val="0"/>
          <w:bCs/>
        </w:rPr>
      </w:pPr>
    </w:p>
    <w:p w:rsidR="0021610F" w:rsidRPr="00981654" w:rsidRDefault="0021610F" w:rsidP="009669DB">
      <w:pPr>
        <w:shd w:val="clear" w:color="auto" w:fill="FFFFFF"/>
        <w:autoSpaceDE w:val="0"/>
        <w:autoSpaceDN w:val="0"/>
        <w:adjustRightInd w:val="0"/>
        <w:spacing w:after="0" w:line="240" w:lineRule="auto"/>
        <w:rPr>
          <w:rStyle w:val="115pt"/>
          <w:b w:val="0"/>
          <w:sz w:val="28"/>
          <w:szCs w:val="28"/>
        </w:rPr>
      </w:pPr>
    </w:p>
    <w:p w:rsidR="0021610F" w:rsidRPr="00981654" w:rsidRDefault="0021610F" w:rsidP="009669DB">
      <w:pPr>
        <w:pStyle w:val="52"/>
        <w:keepNext/>
        <w:keepLines/>
        <w:shd w:val="clear" w:color="auto" w:fill="auto"/>
        <w:tabs>
          <w:tab w:val="left" w:pos="755"/>
        </w:tabs>
        <w:spacing w:before="0" w:after="0" w:line="240" w:lineRule="auto"/>
        <w:ind w:right="743" w:firstLine="0"/>
        <w:rPr>
          <w:sz w:val="28"/>
          <w:szCs w:val="28"/>
        </w:rPr>
      </w:pPr>
    </w:p>
    <w:p w:rsidR="0021610F" w:rsidRPr="00981654" w:rsidRDefault="0021610F" w:rsidP="009669DB">
      <w:pPr>
        <w:pStyle w:val="52"/>
        <w:keepNext/>
        <w:keepLines/>
        <w:shd w:val="clear" w:color="auto" w:fill="auto"/>
        <w:tabs>
          <w:tab w:val="left" w:pos="755"/>
        </w:tabs>
        <w:spacing w:before="0" w:after="0" w:line="240" w:lineRule="auto"/>
        <w:ind w:right="743" w:firstLine="0"/>
        <w:rPr>
          <w:sz w:val="28"/>
          <w:szCs w:val="28"/>
        </w:rPr>
      </w:pPr>
    </w:p>
    <w:p w:rsidR="0021610F" w:rsidRPr="00981654" w:rsidRDefault="0021610F" w:rsidP="009669DB">
      <w:pPr>
        <w:pStyle w:val="52"/>
        <w:keepNext/>
        <w:keepLines/>
        <w:shd w:val="clear" w:color="auto" w:fill="auto"/>
        <w:tabs>
          <w:tab w:val="left" w:pos="755"/>
        </w:tabs>
        <w:spacing w:before="0" w:after="0" w:line="240" w:lineRule="auto"/>
        <w:ind w:right="743" w:firstLine="0"/>
        <w:rPr>
          <w:sz w:val="28"/>
          <w:szCs w:val="28"/>
        </w:rPr>
      </w:pPr>
    </w:p>
    <w:p w:rsidR="0021610F" w:rsidRPr="00981654" w:rsidRDefault="0021610F" w:rsidP="009669DB">
      <w:pPr>
        <w:pStyle w:val="52"/>
        <w:keepNext/>
        <w:keepLines/>
        <w:shd w:val="clear" w:color="auto" w:fill="auto"/>
        <w:tabs>
          <w:tab w:val="left" w:pos="755"/>
        </w:tabs>
        <w:spacing w:before="0" w:after="0" w:line="240" w:lineRule="auto"/>
        <w:ind w:right="743" w:firstLine="0"/>
        <w:rPr>
          <w:sz w:val="28"/>
          <w:szCs w:val="28"/>
        </w:rPr>
      </w:pPr>
    </w:p>
    <w:p w:rsidR="0021610F" w:rsidRPr="00981654" w:rsidRDefault="0021610F" w:rsidP="009669DB">
      <w:pPr>
        <w:pStyle w:val="52"/>
        <w:keepNext/>
        <w:keepLines/>
        <w:shd w:val="clear" w:color="auto" w:fill="auto"/>
        <w:tabs>
          <w:tab w:val="left" w:pos="755"/>
        </w:tabs>
        <w:spacing w:before="0" w:after="0" w:line="240" w:lineRule="auto"/>
        <w:ind w:right="743" w:firstLine="0"/>
        <w:rPr>
          <w:sz w:val="28"/>
          <w:szCs w:val="28"/>
        </w:rPr>
      </w:pPr>
    </w:p>
    <w:p w:rsidR="0021610F" w:rsidRPr="00981654" w:rsidRDefault="0021610F" w:rsidP="009669DB">
      <w:pPr>
        <w:pStyle w:val="52"/>
        <w:keepNext/>
        <w:keepLines/>
        <w:shd w:val="clear" w:color="auto" w:fill="auto"/>
        <w:tabs>
          <w:tab w:val="left" w:pos="755"/>
        </w:tabs>
        <w:spacing w:before="0" w:after="0" w:line="240" w:lineRule="auto"/>
        <w:ind w:right="743" w:firstLine="0"/>
        <w:rPr>
          <w:sz w:val="28"/>
          <w:szCs w:val="28"/>
        </w:rPr>
      </w:pPr>
    </w:p>
    <w:p w:rsidR="0021610F" w:rsidRPr="00981654" w:rsidRDefault="0021610F" w:rsidP="009669DB">
      <w:pPr>
        <w:pStyle w:val="52"/>
        <w:keepNext/>
        <w:keepLines/>
        <w:shd w:val="clear" w:color="auto" w:fill="auto"/>
        <w:tabs>
          <w:tab w:val="left" w:pos="755"/>
        </w:tabs>
        <w:spacing w:before="0" w:after="0" w:line="240" w:lineRule="auto"/>
        <w:ind w:right="743" w:firstLine="0"/>
        <w:rPr>
          <w:sz w:val="28"/>
          <w:szCs w:val="28"/>
        </w:rPr>
      </w:pPr>
    </w:p>
    <w:p w:rsidR="0021610F" w:rsidRPr="00981654" w:rsidRDefault="0021610F" w:rsidP="009669DB">
      <w:pPr>
        <w:pStyle w:val="52"/>
        <w:keepNext/>
        <w:keepLines/>
        <w:shd w:val="clear" w:color="auto" w:fill="auto"/>
        <w:tabs>
          <w:tab w:val="left" w:pos="1878"/>
        </w:tabs>
        <w:spacing w:before="0" w:after="0" w:line="240" w:lineRule="auto"/>
        <w:ind w:firstLine="0"/>
        <w:rPr>
          <w:sz w:val="28"/>
          <w:szCs w:val="28"/>
        </w:rPr>
      </w:pPr>
    </w:p>
    <w:p w:rsidR="0021610F" w:rsidRPr="00981654" w:rsidRDefault="0021610F" w:rsidP="009669DB">
      <w:pPr>
        <w:pStyle w:val="52"/>
        <w:keepNext/>
        <w:keepLines/>
        <w:shd w:val="clear" w:color="auto" w:fill="auto"/>
        <w:tabs>
          <w:tab w:val="left" w:pos="1878"/>
        </w:tabs>
        <w:spacing w:before="0" w:after="0" w:line="240" w:lineRule="auto"/>
        <w:ind w:firstLine="0"/>
        <w:rPr>
          <w:sz w:val="28"/>
          <w:szCs w:val="28"/>
        </w:rPr>
      </w:pPr>
    </w:p>
    <w:p w:rsidR="0021610F" w:rsidRPr="00981654" w:rsidRDefault="0021610F" w:rsidP="009669DB">
      <w:pPr>
        <w:shd w:val="clear" w:color="auto" w:fill="FFFFFF"/>
        <w:autoSpaceDE w:val="0"/>
        <w:autoSpaceDN w:val="0"/>
        <w:adjustRightInd w:val="0"/>
        <w:spacing w:after="0" w:line="240" w:lineRule="auto"/>
        <w:rPr>
          <w:rFonts w:ascii="Times New Roman" w:hAnsi="Times New Roman"/>
          <w:color w:val="000000"/>
          <w:sz w:val="28"/>
          <w:szCs w:val="28"/>
          <w:lang w:val="uk-UA" w:eastAsia="zh-CN"/>
        </w:rPr>
      </w:pPr>
    </w:p>
    <w:p w:rsidR="0021610F" w:rsidRPr="00981654" w:rsidRDefault="0021610F" w:rsidP="000D7070">
      <w:pPr>
        <w:pStyle w:val="a4"/>
        <w:spacing w:line="240" w:lineRule="auto"/>
        <w:jc w:val="center"/>
        <w:rPr>
          <w:b/>
          <w:sz w:val="32"/>
          <w:szCs w:val="32"/>
        </w:rPr>
      </w:pPr>
      <w:r w:rsidRPr="00981654">
        <w:rPr>
          <w:b/>
          <w:sz w:val="32"/>
          <w:szCs w:val="32"/>
        </w:rPr>
        <w:lastRenderedPageBreak/>
        <w:t>ПЕРЕДМОВА</w:t>
      </w:r>
      <w:bookmarkEnd w:id="0"/>
    </w:p>
    <w:p w:rsidR="0021610F" w:rsidRPr="00981654" w:rsidRDefault="0021610F" w:rsidP="000D7070">
      <w:pPr>
        <w:pStyle w:val="a4"/>
        <w:spacing w:line="240" w:lineRule="auto"/>
        <w:jc w:val="center"/>
        <w:rPr>
          <w:b/>
          <w:sz w:val="32"/>
          <w:szCs w:val="32"/>
        </w:rPr>
      </w:pPr>
    </w:p>
    <w:p w:rsidR="0021610F" w:rsidRPr="00981654" w:rsidRDefault="0021610F" w:rsidP="000D7070">
      <w:pPr>
        <w:pStyle w:val="a4"/>
        <w:spacing w:line="240" w:lineRule="auto"/>
        <w:rPr>
          <w:sz w:val="28"/>
          <w:szCs w:val="28"/>
        </w:rPr>
      </w:pPr>
      <w:r w:rsidRPr="00981654">
        <w:rPr>
          <w:sz w:val="28"/>
          <w:szCs w:val="28"/>
        </w:rPr>
        <w:t>Освітньо-професійна програма (далі ОПП) підготовки фахівців за другим (магістерським) рівнем вищої освіти за спеціальністю 274 «Автомобільний тр</w:t>
      </w:r>
      <w:r w:rsidRPr="00981654">
        <w:rPr>
          <w:sz w:val="28"/>
          <w:szCs w:val="28"/>
        </w:rPr>
        <w:t>а</w:t>
      </w:r>
      <w:r w:rsidRPr="00981654">
        <w:rPr>
          <w:sz w:val="28"/>
          <w:szCs w:val="28"/>
        </w:rPr>
        <w:t xml:space="preserve">нспорт» галузі знань 27 «Транспорт», за якою будуть навчатись з 2018-2019 </w:t>
      </w:r>
      <w:proofErr w:type="spellStart"/>
      <w:r w:rsidRPr="00981654">
        <w:rPr>
          <w:sz w:val="28"/>
          <w:szCs w:val="28"/>
        </w:rPr>
        <w:t>н.р</w:t>
      </w:r>
      <w:proofErr w:type="spellEnd"/>
      <w:r w:rsidRPr="00981654">
        <w:rPr>
          <w:sz w:val="28"/>
          <w:szCs w:val="28"/>
        </w:rPr>
        <w:t xml:space="preserve">. розроблена на виконання вимог </w:t>
      </w:r>
      <w:hyperlink r:id="rId7" w:tgtFrame="_blank" w:history="1">
        <w:r w:rsidRPr="00981654">
          <w:rPr>
            <w:rFonts w:eastAsia="SimSun"/>
            <w:sz w:val="28"/>
            <w:szCs w:val="28"/>
            <w:lang w:eastAsia="zh-CN"/>
          </w:rPr>
          <w:t>Закону України «Про освіту»</w:t>
        </w:r>
      </w:hyperlink>
      <w:r w:rsidRPr="00981654">
        <w:rPr>
          <w:rFonts w:eastAsia="SimSun"/>
          <w:sz w:val="28"/>
          <w:szCs w:val="28"/>
          <w:lang w:eastAsia="zh-CN"/>
        </w:rPr>
        <w:t xml:space="preserve"> № 2145-УІІІ від 05.09.2017, </w:t>
      </w:r>
      <w:r w:rsidRPr="00981654">
        <w:rPr>
          <w:sz w:val="28"/>
          <w:szCs w:val="28"/>
        </w:rPr>
        <w:t>наказу Міністерства освіти і науки України № 1151 від 06.11.2015 «Про особливості запровадження переліку галузей знань і спеціальностей, за якими здійснюється підготовка здобувачів вищої освіти, затвердженого пост</w:t>
      </w:r>
      <w:r w:rsidRPr="00981654">
        <w:rPr>
          <w:sz w:val="28"/>
          <w:szCs w:val="28"/>
        </w:rPr>
        <w:t>а</w:t>
      </w:r>
      <w:r w:rsidRPr="00981654">
        <w:rPr>
          <w:sz w:val="28"/>
          <w:szCs w:val="28"/>
        </w:rPr>
        <w:t>новою Кабінету міністрів України від 29 квітня 2015 року № 266» та з урах</w:t>
      </w:r>
      <w:r w:rsidRPr="00981654">
        <w:rPr>
          <w:sz w:val="28"/>
          <w:szCs w:val="28"/>
        </w:rPr>
        <w:t>у</w:t>
      </w:r>
      <w:r w:rsidRPr="00981654">
        <w:rPr>
          <w:sz w:val="28"/>
          <w:szCs w:val="28"/>
        </w:rPr>
        <w:t xml:space="preserve">ванням вимог Закону України «Про вищу освіту», зокрема: </w:t>
      </w:r>
    </w:p>
    <w:p w:rsidR="0021610F" w:rsidRPr="00981654" w:rsidRDefault="0021610F" w:rsidP="0016739C">
      <w:pPr>
        <w:pStyle w:val="a6"/>
        <w:rPr>
          <w:b/>
          <w:bCs/>
          <w:i/>
          <w:sz w:val="28"/>
          <w:szCs w:val="28"/>
          <w:bdr w:val="none" w:sz="0" w:space="0" w:color="auto" w:frame="1"/>
        </w:rPr>
      </w:pPr>
      <w:r w:rsidRPr="00981654">
        <w:rPr>
          <w:b/>
          <w:bCs/>
          <w:sz w:val="28"/>
          <w:szCs w:val="28"/>
          <w:shd w:val="clear" w:color="auto" w:fill="FFFFFF"/>
        </w:rPr>
        <w:t>- статті 5, п. 5</w:t>
      </w:r>
      <w:r w:rsidRPr="00981654">
        <w:rPr>
          <w:sz w:val="28"/>
          <w:szCs w:val="28"/>
          <w:shd w:val="clear" w:color="auto" w:fill="FFFFFF"/>
        </w:rPr>
        <w:t xml:space="preserve"> «Магістр - це освітній ступінь, що здобувається на другому рівні вищої освіти та присуджується вищим навчальним закладом (науковою установою) у результаті успішного виконання здобувачем вищої освіти відп</w:t>
      </w:r>
      <w:r w:rsidRPr="00981654">
        <w:rPr>
          <w:sz w:val="28"/>
          <w:szCs w:val="28"/>
          <w:shd w:val="clear" w:color="auto" w:fill="FFFFFF"/>
        </w:rPr>
        <w:t>о</w:t>
      </w:r>
      <w:r w:rsidRPr="00981654">
        <w:rPr>
          <w:sz w:val="28"/>
          <w:szCs w:val="28"/>
          <w:shd w:val="clear" w:color="auto" w:fill="FFFFFF"/>
        </w:rPr>
        <w:t xml:space="preserve">відної освітньої програми. Ступінь магістра здобувається за освітньо-професійною або за </w:t>
      </w:r>
      <w:proofErr w:type="spellStart"/>
      <w:r w:rsidRPr="00981654">
        <w:rPr>
          <w:sz w:val="28"/>
          <w:szCs w:val="28"/>
          <w:shd w:val="clear" w:color="auto" w:fill="FFFFFF"/>
        </w:rPr>
        <w:t>освітньо-науковою</w:t>
      </w:r>
      <w:proofErr w:type="spellEnd"/>
      <w:r w:rsidRPr="00981654">
        <w:rPr>
          <w:sz w:val="28"/>
          <w:szCs w:val="28"/>
          <w:shd w:val="clear" w:color="auto" w:fill="FFFFFF"/>
        </w:rPr>
        <w:t xml:space="preserve"> програмою. Обсяг освітньо-професійної програми підготовки магістра становить 90-120 кредитів ЄКТС, обсяг освітньо-наукової програми - 120 кредитів ЄКТС. Освітньо-професійна програма магіс</w:t>
      </w:r>
      <w:r w:rsidRPr="00981654">
        <w:rPr>
          <w:sz w:val="28"/>
          <w:szCs w:val="28"/>
          <w:shd w:val="clear" w:color="auto" w:fill="FFFFFF"/>
        </w:rPr>
        <w:t>т</w:t>
      </w:r>
      <w:r w:rsidRPr="00981654">
        <w:rPr>
          <w:sz w:val="28"/>
          <w:szCs w:val="28"/>
          <w:shd w:val="clear" w:color="auto" w:fill="FFFFFF"/>
        </w:rPr>
        <w:t>ра обов’язково включає дослідницьку (наукову) компоненту обсягом не менше 30 відсотків;</w:t>
      </w:r>
      <w:r w:rsidRPr="00981654">
        <w:rPr>
          <w:b/>
          <w:bCs/>
          <w:sz w:val="28"/>
          <w:szCs w:val="28"/>
          <w:bdr w:val="none" w:sz="0" w:space="0" w:color="auto" w:frame="1"/>
        </w:rPr>
        <w:t xml:space="preserve"> </w:t>
      </w:r>
    </w:p>
    <w:p w:rsidR="0021610F" w:rsidRPr="00981654" w:rsidRDefault="0021610F" w:rsidP="0016739C">
      <w:pPr>
        <w:pStyle w:val="a6"/>
        <w:rPr>
          <w:sz w:val="28"/>
          <w:szCs w:val="28"/>
        </w:rPr>
      </w:pPr>
      <w:r w:rsidRPr="00981654">
        <w:rPr>
          <w:rStyle w:val="rvts9"/>
          <w:b/>
          <w:color w:val="000000"/>
          <w:sz w:val="28"/>
          <w:szCs w:val="28"/>
          <w:bdr w:val="none" w:sz="0" w:space="0" w:color="auto" w:frame="1"/>
        </w:rPr>
        <w:t>- стаття 10, п. 3</w:t>
      </w:r>
      <w:r w:rsidRPr="00981654">
        <w:rPr>
          <w:rStyle w:val="rvts9"/>
          <w:color w:val="000000"/>
          <w:sz w:val="28"/>
          <w:szCs w:val="28"/>
          <w:bdr w:val="none" w:sz="0" w:space="0" w:color="auto" w:frame="1"/>
        </w:rPr>
        <w:t xml:space="preserve"> «</w:t>
      </w:r>
      <w:bookmarkStart w:id="1" w:name="n160"/>
      <w:bookmarkEnd w:id="1"/>
      <w:r w:rsidRPr="00981654">
        <w:rPr>
          <w:sz w:val="28"/>
          <w:szCs w:val="28"/>
        </w:rPr>
        <w:t>Стандарт вищої освіти визначає такі вимоги до осві</w:t>
      </w:r>
      <w:r w:rsidRPr="00981654">
        <w:rPr>
          <w:sz w:val="28"/>
          <w:szCs w:val="28"/>
        </w:rPr>
        <w:t>т</w:t>
      </w:r>
      <w:r w:rsidRPr="00981654">
        <w:rPr>
          <w:sz w:val="28"/>
          <w:szCs w:val="28"/>
        </w:rPr>
        <w:t>ньої програми:</w:t>
      </w:r>
    </w:p>
    <w:p w:rsidR="0021610F" w:rsidRPr="00981654" w:rsidRDefault="0021610F" w:rsidP="0016739C">
      <w:pPr>
        <w:pStyle w:val="a4"/>
        <w:spacing w:line="240" w:lineRule="auto"/>
        <w:rPr>
          <w:sz w:val="28"/>
          <w:szCs w:val="28"/>
        </w:rPr>
      </w:pPr>
      <w:bookmarkStart w:id="2" w:name="n161"/>
      <w:bookmarkEnd w:id="2"/>
      <w:r w:rsidRPr="00981654">
        <w:rPr>
          <w:sz w:val="28"/>
          <w:szCs w:val="28"/>
        </w:rPr>
        <w:t>1) обсяг кредитів ЄКТС, необхідний для здобуття відповідного ступеня вищої освіти;</w:t>
      </w:r>
    </w:p>
    <w:p w:rsidR="0021610F" w:rsidRPr="00981654" w:rsidRDefault="0021610F" w:rsidP="0016739C">
      <w:pPr>
        <w:pStyle w:val="a4"/>
        <w:spacing w:line="240" w:lineRule="auto"/>
        <w:rPr>
          <w:sz w:val="28"/>
          <w:szCs w:val="28"/>
        </w:rPr>
      </w:pPr>
      <w:r w:rsidRPr="00981654">
        <w:rPr>
          <w:sz w:val="28"/>
          <w:szCs w:val="28"/>
        </w:rPr>
        <w:t xml:space="preserve">2) перелік </w:t>
      </w:r>
      <w:proofErr w:type="spellStart"/>
      <w:r w:rsidRPr="00981654">
        <w:rPr>
          <w:sz w:val="28"/>
          <w:szCs w:val="28"/>
        </w:rPr>
        <w:t>компетентностей</w:t>
      </w:r>
      <w:proofErr w:type="spellEnd"/>
      <w:r w:rsidRPr="00981654">
        <w:rPr>
          <w:sz w:val="28"/>
          <w:szCs w:val="28"/>
        </w:rPr>
        <w:t xml:space="preserve"> випускника;</w:t>
      </w:r>
    </w:p>
    <w:p w:rsidR="0021610F" w:rsidRPr="00981654" w:rsidRDefault="0021610F" w:rsidP="0016739C">
      <w:pPr>
        <w:pStyle w:val="a4"/>
        <w:spacing w:line="240" w:lineRule="auto"/>
        <w:rPr>
          <w:sz w:val="28"/>
          <w:szCs w:val="28"/>
        </w:rPr>
      </w:pPr>
      <w:bookmarkStart w:id="3" w:name="n163"/>
      <w:bookmarkEnd w:id="3"/>
      <w:r w:rsidRPr="00981654">
        <w:rPr>
          <w:sz w:val="28"/>
          <w:szCs w:val="28"/>
        </w:rPr>
        <w:t>3) нормативний зміст підготовки здобувачів вищої освіти, сформульов</w:t>
      </w:r>
      <w:r w:rsidRPr="00981654">
        <w:rPr>
          <w:sz w:val="28"/>
          <w:szCs w:val="28"/>
        </w:rPr>
        <w:t>а</w:t>
      </w:r>
      <w:r w:rsidRPr="00981654">
        <w:rPr>
          <w:sz w:val="28"/>
          <w:szCs w:val="28"/>
        </w:rPr>
        <w:t>ний у термінах результатів навчання;</w:t>
      </w:r>
    </w:p>
    <w:p w:rsidR="0021610F" w:rsidRPr="00981654" w:rsidRDefault="0021610F" w:rsidP="0016739C">
      <w:pPr>
        <w:pStyle w:val="a4"/>
        <w:spacing w:line="240" w:lineRule="auto"/>
        <w:rPr>
          <w:sz w:val="28"/>
          <w:szCs w:val="28"/>
        </w:rPr>
      </w:pPr>
      <w:r w:rsidRPr="00981654">
        <w:rPr>
          <w:sz w:val="28"/>
          <w:szCs w:val="28"/>
        </w:rPr>
        <w:t>4) форми атестації здобувачів вищої освіти;</w:t>
      </w:r>
    </w:p>
    <w:p w:rsidR="0021610F" w:rsidRPr="00981654" w:rsidRDefault="0021610F" w:rsidP="0016739C">
      <w:pPr>
        <w:pStyle w:val="a4"/>
        <w:spacing w:line="240" w:lineRule="auto"/>
        <w:rPr>
          <w:sz w:val="28"/>
          <w:szCs w:val="28"/>
        </w:rPr>
      </w:pPr>
      <w:r w:rsidRPr="00981654">
        <w:rPr>
          <w:sz w:val="28"/>
          <w:szCs w:val="28"/>
        </w:rPr>
        <w:t>5) вимоги до наявності системи внутрішнього забезпечення якості вищої освіти;</w:t>
      </w:r>
    </w:p>
    <w:p w:rsidR="0021610F" w:rsidRPr="00981654" w:rsidRDefault="0021610F" w:rsidP="0016739C">
      <w:pPr>
        <w:pStyle w:val="a4"/>
        <w:spacing w:line="240" w:lineRule="auto"/>
        <w:rPr>
          <w:sz w:val="28"/>
          <w:szCs w:val="28"/>
        </w:rPr>
      </w:pPr>
      <w:r w:rsidRPr="00981654">
        <w:rPr>
          <w:sz w:val="28"/>
          <w:szCs w:val="28"/>
        </w:rPr>
        <w:t>6) вимоги професійних стандартів (у разі їх наявності).</w:t>
      </w:r>
    </w:p>
    <w:p w:rsidR="0021610F" w:rsidRPr="00981654" w:rsidRDefault="0021610F" w:rsidP="00A46FEF">
      <w:pPr>
        <w:pStyle w:val="a4"/>
        <w:spacing w:line="240" w:lineRule="auto"/>
        <w:rPr>
          <w:sz w:val="28"/>
          <w:szCs w:val="28"/>
        </w:rPr>
      </w:pPr>
      <w:r w:rsidRPr="00981654">
        <w:rPr>
          <w:sz w:val="28"/>
          <w:szCs w:val="28"/>
        </w:rPr>
        <w:t>При розробленні ОПП підготовки магістра враховані чинні галузеві ста</w:t>
      </w:r>
      <w:r w:rsidRPr="00981654">
        <w:rPr>
          <w:sz w:val="28"/>
          <w:szCs w:val="28"/>
        </w:rPr>
        <w:t>н</w:t>
      </w:r>
      <w:r w:rsidRPr="00981654">
        <w:rPr>
          <w:sz w:val="28"/>
          <w:szCs w:val="28"/>
        </w:rPr>
        <w:t>дарти та Таблиця відповідності Переліку напрямів, за якими здійснюється пі</w:t>
      </w:r>
      <w:r w:rsidRPr="00981654">
        <w:rPr>
          <w:sz w:val="28"/>
          <w:szCs w:val="28"/>
        </w:rPr>
        <w:t>д</w:t>
      </w:r>
      <w:r w:rsidRPr="00981654">
        <w:rPr>
          <w:sz w:val="28"/>
          <w:szCs w:val="28"/>
        </w:rPr>
        <w:t>готовка фахівців у вищих навчальних закладах за освітньо-кваліфікаційним р</w:t>
      </w:r>
      <w:r w:rsidRPr="00981654">
        <w:rPr>
          <w:sz w:val="28"/>
          <w:szCs w:val="28"/>
        </w:rPr>
        <w:t>і</w:t>
      </w:r>
      <w:r w:rsidRPr="00981654">
        <w:rPr>
          <w:sz w:val="28"/>
          <w:szCs w:val="28"/>
        </w:rPr>
        <w:t>внем бакалавр (Перелік 1), переліку спеціальностей, за якими здійснюється пі</w:t>
      </w:r>
      <w:r w:rsidRPr="00981654">
        <w:rPr>
          <w:sz w:val="28"/>
          <w:szCs w:val="28"/>
        </w:rPr>
        <w:t>д</w:t>
      </w:r>
      <w:r w:rsidRPr="00981654">
        <w:rPr>
          <w:sz w:val="28"/>
          <w:szCs w:val="28"/>
        </w:rPr>
        <w:t>готовка фахівців у вищих навчальних закладах за освітньо-кваліфікаційним р</w:t>
      </w:r>
      <w:r w:rsidRPr="00981654">
        <w:rPr>
          <w:sz w:val="28"/>
          <w:szCs w:val="28"/>
        </w:rPr>
        <w:t>і</w:t>
      </w:r>
      <w:r w:rsidRPr="00981654">
        <w:rPr>
          <w:sz w:val="28"/>
          <w:szCs w:val="28"/>
        </w:rPr>
        <w:t>внем спеціаліст і магістр (Перелік 2), та переліку галузей знань і спеціально</w:t>
      </w:r>
      <w:r w:rsidRPr="00981654">
        <w:rPr>
          <w:sz w:val="28"/>
          <w:szCs w:val="28"/>
        </w:rPr>
        <w:t>с</w:t>
      </w:r>
      <w:r w:rsidRPr="00981654">
        <w:rPr>
          <w:sz w:val="28"/>
          <w:szCs w:val="28"/>
        </w:rPr>
        <w:t xml:space="preserve">тей, за якими здійснюється підготовка здобувачів вищої освіти (Перелік 2015 – наказ МОН України від 06.11.2015 № 1151). </w:t>
      </w:r>
    </w:p>
    <w:p w:rsidR="0021610F" w:rsidRPr="00981654" w:rsidRDefault="0021610F" w:rsidP="00CC75D5">
      <w:pPr>
        <w:pStyle w:val="a4"/>
        <w:spacing w:line="240" w:lineRule="auto"/>
        <w:rPr>
          <w:sz w:val="28"/>
          <w:szCs w:val="28"/>
        </w:rPr>
      </w:pPr>
      <w:r w:rsidRPr="00981654">
        <w:rPr>
          <w:sz w:val="28"/>
          <w:szCs w:val="28"/>
        </w:rPr>
        <w:t>Освітньо-професійна програма підготовки фахівців в Івано-Франківському національному технічному університеті нафти і газу є тимчас</w:t>
      </w:r>
      <w:r w:rsidRPr="00981654">
        <w:rPr>
          <w:sz w:val="28"/>
          <w:szCs w:val="28"/>
        </w:rPr>
        <w:t>о</w:t>
      </w:r>
      <w:r w:rsidRPr="00981654">
        <w:rPr>
          <w:sz w:val="28"/>
          <w:szCs w:val="28"/>
        </w:rPr>
        <w:t>вим нормативним документом і використовується під час розроблення робоч</w:t>
      </w:r>
      <w:r w:rsidRPr="00981654">
        <w:rPr>
          <w:sz w:val="28"/>
          <w:szCs w:val="28"/>
        </w:rPr>
        <w:t>о</w:t>
      </w:r>
      <w:r w:rsidRPr="00981654">
        <w:rPr>
          <w:sz w:val="28"/>
          <w:szCs w:val="28"/>
        </w:rPr>
        <w:t>го навчального плану.</w:t>
      </w:r>
    </w:p>
    <w:p w:rsidR="0021610F" w:rsidRPr="00981654" w:rsidRDefault="0021610F" w:rsidP="00D2341C">
      <w:pPr>
        <w:autoSpaceDE w:val="0"/>
        <w:autoSpaceDN w:val="0"/>
        <w:adjustRightInd w:val="0"/>
        <w:spacing w:after="0" w:line="240" w:lineRule="auto"/>
        <w:ind w:firstLine="708"/>
        <w:jc w:val="both"/>
        <w:rPr>
          <w:rFonts w:ascii="Times New Roman" w:eastAsia="SimSun" w:hAnsi="Times New Roman"/>
          <w:caps/>
          <w:sz w:val="28"/>
          <w:szCs w:val="28"/>
          <w:lang w:val="uk-UA" w:eastAsia="zh-CN"/>
        </w:rPr>
      </w:pPr>
      <w:r w:rsidRPr="00981654">
        <w:rPr>
          <w:rFonts w:ascii="Times New Roman" w:hAnsi="Times New Roman"/>
          <w:caps/>
          <w:sz w:val="28"/>
          <w:szCs w:val="28"/>
          <w:lang w:val="uk-UA"/>
        </w:rPr>
        <w:lastRenderedPageBreak/>
        <w:t>розробники:</w:t>
      </w:r>
    </w:p>
    <w:p w:rsidR="0021610F" w:rsidRPr="00981654" w:rsidRDefault="0021610F" w:rsidP="00D2341C">
      <w:pPr>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981654">
        <w:rPr>
          <w:rFonts w:ascii="Times New Roman" w:eastAsia="SimSun" w:hAnsi="Times New Roman"/>
          <w:sz w:val="28"/>
          <w:szCs w:val="28"/>
          <w:lang w:val="uk-UA" w:eastAsia="zh-CN"/>
        </w:rPr>
        <w:t>тимчасова робоча група з науково-педагогічних працівників, на яких по</w:t>
      </w:r>
      <w:r w:rsidRPr="00981654">
        <w:rPr>
          <w:rFonts w:ascii="Times New Roman" w:eastAsia="SimSun" w:hAnsi="Times New Roman"/>
          <w:sz w:val="28"/>
          <w:szCs w:val="28"/>
          <w:lang w:val="uk-UA" w:eastAsia="zh-CN"/>
        </w:rPr>
        <w:t>к</w:t>
      </w:r>
      <w:r w:rsidRPr="00981654">
        <w:rPr>
          <w:rFonts w:ascii="Times New Roman" w:eastAsia="SimSun" w:hAnsi="Times New Roman"/>
          <w:sz w:val="28"/>
          <w:szCs w:val="28"/>
          <w:lang w:val="uk-UA" w:eastAsia="zh-CN"/>
        </w:rPr>
        <w:t>ладено відповідальність за підготовку здобувачів вищої освіти другого (магі</w:t>
      </w:r>
      <w:r w:rsidRPr="00981654">
        <w:rPr>
          <w:rFonts w:ascii="Times New Roman" w:eastAsia="SimSun" w:hAnsi="Times New Roman"/>
          <w:sz w:val="28"/>
          <w:szCs w:val="28"/>
          <w:lang w:val="uk-UA" w:eastAsia="zh-CN"/>
        </w:rPr>
        <w:t>с</w:t>
      </w:r>
      <w:r w:rsidRPr="00981654">
        <w:rPr>
          <w:rFonts w:ascii="Times New Roman" w:eastAsia="SimSun" w:hAnsi="Times New Roman"/>
          <w:sz w:val="28"/>
          <w:szCs w:val="28"/>
          <w:lang w:val="uk-UA" w:eastAsia="zh-CN"/>
        </w:rPr>
        <w:t xml:space="preserve">терського) рівня за спеціальністю 274 </w:t>
      </w:r>
      <w:proofErr w:type="spellStart"/>
      <w:r w:rsidRPr="00981654">
        <w:rPr>
          <w:rFonts w:ascii="Times New Roman" w:eastAsia="SimSun" w:hAnsi="Times New Roman"/>
          <w:sz w:val="28"/>
          <w:szCs w:val="28"/>
          <w:lang w:val="uk-UA" w:eastAsia="zh-CN"/>
        </w:rPr>
        <w:t>„Автомобільний</w:t>
      </w:r>
      <w:proofErr w:type="spellEnd"/>
      <w:r w:rsidRPr="00981654">
        <w:rPr>
          <w:rFonts w:ascii="Times New Roman" w:eastAsia="SimSun" w:hAnsi="Times New Roman"/>
          <w:sz w:val="28"/>
          <w:szCs w:val="28"/>
          <w:lang w:val="uk-UA" w:eastAsia="zh-CN"/>
        </w:rPr>
        <w:t xml:space="preserve"> </w:t>
      </w:r>
      <w:proofErr w:type="spellStart"/>
      <w:r w:rsidRPr="00981654">
        <w:rPr>
          <w:rFonts w:ascii="Times New Roman" w:eastAsia="SimSun" w:hAnsi="Times New Roman"/>
          <w:sz w:val="28"/>
          <w:szCs w:val="28"/>
          <w:lang w:val="uk-UA" w:eastAsia="zh-CN"/>
        </w:rPr>
        <w:t>транспорт”</w:t>
      </w:r>
      <w:proofErr w:type="spellEnd"/>
      <w:r w:rsidRPr="00981654">
        <w:rPr>
          <w:rFonts w:ascii="Times New Roman" w:eastAsia="SimSun" w:hAnsi="Times New Roman"/>
          <w:sz w:val="28"/>
          <w:szCs w:val="28"/>
          <w:lang w:val="uk-UA" w:eastAsia="zh-CN"/>
        </w:rPr>
        <w:t xml:space="preserve"> у складі: </w:t>
      </w:r>
    </w:p>
    <w:p w:rsidR="0021610F" w:rsidRPr="00981654" w:rsidRDefault="001E6159" w:rsidP="00D2341C">
      <w:pPr>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1E6159">
        <w:rPr>
          <w:rFonts w:ascii="Times New Roman" w:eastAsia="SimSun" w:hAnsi="Times New Roman"/>
          <w:sz w:val="28"/>
          <w:szCs w:val="28"/>
          <w:lang w:val="uk-UA" w:eastAsia="zh-CN"/>
        </w:rPr>
        <w:t>Криштопа Святослав Ігорович, завідувач кафедрою автомобільного тра</w:t>
      </w:r>
      <w:r w:rsidRPr="001E6159">
        <w:rPr>
          <w:rFonts w:ascii="Times New Roman" w:eastAsia="SimSun" w:hAnsi="Times New Roman"/>
          <w:sz w:val="28"/>
          <w:szCs w:val="28"/>
          <w:lang w:val="uk-UA" w:eastAsia="zh-CN"/>
        </w:rPr>
        <w:t>н</w:t>
      </w:r>
      <w:r w:rsidRPr="001E6159">
        <w:rPr>
          <w:rFonts w:ascii="Times New Roman" w:eastAsia="SimSun" w:hAnsi="Times New Roman"/>
          <w:sz w:val="28"/>
          <w:szCs w:val="28"/>
          <w:lang w:val="uk-UA" w:eastAsia="zh-CN"/>
        </w:rPr>
        <w:t>спорту, доктор технічних наук, професор ка</w:t>
      </w:r>
      <w:r>
        <w:rPr>
          <w:rFonts w:ascii="Times New Roman" w:eastAsia="SimSun" w:hAnsi="Times New Roman"/>
          <w:sz w:val="28"/>
          <w:szCs w:val="28"/>
          <w:lang w:val="uk-UA" w:eastAsia="zh-CN"/>
        </w:rPr>
        <w:t>федри автомобільного транспорту</w:t>
      </w:r>
      <w:r w:rsidR="0021610F" w:rsidRPr="00981654">
        <w:rPr>
          <w:rFonts w:ascii="Times New Roman" w:eastAsia="SimSun" w:hAnsi="Times New Roman"/>
          <w:sz w:val="28"/>
          <w:szCs w:val="28"/>
          <w:lang w:val="uk-UA" w:eastAsia="zh-CN"/>
        </w:rPr>
        <w:t>;</w:t>
      </w:r>
    </w:p>
    <w:p w:rsidR="001E6159" w:rsidRDefault="001E6159" w:rsidP="00D2341C">
      <w:pPr>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1E6159">
        <w:rPr>
          <w:rFonts w:ascii="Times New Roman" w:eastAsia="SimSun" w:hAnsi="Times New Roman"/>
          <w:sz w:val="28"/>
          <w:szCs w:val="28"/>
          <w:lang w:val="uk-UA" w:eastAsia="zh-CN"/>
        </w:rPr>
        <w:t>Долішній Богдан Володимирович, доцент кафедри автомобільного тран</w:t>
      </w:r>
      <w:r w:rsidRPr="001E6159">
        <w:rPr>
          <w:rFonts w:ascii="Times New Roman" w:eastAsia="SimSun" w:hAnsi="Times New Roman"/>
          <w:sz w:val="28"/>
          <w:szCs w:val="28"/>
          <w:lang w:val="uk-UA" w:eastAsia="zh-CN"/>
        </w:rPr>
        <w:t>с</w:t>
      </w:r>
      <w:r w:rsidRPr="001E6159">
        <w:rPr>
          <w:rFonts w:ascii="Times New Roman" w:eastAsia="SimSun" w:hAnsi="Times New Roman"/>
          <w:sz w:val="28"/>
          <w:szCs w:val="28"/>
          <w:lang w:val="uk-UA" w:eastAsia="zh-CN"/>
        </w:rPr>
        <w:t>порту, кандидат технічних наук, доцент кафедри нафтогазового технологічного транспорту;</w:t>
      </w:r>
    </w:p>
    <w:p w:rsidR="0021610F" w:rsidRPr="00981654" w:rsidRDefault="0021610F" w:rsidP="00D2341C">
      <w:pPr>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981654">
        <w:rPr>
          <w:rFonts w:ascii="Times New Roman" w:eastAsia="SimSun" w:hAnsi="Times New Roman"/>
          <w:sz w:val="28"/>
          <w:szCs w:val="28"/>
          <w:lang w:val="uk-UA" w:eastAsia="zh-CN"/>
        </w:rPr>
        <w:t xml:space="preserve">Мельник Василь Миколайович, доцент кафедри </w:t>
      </w:r>
      <w:r w:rsidRPr="00981654">
        <w:rPr>
          <w:rFonts w:ascii="Times New Roman" w:hAnsi="Times New Roman"/>
          <w:bCs/>
          <w:sz w:val="28"/>
          <w:szCs w:val="28"/>
          <w:lang w:val="uk-UA"/>
        </w:rPr>
        <w:t xml:space="preserve">автомобільного </w:t>
      </w:r>
      <w:r w:rsidRPr="00981654">
        <w:rPr>
          <w:rFonts w:ascii="Times New Roman" w:eastAsia="SimSun" w:hAnsi="Times New Roman"/>
          <w:sz w:val="28"/>
          <w:szCs w:val="28"/>
          <w:lang w:val="uk-UA" w:eastAsia="zh-CN"/>
        </w:rPr>
        <w:t>трансп</w:t>
      </w:r>
      <w:r w:rsidRPr="00981654">
        <w:rPr>
          <w:rFonts w:ascii="Times New Roman" w:eastAsia="SimSun" w:hAnsi="Times New Roman"/>
          <w:sz w:val="28"/>
          <w:szCs w:val="28"/>
          <w:lang w:val="uk-UA" w:eastAsia="zh-CN"/>
        </w:rPr>
        <w:t>о</w:t>
      </w:r>
      <w:r w:rsidRPr="00981654">
        <w:rPr>
          <w:rFonts w:ascii="Times New Roman" w:eastAsia="SimSun" w:hAnsi="Times New Roman"/>
          <w:sz w:val="28"/>
          <w:szCs w:val="28"/>
          <w:lang w:val="uk-UA" w:eastAsia="zh-CN"/>
        </w:rPr>
        <w:t>рту, кандидат технічних наук, доцент кафедри нафтогазового технологічного транспорту.</w:t>
      </w:r>
    </w:p>
    <w:p w:rsidR="0021610F" w:rsidRPr="00981654" w:rsidRDefault="0021610F" w:rsidP="00D2341C">
      <w:pPr>
        <w:autoSpaceDE w:val="0"/>
        <w:autoSpaceDN w:val="0"/>
        <w:adjustRightInd w:val="0"/>
        <w:spacing w:after="0" w:line="240" w:lineRule="auto"/>
        <w:ind w:firstLine="708"/>
        <w:jc w:val="both"/>
        <w:rPr>
          <w:rFonts w:ascii="Times New Roman" w:eastAsia="SimSun" w:hAnsi="Times New Roman"/>
          <w:sz w:val="28"/>
          <w:szCs w:val="28"/>
          <w:lang w:val="uk-UA" w:eastAsia="zh-CN"/>
        </w:rPr>
      </w:pPr>
    </w:p>
    <w:p w:rsidR="0021610F" w:rsidRPr="00981654" w:rsidRDefault="0021610F" w:rsidP="00D2341C">
      <w:pPr>
        <w:pStyle w:val="a4"/>
        <w:spacing w:line="240" w:lineRule="auto"/>
        <w:rPr>
          <w:bCs/>
          <w:caps/>
          <w:sz w:val="28"/>
          <w:szCs w:val="28"/>
        </w:rPr>
      </w:pPr>
      <w:r w:rsidRPr="00981654">
        <w:rPr>
          <w:bCs/>
          <w:caps/>
          <w:sz w:val="28"/>
          <w:szCs w:val="28"/>
        </w:rPr>
        <w:t xml:space="preserve">Гарант </w:t>
      </w:r>
    </w:p>
    <w:p w:rsidR="0021610F" w:rsidRPr="00981654" w:rsidRDefault="0021610F" w:rsidP="00D2341C">
      <w:pPr>
        <w:pStyle w:val="a4"/>
        <w:spacing w:line="240" w:lineRule="auto"/>
        <w:rPr>
          <w:rFonts w:eastAsia="SimSun"/>
          <w:sz w:val="28"/>
          <w:szCs w:val="28"/>
        </w:rPr>
      </w:pPr>
      <w:r w:rsidRPr="00981654">
        <w:rPr>
          <w:bCs/>
          <w:sz w:val="28"/>
          <w:szCs w:val="28"/>
        </w:rPr>
        <w:t>освітньо-професійної програми</w:t>
      </w:r>
      <w:r w:rsidRPr="00981654">
        <w:rPr>
          <w:rFonts w:eastAsia="SimSun"/>
          <w:sz w:val="28"/>
          <w:szCs w:val="28"/>
        </w:rPr>
        <w:t xml:space="preserve"> здобувачів вищої освіти другого (магі</w:t>
      </w:r>
      <w:r w:rsidRPr="00981654">
        <w:rPr>
          <w:rFonts w:eastAsia="SimSun"/>
          <w:sz w:val="28"/>
          <w:szCs w:val="28"/>
        </w:rPr>
        <w:t>с</w:t>
      </w:r>
      <w:r w:rsidRPr="00981654">
        <w:rPr>
          <w:rFonts w:eastAsia="SimSun"/>
          <w:sz w:val="28"/>
          <w:szCs w:val="28"/>
        </w:rPr>
        <w:t xml:space="preserve">терського) рівня за спеціальністю 274 </w:t>
      </w:r>
      <w:proofErr w:type="spellStart"/>
      <w:r w:rsidRPr="00981654">
        <w:rPr>
          <w:rFonts w:eastAsia="SimSun"/>
          <w:sz w:val="28"/>
          <w:szCs w:val="28"/>
        </w:rPr>
        <w:t>„Автомобільний</w:t>
      </w:r>
      <w:proofErr w:type="spellEnd"/>
      <w:r w:rsidRPr="00981654">
        <w:rPr>
          <w:rFonts w:eastAsia="SimSun"/>
          <w:sz w:val="28"/>
          <w:szCs w:val="28"/>
        </w:rPr>
        <w:t xml:space="preserve"> </w:t>
      </w:r>
      <w:proofErr w:type="spellStart"/>
      <w:r w:rsidRPr="00981654">
        <w:rPr>
          <w:rFonts w:eastAsia="SimSun"/>
          <w:sz w:val="28"/>
          <w:szCs w:val="28"/>
        </w:rPr>
        <w:t>транспорт”</w:t>
      </w:r>
      <w:proofErr w:type="spellEnd"/>
      <w:r w:rsidRPr="00981654">
        <w:rPr>
          <w:rFonts w:eastAsia="SimSun"/>
          <w:sz w:val="28"/>
          <w:szCs w:val="28"/>
        </w:rPr>
        <w:t xml:space="preserve"> – </w:t>
      </w:r>
      <w:r w:rsidR="001E6159" w:rsidRPr="001E6159">
        <w:rPr>
          <w:rFonts w:eastAsia="SimSun"/>
          <w:sz w:val="28"/>
          <w:szCs w:val="28"/>
        </w:rPr>
        <w:t>Долішній Богдан Володимирович, доцент кафедри автомобільного транспорту, кандидат технічних наук, доцент кафедри нафтогазового технологічного транспорту</w:t>
      </w:r>
      <w:r w:rsidRPr="00981654">
        <w:rPr>
          <w:rFonts w:eastAsia="SimSun"/>
          <w:sz w:val="28"/>
          <w:szCs w:val="28"/>
        </w:rPr>
        <w:t>.</w:t>
      </w:r>
    </w:p>
    <w:p w:rsidR="0021610F" w:rsidRPr="00981654" w:rsidRDefault="0021610F" w:rsidP="003867A2">
      <w:pPr>
        <w:pStyle w:val="a4"/>
        <w:spacing w:line="240" w:lineRule="auto"/>
        <w:ind w:firstLine="0"/>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CC75D5">
      <w:pPr>
        <w:pStyle w:val="a4"/>
        <w:spacing w:line="240" w:lineRule="auto"/>
        <w:rPr>
          <w:sz w:val="28"/>
          <w:szCs w:val="28"/>
        </w:rPr>
      </w:pPr>
    </w:p>
    <w:p w:rsidR="0021610F" w:rsidRPr="00981654" w:rsidRDefault="0021610F" w:rsidP="003801EB">
      <w:pPr>
        <w:spacing w:after="0" w:line="240" w:lineRule="auto"/>
        <w:jc w:val="center"/>
        <w:rPr>
          <w:rFonts w:ascii="Times New Roman" w:hAnsi="Times New Roman"/>
          <w:b/>
          <w:caps/>
          <w:sz w:val="28"/>
          <w:szCs w:val="28"/>
          <w:lang w:val="uk-UA"/>
        </w:rPr>
      </w:pPr>
      <w:bookmarkStart w:id="4" w:name="bookmark8"/>
    </w:p>
    <w:p w:rsidR="0021610F" w:rsidRPr="00981654" w:rsidRDefault="0021610F" w:rsidP="003801EB">
      <w:pPr>
        <w:spacing w:after="0" w:line="240" w:lineRule="auto"/>
        <w:jc w:val="center"/>
        <w:rPr>
          <w:rFonts w:ascii="Times New Roman" w:hAnsi="Times New Roman"/>
          <w:b/>
          <w:caps/>
          <w:sz w:val="28"/>
          <w:szCs w:val="28"/>
          <w:lang w:val="uk-UA"/>
        </w:rPr>
      </w:pPr>
      <w:r w:rsidRPr="00981654">
        <w:rPr>
          <w:rFonts w:ascii="Times New Roman" w:hAnsi="Times New Roman"/>
          <w:b/>
          <w:caps/>
          <w:sz w:val="28"/>
          <w:szCs w:val="28"/>
          <w:lang w:val="uk-UA"/>
        </w:rPr>
        <w:lastRenderedPageBreak/>
        <w:t>1. Профіль магістерської</w:t>
      </w:r>
      <w:r w:rsidRPr="00981654">
        <w:rPr>
          <w:rFonts w:ascii="Times New Roman" w:hAnsi="Times New Roman"/>
          <w:bCs/>
          <w:sz w:val="28"/>
          <w:szCs w:val="28"/>
          <w:lang w:val="uk-UA"/>
        </w:rPr>
        <w:t xml:space="preserve"> </w:t>
      </w:r>
      <w:r w:rsidRPr="00981654">
        <w:rPr>
          <w:rFonts w:ascii="Times New Roman" w:hAnsi="Times New Roman"/>
          <w:b/>
          <w:caps/>
          <w:sz w:val="28"/>
          <w:szCs w:val="28"/>
          <w:lang w:val="uk-UA"/>
        </w:rPr>
        <w:t xml:space="preserve">освітньої програми зі спеціальності  274 "Автомобільний транспорт" </w:t>
      </w:r>
      <w:bookmarkEnd w:id="4"/>
    </w:p>
    <w:p w:rsidR="0021610F" w:rsidRPr="00981654" w:rsidRDefault="0021610F" w:rsidP="004F1DB0">
      <w:pPr>
        <w:spacing w:after="0" w:line="240" w:lineRule="auto"/>
        <w:jc w:val="center"/>
        <w:rPr>
          <w:rFonts w:ascii="Times New Roman" w:hAnsi="Times New Roman"/>
          <w:b/>
          <w:caps/>
          <w:sz w:val="28"/>
          <w:szCs w:val="28"/>
          <w:lang w:val="uk-UA"/>
        </w:rPr>
      </w:pPr>
    </w:p>
    <w:p w:rsidR="0021610F" w:rsidRPr="00981654" w:rsidRDefault="0021610F" w:rsidP="007B21F7">
      <w:pPr>
        <w:spacing w:after="0" w:line="240" w:lineRule="auto"/>
        <w:ind w:firstLine="567"/>
        <w:jc w:val="both"/>
        <w:rPr>
          <w:rStyle w:val="115pt"/>
          <w:bCs/>
          <w:sz w:val="28"/>
          <w:szCs w:val="28"/>
        </w:rPr>
      </w:pPr>
      <w:r w:rsidRPr="00981654">
        <w:rPr>
          <w:rStyle w:val="115pt"/>
          <w:bCs/>
          <w:sz w:val="28"/>
          <w:szCs w:val="28"/>
        </w:rPr>
        <w:t xml:space="preserve">1.1 Загальна інформація </w:t>
      </w:r>
    </w:p>
    <w:p w:rsidR="0021610F" w:rsidRPr="00981654" w:rsidRDefault="0021610F" w:rsidP="00A46FEF">
      <w:pPr>
        <w:spacing w:after="0" w:line="240" w:lineRule="auto"/>
        <w:ind w:firstLine="567"/>
        <w:jc w:val="both"/>
        <w:rPr>
          <w:rStyle w:val="115pt"/>
          <w:b w:val="0"/>
          <w:sz w:val="28"/>
          <w:szCs w:val="28"/>
        </w:rPr>
      </w:pPr>
      <w:r w:rsidRPr="00981654">
        <w:rPr>
          <w:rStyle w:val="115pt"/>
          <w:b w:val="0"/>
          <w:sz w:val="28"/>
          <w:szCs w:val="28"/>
        </w:rPr>
        <w:t xml:space="preserve">Загальна інформація за профілем </w:t>
      </w:r>
      <w:r w:rsidRPr="00981654">
        <w:rPr>
          <w:rFonts w:ascii="Times New Roman" w:hAnsi="Times New Roman"/>
          <w:sz w:val="28"/>
          <w:szCs w:val="28"/>
          <w:lang w:val="uk-UA"/>
        </w:rPr>
        <w:t>освітньої програми зі спеціальності  274 "Автомобільний транспорт" наведена в таблиці 1.1</w:t>
      </w:r>
    </w:p>
    <w:p w:rsidR="0021610F" w:rsidRPr="00981654" w:rsidRDefault="0021610F" w:rsidP="004F1DB0">
      <w:pPr>
        <w:spacing w:after="0" w:line="240" w:lineRule="auto"/>
        <w:jc w:val="center"/>
        <w:rPr>
          <w:rFonts w:ascii="Times New Roman" w:hAnsi="Times New Roman"/>
          <w:b/>
          <w:caps/>
          <w:sz w:val="28"/>
          <w:szCs w:val="28"/>
          <w:lang w:val="uk-UA"/>
        </w:rPr>
      </w:pPr>
    </w:p>
    <w:p w:rsidR="0021610F" w:rsidRPr="00981654" w:rsidRDefault="0021610F" w:rsidP="00CF36D3">
      <w:pPr>
        <w:spacing w:after="0" w:line="240" w:lineRule="auto"/>
        <w:jc w:val="right"/>
        <w:rPr>
          <w:rFonts w:ascii="Times New Roman" w:hAnsi="Times New Roman"/>
          <w:b/>
          <w:caps/>
          <w:sz w:val="28"/>
          <w:szCs w:val="28"/>
          <w:lang w:val="uk-UA"/>
        </w:rPr>
      </w:pPr>
      <w:r w:rsidRPr="00981654">
        <w:rPr>
          <w:rStyle w:val="115pt"/>
          <w:b w:val="0"/>
          <w:sz w:val="28"/>
          <w:szCs w:val="28"/>
        </w:rPr>
        <w:t>Таблиця 1.1</w:t>
      </w:r>
    </w:p>
    <w:p w:rsidR="0021610F" w:rsidRPr="00981654" w:rsidRDefault="0021610F" w:rsidP="00197F1A">
      <w:pPr>
        <w:spacing w:after="0" w:line="240" w:lineRule="auto"/>
        <w:ind w:firstLine="567"/>
        <w:jc w:val="both"/>
        <w:rPr>
          <w:rFonts w:ascii="Times New Roman" w:hAnsi="Times New Roman"/>
          <w:sz w:val="28"/>
          <w:szCs w:val="28"/>
          <w:lang w:val="uk-UA"/>
        </w:rPr>
      </w:pPr>
      <w:r w:rsidRPr="00981654">
        <w:rPr>
          <w:rStyle w:val="115pt"/>
          <w:b w:val="0"/>
          <w:sz w:val="28"/>
          <w:szCs w:val="28"/>
        </w:rPr>
        <w:t xml:space="preserve">Загальна інформація по профілю </w:t>
      </w:r>
      <w:r w:rsidRPr="00981654">
        <w:rPr>
          <w:rFonts w:ascii="Times New Roman" w:hAnsi="Times New Roman"/>
          <w:sz w:val="28"/>
          <w:szCs w:val="28"/>
          <w:lang w:val="uk-UA"/>
        </w:rPr>
        <w:t xml:space="preserve">освітньої програми зі спеціальності </w:t>
      </w:r>
    </w:p>
    <w:p w:rsidR="0021610F" w:rsidRPr="00981654" w:rsidRDefault="0021610F" w:rsidP="005742C7">
      <w:pPr>
        <w:spacing w:after="0" w:line="240" w:lineRule="auto"/>
        <w:ind w:firstLine="567"/>
        <w:jc w:val="center"/>
        <w:rPr>
          <w:rFonts w:ascii="Times New Roman" w:hAnsi="Times New Roman"/>
          <w:sz w:val="28"/>
          <w:szCs w:val="28"/>
          <w:lang w:val="uk-UA"/>
        </w:rPr>
      </w:pPr>
      <w:r w:rsidRPr="00981654">
        <w:rPr>
          <w:rFonts w:ascii="Times New Roman" w:hAnsi="Times New Roman"/>
          <w:sz w:val="28"/>
          <w:szCs w:val="28"/>
          <w:lang w:val="uk-UA"/>
        </w:rPr>
        <w:t>274 "Автомобільний транспорт"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2"/>
        <w:gridCol w:w="6263"/>
      </w:tblGrid>
      <w:tr w:rsidR="0021610F" w:rsidRPr="00981654">
        <w:tc>
          <w:tcPr>
            <w:tcW w:w="3292" w:type="dxa"/>
          </w:tcPr>
          <w:p w:rsidR="0021610F" w:rsidRPr="004B04D1" w:rsidRDefault="0021610F" w:rsidP="00061D72">
            <w:pPr>
              <w:pStyle w:val="a8"/>
              <w:shd w:val="clear" w:color="auto" w:fill="auto"/>
              <w:spacing w:before="0" w:after="0" w:line="240" w:lineRule="auto"/>
              <w:ind w:firstLine="0"/>
              <w:jc w:val="center"/>
              <w:rPr>
                <w:bCs/>
                <w:sz w:val="28"/>
                <w:szCs w:val="28"/>
                <w:lang w:val="uk-UA" w:eastAsia="en-US"/>
              </w:rPr>
            </w:pPr>
            <w:r w:rsidRPr="00981654">
              <w:rPr>
                <w:rStyle w:val="115pt"/>
                <w:b/>
                <w:bCs/>
                <w:sz w:val="28"/>
                <w:szCs w:val="28"/>
                <w:lang w:eastAsia="en-US"/>
              </w:rPr>
              <w:t>Повна назва закладу вищої освіти та стру</w:t>
            </w:r>
            <w:r w:rsidRPr="00981654">
              <w:rPr>
                <w:rStyle w:val="115pt"/>
                <w:b/>
                <w:bCs/>
                <w:sz w:val="28"/>
                <w:szCs w:val="28"/>
                <w:lang w:eastAsia="en-US"/>
              </w:rPr>
              <w:t>к</w:t>
            </w:r>
            <w:r w:rsidRPr="00981654">
              <w:rPr>
                <w:rStyle w:val="115pt"/>
                <w:b/>
                <w:bCs/>
                <w:sz w:val="28"/>
                <w:szCs w:val="28"/>
                <w:lang w:eastAsia="en-US"/>
              </w:rPr>
              <w:t>турного підрозділу</w:t>
            </w:r>
          </w:p>
        </w:tc>
        <w:tc>
          <w:tcPr>
            <w:tcW w:w="5995" w:type="dxa"/>
          </w:tcPr>
          <w:p w:rsidR="0021610F" w:rsidRPr="00981654" w:rsidRDefault="0021610F" w:rsidP="00E8341F">
            <w:pPr>
              <w:spacing w:after="0" w:line="240" w:lineRule="auto"/>
              <w:rPr>
                <w:rFonts w:ascii="Times New Roman" w:hAnsi="Times New Roman"/>
                <w:b/>
                <w:sz w:val="28"/>
                <w:szCs w:val="28"/>
                <w:lang w:val="uk-UA"/>
              </w:rPr>
            </w:pPr>
            <w:r w:rsidRPr="00981654">
              <w:rPr>
                <w:rStyle w:val="115pt0"/>
                <w:b w:val="0"/>
                <w:bCs/>
                <w:sz w:val="28"/>
                <w:szCs w:val="28"/>
              </w:rPr>
              <w:t>Івано-Франківський національний технічний ун</w:t>
            </w:r>
            <w:r w:rsidRPr="00981654">
              <w:rPr>
                <w:rStyle w:val="115pt0"/>
                <w:b w:val="0"/>
                <w:bCs/>
                <w:sz w:val="28"/>
                <w:szCs w:val="28"/>
              </w:rPr>
              <w:t>і</w:t>
            </w:r>
            <w:r w:rsidRPr="00981654">
              <w:rPr>
                <w:rStyle w:val="115pt0"/>
                <w:b w:val="0"/>
                <w:bCs/>
                <w:sz w:val="28"/>
                <w:szCs w:val="28"/>
              </w:rPr>
              <w:t>верситет нафти і газу, інститут інженерної мех</w:t>
            </w:r>
            <w:r w:rsidRPr="00981654">
              <w:rPr>
                <w:rStyle w:val="115pt0"/>
                <w:b w:val="0"/>
                <w:bCs/>
                <w:sz w:val="28"/>
                <w:szCs w:val="28"/>
              </w:rPr>
              <w:t>а</w:t>
            </w:r>
            <w:r w:rsidRPr="00981654">
              <w:rPr>
                <w:rStyle w:val="115pt0"/>
                <w:b w:val="0"/>
                <w:bCs/>
                <w:sz w:val="28"/>
                <w:szCs w:val="28"/>
              </w:rPr>
              <w:t>ніки, кафедра автомобільного транспорту</w:t>
            </w:r>
          </w:p>
        </w:tc>
      </w:tr>
      <w:tr w:rsidR="0021610F" w:rsidRPr="00981654">
        <w:tc>
          <w:tcPr>
            <w:tcW w:w="3292" w:type="dxa"/>
          </w:tcPr>
          <w:p w:rsidR="0021610F" w:rsidRPr="004B04D1" w:rsidRDefault="0021610F" w:rsidP="00061D72">
            <w:pPr>
              <w:pStyle w:val="a8"/>
              <w:shd w:val="clear" w:color="auto" w:fill="auto"/>
              <w:spacing w:before="0" w:after="0" w:line="240" w:lineRule="auto"/>
              <w:ind w:firstLine="0"/>
              <w:jc w:val="center"/>
              <w:rPr>
                <w:bCs/>
                <w:sz w:val="28"/>
                <w:szCs w:val="28"/>
                <w:lang w:val="uk-UA" w:eastAsia="en-US"/>
              </w:rPr>
            </w:pPr>
            <w:r w:rsidRPr="00981654">
              <w:rPr>
                <w:rStyle w:val="115pt"/>
                <w:b/>
                <w:bCs/>
                <w:sz w:val="28"/>
                <w:szCs w:val="28"/>
                <w:lang w:eastAsia="en-US"/>
              </w:rPr>
              <w:t>Ступінь вищої освіти та назва кваліфікації м</w:t>
            </w:r>
            <w:r w:rsidRPr="00981654">
              <w:rPr>
                <w:rStyle w:val="115pt"/>
                <w:b/>
                <w:bCs/>
                <w:sz w:val="28"/>
                <w:szCs w:val="28"/>
                <w:lang w:eastAsia="en-US"/>
              </w:rPr>
              <w:t>о</w:t>
            </w:r>
            <w:r w:rsidRPr="00981654">
              <w:rPr>
                <w:rStyle w:val="115pt"/>
                <w:b/>
                <w:bCs/>
                <w:sz w:val="28"/>
                <w:szCs w:val="28"/>
                <w:lang w:eastAsia="en-US"/>
              </w:rPr>
              <w:t>вою оригіналу</w:t>
            </w:r>
          </w:p>
        </w:tc>
        <w:tc>
          <w:tcPr>
            <w:tcW w:w="5995" w:type="dxa"/>
          </w:tcPr>
          <w:p w:rsidR="0021610F" w:rsidRPr="004B04D1" w:rsidRDefault="0021610F" w:rsidP="00DB7A0D">
            <w:pPr>
              <w:pStyle w:val="a8"/>
              <w:shd w:val="clear" w:color="auto" w:fill="auto"/>
              <w:spacing w:before="0" w:after="0" w:line="240" w:lineRule="auto"/>
              <w:ind w:firstLine="0"/>
              <w:jc w:val="left"/>
              <w:rPr>
                <w:b w:val="0"/>
                <w:color w:val="000000"/>
                <w:sz w:val="28"/>
                <w:szCs w:val="28"/>
                <w:lang w:val="uk-UA" w:eastAsia="en-US"/>
              </w:rPr>
            </w:pPr>
            <w:r w:rsidRPr="00981654">
              <w:rPr>
                <w:rStyle w:val="115pt0"/>
                <w:sz w:val="28"/>
                <w:szCs w:val="28"/>
                <w:lang w:eastAsia="en-US"/>
              </w:rPr>
              <w:t>Магістр з автомобільного транспорту, другий р</w:t>
            </w:r>
            <w:r w:rsidRPr="00981654">
              <w:rPr>
                <w:rStyle w:val="115pt0"/>
                <w:sz w:val="28"/>
                <w:szCs w:val="28"/>
                <w:lang w:eastAsia="en-US"/>
              </w:rPr>
              <w:t>і</w:t>
            </w:r>
            <w:r w:rsidRPr="00981654">
              <w:rPr>
                <w:rStyle w:val="115pt0"/>
                <w:sz w:val="28"/>
                <w:szCs w:val="28"/>
                <w:lang w:eastAsia="en-US"/>
              </w:rPr>
              <w:t>вень з вищої освіти</w:t>
            </w:r>
          </w:p>
        </w:tc>
      </w:tr>
      <w:tr w:rsidR="0021610F" w:rsidRPr="00981654">
        <w:tc>
          <w:tcPr>
            <w:tcW w:w="3292" w:type="dxa"/>
          </w:tcPr>
          <w:p w:rsidR="0021610F" w:rsidRPr="004B04D1" w:rsidRDefault="0021610F" w:rsidP="00061D72">
            <w:pPr>
              <w:pStyle w:val="a8"/>
              <w:shd w:val="clear" w:color="auto" w:fill="auto"/>
              <w:spacing w:before="0" w:after="0" w:line="240" w:lineRule="auto"/>
              <w:ind w:firstLine="0"/>
              <w:jc w:val="center"/>
              <w:rPr>
                <w:bCs/>
                <w:sz w:val="28"/>
                <w:szCs w:val="28"/>
                <w:lang w:val="uk-UA" w:eastAsia="en-US"/>
              </w:rPr>
            </w:pPr>
            <w:r w:rsidRPr="00981654">
              <w:rPr>
                <w:rStyle w:val="115pt"/>
                <w:b/>
                <w:bCs/>
                <w:sz w:val="28"/>
                <w:szCs w:val="28"/>
                <w:lang w:eastAsia="en-US"/>
              </w:rPr>
              <w:t>Офіційна назва осві</w:t>
            </w:r>
            <w:r w:rsidRPr="00981654">
              <w:rPr>
                <w:rStyle w:val="115pt"/>
                <w:b/>
                <w:bCs/>
                <w:sz w:val="28"/>
                <w:szCs w:val="28"/>
                <w:lang w:eastAsia="en-US"/>
              </w:rPr>
              <w:t>т</w:t>
            </w:r>
            <w:r w:rsidRPr="00981654">
              <w:rPr>
                <w:rStyle w:val="115pt"/>
                <w:b/>
                <w:bCs/>
                <w:sz w:val="28"/>
                <w:szCs w:val="28"/>
                <w:lang w:eastAsia="en-US"/>
              </w:rPr>
              <w:t>ньої програми</w:t>
            </w:r>
          </w:p>
        </w:tc>
        <w:tc>
          <w:tcPr>
            <w:tcW w:w="5995" w:type="dxa"/>
          </w:tcPr>
          <w:p w:rsidR="0021610F" w:rsidRPr="004B04D1" w:rsidRDefault="0021610F" w:rsidP="00DB7A0D">
            <w:pPr>
              <w:pStyle w:val="a8"/>
              <w:shd w:val="clear" w:color="auto" w:fill="auto"/>
              <w:spacing w:before="0" w:after="0" w:line="240" w:lineRule="auto"/>
              <w:ind w:firstLine="0"/>
              <w:jc w:val="left"/>
              <w:rPr>
                <w:b w:val="0"/>
                <w:bCs/>
                <w:color w:val="000000"/>
                <w:sz w:val="28"/>
                <w:szCs w:val="28"/>
                <w:lang w:val="uk-UA" w:eastAsia="en-US"/>
              </w:rPr>
            </w:pPr>
            <w:r w:rsidRPr="004B04D1">
              <w:rPr>
                <w:b w:val="0"/>
                <w:bCs/>
                <w:sz w:val="28"/>
                <w:szCs w:val="28"/>
                <w:lang w:val="uk-UA" w:eastAsia="en-US"/>
              </w:rPr>
              <w:t>Освітньо-професійна програма п</w:t>
            </w:r>
            <w:r w:rsidRPr="00981654">
              <w:rPr>
                <w:rStyle w:val="11"/>
                <w:bCs/>
                <w:sz w:val="28"/>
                <w:szCs w:val="28"/>
                <w:u w:val="none"/>
                <w:lang w:eastAsia="en-US"/>
              </w:rPr>
              <w:t>ідготовки магіс</w:t>
            </w:r>
            <w:r w:rsidRPr="00981654">
              <w:rPr>
                <w:rStyle w:val="11"/>
                <w:bCs/>
                <w:sz w:val="28"/>
                <w:szCs w:val="28"/>
                <w:u w:val="none"/>
                <w:lang w:eastAsia="en-US"/>
              </w:rPr>
              <w:t>т</w:t>
            </w:r>
            <w:r w:rsidRPr="00981654">
              <w:rPr>
                <w:rStyle w:val="11"/>
                <w:bCs/>
                <w:sz w:val="28"/>
                <w:szCs w:val="28"/>
                <w:u w:val="none"/>
                <w:lang w:eastAsia="en-US"/>
              </w:rPr>
              <w:t>ра д</w:t>
            </w:r>
            <w:r w:rsidRPr="004B04D1">
              <w:rPr>
                <w:b w:val="0"/>
                <w:bCs/>
                <w:sz w:val="28"/>
                <w:szCs w:val="28"/>
                <w:lang w:val="uk-UA" w:eastAsia="en-US"/>
              </w:rPr>
              <w:t xml:space="preserve">ругого рівня вищої освіти за спеціальністю  274 </w:t>
            </w:r>
            <w:proofErr w:type="spellStart"/>
            <w:r w:rsidRPr="004B04D1">
              <w:rPr>
                <w:b w:val="0"/>
                <w:bCs/>
                <w:sz w:val="28"/>
                <w:szCs w:val="28"/>
                <w:lang w:val="uk-UA" w:eastAsia="en-US"/>
              </w:rPr>
              <w:t>„Автомобільний</w:t>
            </w:r>
            <w:proofErr w:type="spellEnd"/>
            <w:r w:rsidRPr="004B04D1">
              <w:rPr>
                <w:b w:val="0"/>
                <w:bCs/>
                <w:sz w:val="28"/>
                <w:szCs w:val="28"/>
                <w:lang w:val="uk-UA" w:eastAsia="en-US"/>
              </w:rPr>
              <w:t xml:space="preserve"> </w:t>
            </w:r>
            <w:proofErr w:type="spellStart"/>
            <w:r w:rsidRPr="004B04D1">
              <w:rPr>
                <w:b w:val="0"/>
                <w:bCs/>
                <w:sz w:val="28"/>
                <w:szCs w:val="28"/>
                <w:lang w:val="uk-UA" w:eastAsia="en-US"/>
              </w:rPr>
              <w:t>транспорт”</w:t>
            </w:r>
            <w:proofErr w:type="spellEnd"/>
            <w:r w:rsidRPr="004B04D1">
              <w:rPr>
                <w:b w:val="0"/>
                <w:bCs/>
                <w:sz w:val="28"/>
                <w:szCs w:val="28"/>
                <w:lang w:val="uk-UA" w:eastAsia="en-US"/>
              </w:rPr>
              <w:t xml:space="preserve">   галузі знань </w:t>
            </w:r>
            <w:r w:rsidRPr="00981654">
              <w:rPr>
                <w:rStyle w:val="11"/>
                <w:bCs/>
                <w:sz w:val="28"/>
                <w:szCs w:val="28"/>
                <w:u w:val="none"/>
                <w:lang w:eastAsia="en-US"/>
              </w:rPr>
              <w:t xml:space="preserve">27 </w:t>
            </w:r>
            <w:proofErr w:type="spellStart"/>
            <w:r w:rsidRPr="00981654">
              <w:rPr>
                <w:rStyle w:val="11"/>
                <w:bCs/>
                <w:sz w:val="28"/>
                <w:szCs w:val="28"/>
                <w:u w:val="none"/>
                <w:lang w:eastAsia="en-US"/>
              </w:rPr>
              <w:t>„Транспорт”</w:t>
            </w:r>
            <w:proofErr w:type="spellEnd"/>
            <w:r w:rsidRPr="00981654">
              <w:rPr>
                <w:rStyle w:val="11"/>
                <w:bCs/>
                <w:sz w:val="28"/>
                <w:szCs w:val="28"/>
                <w:u w:val="none"/>
                <w:lang w:eastAsia="en-US"/>
              </w:rPr>
              <w:t xml:space="preserve"> </w:t>
            </w:r>
          </w:p>
        </w:tc>
      </w:tr>
      <w:tr w:rsidR="0021610F" w:rsidRPr="00981654">
        <w:tc>
          <w:tcPr>
            <w:tcW w:w="3292" w:type="dxa"/>
          </w:tcPr>
          <w:p w:rsidR="0021610F" w:rsidRPr="004B04D1" w:rsidRDefault="0021610F" w:rsidP="00061D72">
            <w:pPr>
              <w:pStyle w:val="a8"/>
              <w:shd w:val="clear" w:color="auto" w:fill="auto"/>
              <w:spacing w:before="0" w:after="0" w:line="240" w:lineRule="auto"/>
              <w:ind w:firstLine="0"/>
              <w:jc w:val="center"/>
              <w:rPr>
                <w:bCs/>
                <w:sz w:val="28"/>
                <w:szCs w:val="28"/>
                <w:lang w:val="uk-UA" w:eastAsia="en-US"/>
              </w:rPr>
            </w:pPr>
            <w:r w:rsidRPr="00981654">
              <w:rPr>
                <w:rStyle w:val="115pt"/>
                <w:b/>
                <w:bCs/>
                <w:sz w:val="28"/>
                <w:szCs w:val="28"/>
                <w:lang w:eastAsia="en-US"/>
              </w:rPr>
              <w:t>Тип диплому та обсяг освітньої програми</w:t>
            </w:r>
          </w:p>
        </w:tc>
        <w:tc>
          <w:tcPr>
            <w:tcW w:w="5995" w:type="dxa"/>
          </w:tcPr>
          <w:p w:rsidR="0021610F" w:rsidRPr="004B04D1" w:rsidRDefault="0021610F" w:rsidP="00DB7A0D">
            <w:pPr>
              <w:pStyle w:val="a8"/>
              <w:shd w:val="clear" w:color="auto" w:fill="auto"/>
              <w:spacing w:before="0" w:after="0" w:line="240" w:lineRule="auto"/>
              <w:ind w:firstLine="0"/>
              <w:jc w:val="left"/>
              <w:rPr>
                <w:bCs/>
                <w:sz w:val="28"/>
                <w:szCs w:val="28"/>
                <w:lang w:val="uk-UA" w:eastAsia="en-US"/>
              </w:rPr>
            </w:pPr>
            <w:r w:rsidRPr="00981654">
              <w:rPr>
                <w:rStyle w:val="115pt0"/>
                <w:sz w:val="28"/>
                <w:szCs w:val="28"/>
                <w:lang w:eastAsia="en-US"/>
              </w:rPr>
              <w:t>Диплом магістра, одиничний, 90 кредитів ЄКТС, термін навчання 1 рік 4 міс.</w:t>
            </w:r>
          </w:p>
        </w:tc>
      </w:tr>
      <w:tr w:rsidR="0021610F" w:rsidRPr="00981654">
        <w:tc>
          <w:tcPr>
            <w:tcW w:w="3292" w:type="dxa"/>
          </w:tcPr>
          <w:p w:rsidR="0021610F" w:rsidRPr="004B04D1" w:rsidRDefault="0021610F" w:rsidP="00061D72">
            <w:pPr>
              <w:pStyle w:val="a8"/>
              <w:shd w:val="clear" w:color="auto" w:fill="auto"/>
              <w:spacing w:before="0" w:after="0" w:line="240" w:lineRule="auto"/>
              <w:ind w:firstLine="0"/>
              <w:jc w:val="center"/>
              <w:rPr>
                <w:bCs/>
                <w:sz w:val="28"/>
                <w:szCs w:val="28"/>
                <w:lang w:val="uk-UA" w:eastAsia="en-US"/>
              </w:rPr>
            </w:pPr>
            <w:r w:rsidRPr="00981654">
              <w:rPr>
                <w:rStyle w:val="115pt"/>
                <w:b/>
                <w:bCs/>
                <w:sz w:val="28"/>
                <w:szCs w:val="28"/>
                <w:lang w:eastAsia="en-US"/>
              </w:rPr>
              <w:t>Наявність акредитації</w:t>
            </w:r>
          </w:p>
        </w:tc>
        <w:tc>
          <w:tcPr>
            <w:tcW w:w="5995" w:type="dxa"/>
          </w:tcPr>
          <w:p w:rsidR="0021610F" w:rsidRPr="004B04D1" w:rsidRDefault="0021610F" w:rsidP="00370A28">
            <w:pPr>
              <w:pStyle w:val="a8"/>
              <w:shd w:val="clear" w:color="auto" w:fill="auto"/>
              <w:spacing w:before="0" w:after="0" w:line="240" w:lineRule="auto"/>
              <w:ind w:firstLine="0"/>
              <w:jc w:val="left"/>
              <w:rPr>
                <w:b w:val="0"/>
                <w:bCs/>
                <w:sz w:val="28"/>
                <w:szCs w:val="28"/>
                <w:lang w:val="uk-UA" w:eastAsia="en-US"/>
              </w:rPr>
            </w:pPr>
            <w:r w:rsidRPr="00981654">
              <w:rPr>
                <w:rStyle w:val="115pt0"/>
                <w:color w:val="auto"/>
                <w:sz w:val="28"/>
                <w:szCs w:val="28"/>
                <w:lang w:eastAsia="en-US"/>
              </w:rPr>
              <w:t xml:space="preserve">Сертифікат про акредитацію спеціальності </w:t>
            </w:r>
            <w:proofErr w:type="spellStart"/>
            <w:r w:rsidRPr="00981654">
              <w:rPr>
                <w:rStyle w:val="115pt0"/>
                <w:color w:val="auto"/>
                <w:sz w:val="28"/>
                <w:szCs w:val="28"/>
                <w:lang w:eastAsia="en-US"/>
              </w:rPr>
              <w:t>„А</w:t>
            </w:r>
            <w:r w:rsidRPr="00981654">
              <w:rPr>
                <w:rStyle w:val="115pt0"/>
                <w:color w:val="auto"/>
                <w:sz w:val="28"/>
                <w:szCs w:val="28"/>
                <w:lang w:eastAsia="en-US"/>
              </w:rPr>
              <w:t>в</w:t>
            </w:r>
            <w:r w:rsidRPr="00981654">
              <w:rPr>
                <w:rStyle w:val="115pt0"/>
                <w:color w:val="auto"/>
                <w:sz w:val="28"/>
                <w:szCs w:val="28"/>
                <w:lang w:eastAsia="en-US"/>
              </w:rPr>
              <w:t>томобільний</w:t>
            </w:r>
            <w:proofErr w:type="spellEnd"/>
            <w:r w:rsidRPr="00981654">
              <w:rPr>
                <w:rStyle w:val="115pt0"/>
                <w:color w:val="auto"/>
                <w:sz w:val="28"/>
                <w:szCs w:val="28"/>
                <w:lang w:eastAsia="en-US"/>
              </w:rPr>
              <w:t xml:space="preserve"> </w:t>
            </w:r>
            <w:proofErr w:type="spellStart"/>
            <w:r w:rsidRPr="00981654">
              <w:rPr>
                <w:rStyle w:val="115pt0"/>
                <w:color w:val="auto"/>
                <w:sz w:val="28"/>
                <w:szCs w:val="28"/>
                <w:lang w:eastAsia="en-US"/>
              </w:rPr>
              <w:t>транспорт”</w:t>
            </w:r>
            <w:proofErr w:type="spellEnd"/>
            <w:r w:rsidRPr="00981654">
              <w:rPr>
                <w:rStyle w:val="115pt0"/>
                <w:color w:val="auto"/>
                <w:sz w:val="28"/>
                <w:szCs w:val="28"/>
                <w:lang w:eastAsia="en-US"/>
              </w:rPr>
              <w:t xml:space="preserve">: серія </w:t>
            </w:r>
            <w:r w:rsidR="00676639">
              <w:rPr>
                <w:rStyle w:val="115pt0"/>
                <w:color w:val="auto"/>
                <w:sz w:val="28"/>
                <w:szCs w:val="28"/>
                <w:lang w:eastAsia="en-US"/>
              </w:rPr>
              <w:t>У</w:t>
            </w:r>
            <w:r w:rsidRPr="00981654">
              <w:rPr>
                <w:rStyle w:val="115pt0"/>
                <w:color w:val="auto"/>
                <w:sz w:val="28"/>
                <w:szCs w:val="28"/>
                <w:lang w:eastAsia="en-US"/>
              </w:rPr>
              <w:t>Д № 09</w:t>
            </w:r>
            <w:r w:rsidR="00676639">
              <w:rPr>
                <w:rStyle w:val="115pt0"/>
                <w:color w:val="auto"/>
                <w:sz w:val="28"/>
                <w:szCs w:val="28"/>
                <w:lang w:eastAsia="en-US"/>
              </w:rPr>
              <w:t>003579</w:t>
            </w:r>
            <w:r w:rsidRPr="00981654">
              <w:rPr>
                <w:rStyle w:val="115pt0"/>
                <w:color w:val="auto"/>
                <w:sz w:val="28"/>
                <w:szCs w:val="28"/>
                <w:lang w:eastAsia="en-US"/>
              </w:rPr>
              <w:t xml:space="preserve">, МОН України, наказ № </w:t>
            </w:r>
            <w:r w:rsidR="00676639">
              <w:rPr>
                <w:rStyle w:val="115pt0"/>
                <w:color w:val="auto"/>
                <w:sz w:val="28"/>
                <w:szCs w:val="28"/>
                <w:lang w:eastAsia="en-US"/>
              </w:rPr>
              <w:t>13</w:t>
            </w:r>
            <w:r w:rsidRPr="00981654">
              <w:rPr>
                <w:rStyle w:val="115pt0"/>
                <w:color w:val="auto"/>
                <w:sz w:val="28"/>
                <w:szCs w:val="28"/>
                <w:lang w:eastAsia="en-US"/>
              </w:rPr>
              <w:t xml:space="preserve"> від </w:t>
            </w:r>
            <w:r w:rsidR="00676639">
              <w:rPr>
                <w:rStyle w:val="115pt0"/>
                <w:color w:val="auto"/>
                <w:sz w:val="28"/>
                <w:szCs w:val="28"/>
                <w:lang w:eastAsia="en-US"/>
              </w:rPr>
              <w:t>08</w:t>
            </w:r>
            <w:r w:rsidRPr="00981654">
              <w:rPr>
                <w:rStyle w:val="115pt0"/>
                <w:color w:val="auto"/>
                <w:sz w:val="28"/>
                <w:szCs w:val="28"/>
                <w:lang w:eastAsia="en-US"/>
              </w:rPr>
              <w:t>.</w:t>
            </w:r>
            <w:r w:rsidR="00676639">
              <w:rPr>
                <w:rStyle w:val="115pt0"/>
                <w:color w:val="auto"/>
                <w:sz w:val="28"/>
                <w:szCs w:val="28"/>
                <w:lang w:eastAsia="en-US"/>
              </w:rPr>
              <w:t>01</w:t>
            </w:r>
            <w:r w:rsidRPr="00981654">
              <w:rPr>
                <w:rStyle w:val="115pt0"/>
                <w:color w:val="auto"/>
                <w:sz w:val="28"/>
                <w:szCs w:val="28"/>
                <w:lang w:eastAsia="en-US"/>
              </w:rPr>
              <w:t>.201</w:t>
            </w:r>
            <w:r w:rsidR="00676639">
              <w:rPr>
                <w:rStyle w:val="115pt0"/>
                <w:color w:val="auto"/>
                <w:sz w:val="28"/>
                <w:szCs w:val="28"/>
                <w:lang w:eastAsia="en-US"/>
              </w:rPr>
              <w:t>9</w:t>
            </w:r>
            <w:r w:rsidRPr="00981654">
              <w:rPr>
                <w:rStyle w:val="115pt0"/>
                <w:color w:val="auto"/>
                <w:sz w:val="28"/>
                <w:szCs w:val="28"/>
                <w:lang w:eastAsia="en-US"/>
              </w:rPr>
              <w:t xml:space="preserve"> р.</w:t>
            </w:r>
          </w:p>
          <w:p w:rsidR="0021610F" w:rsidRPr="004B04D1" w:rsidRDefault="0021610F" w:rsidP="00DB7A0D">
            <w:pPr>
              <w:pStyle w:val="a8"/>
              <w:shd w:val="clear" w:color="auto" w:fill="auto"/>
              <w:tabs>
                <w:tab w:val="left" w:pos="250"/>
              </w:tabs>
              <w:spacing w:before="0" w:after="0" w:line="240" w:lineRule="auto"/>
              <w:ind w:firstLine="0"/>
              <w:jc w:val="left"/>
              <w:rPr>
                <w:bCs/>
                <w:sz w:val="28"/>
                <w:szCs w:val="28"/>
                <w:lang w:val="uk-UA" w:eastAsia="en-US"/>
              </w:rPr>
            </w:pPr>
            <w:r w:rsidRPr="004B04D1">
              <w:rPr>
                <w:b w:val="0"/>
                <w:bCs/>
                <w:sz w:val="28"/>
                <w:szCs w:val="28"/>
                <w:lang w:val="uk-UA" w:eastAsia="en-US"/>
              </w:rPr>
              <w:t>Термін дії сертифіката до 01 липня 2021 р.</w:t>
            </w:r>
          </w:p>
        </w:tc>
      </w:tr>
      <w:tr w:rsidR="0021610F" w:rsidRPr="00E5361B">
        <w:tc>
          <w:tcPr>
            <w:tcW w:w="3292" w:type="dxa"/>
          </w:tcPr>
          <w:p w:rsidR="0021610F" w:rsidRPr="004B04D1" w:rsidRDefault="0021610F" w:rsidP="00061D72">
            <w:pPr>
              <w:pStyle w:val="a8"/>
              <w:shd w:val="clear" w:color="auto" w:fill="auto"/>
              <w:spacing w:before="0" w:after="0" w:line="240" w:lineRule="auto"/>
              <w:ind w:firstLine="0"/>
              <w:jc w:val="center"/>
              <w:rPr>
                <w:bCs/>
                <w:sz w:val="28"/>
                <w:szCs w:val="28"/>
                <w:lang w:val="uk-UA" w:eastAsia="en-US"/>
              </w:rPr>
            </w:pPr>
            <w:r w:rsidRPr="00981654">
              <w:rPr>
                <w:rStyle w:val="115pt"/>
                <w:b/>
                <w:bCs/>
                <w:sz w:val="28"/>
                <w:szCs w:val="28"/>
                <w:lang w:eastAsia="en-US"/>
              </w:rPr>
              <w:t>Цикл/рівень</w:t>
            </w:r>
          </w:p>
        </w:tc>
        <w:tc>
          <w:tcPr>
            <w:tcW w:w="5995" w:type="dxa"/>
          </w:tcPr>
          <w:p w:rsidR="0021610F" w:rsidRPr="004B04D1" w:rsidRDefault="0021610F" w:rsidP="00DB7A0D">
            <w:pPr>
              <w:pStyle w:val="a8"/>
              <w:shd w:val="clear" w:color="auto" w:fill="auto"/>
              <w:spacing w:before="0" w:after="0" w:line="240" w:lineRule="auto"/>
              <w:ind w:firstLine="0"/>
              <w:jc w:val="left"/>
              <w:rPr>
                <w:bCs/>
                <w:sz w:val="28"/>
                <w:szCs w:val="28"/>
                <w:lang w:val="uk-UA" w:eastAsia="en-US"/>
              </w:rPr>
            </w:pPr>
            <w:r w:rsidRPr="00981654">
              <w:rPr>
                <w:rStyle w:val="115pt0"/>
                <w:sz w:val="28"/>
                <w:szCs w:val="28"/>
                <w:lang w:eastAsia="en-US"/>
              </w:rPr>
              <w:t>НРК України - 7 рівень, FQ-EHEA - другий цикл, EQF-LLL - 7 рівень</w:t>
            </w:r>
          </w:p>
        </w:tc>
      </w:tr>
      <w:tr w:rsidR="0021610F" w:rsidRPr="00981654">
        <w:tc>
          <w:tcPr>
            <w:tcW w:w="3292" w:type="dxa"/>
          </w:tcPr>
          <w:p w:rsidR="0021610F" w:rsidRPr="004B04D1" w:rsidRDefault="0021610F" w:rsidP="00061D72">
            <w:pPr>
              <w:pStyle w:val="a8"/>
              <w:shd w:val="clear" w:color="auto" w:fill="auto"/>
              <w:spacing w:before="0" w:after="0" w:line="240" w:lineRule="auto"/>
              <w:ind w:firstLine="0"/>
              <w:jc w:val="center"/>
              <w:rPr>
                <w:bCs/>
                <w:sz w:val="28"/>
                <w:szCs w:val="28"/>
                <w:lang w:val="uk-UA" w:eastAsia="en-US"/>
              </w:rPr>
            </w:pPr>
            <w:r w:rsidRPr="00981654">
              <w:rPr>
                <w:rStyle w:val="115pt"/>
                <w:b/>
                <w:bCs/>
                <w:sz w:val="28"/>
                <w:szCs w:val="28"/>
                <w:lang w:eastAsia="en-US"/>
              </w:rPr>
              <w:t>Передумови</w:t>
            </w:r>
          </w:p>
        </w:tc>
        <w:tc>
          <w:tcPr>
            <w:tcW w:w="5995" w:type="dxa"/>
          </w:tcPr>
          <w:p w:rsidR="0021610F" w:rsidRPr="004B04D1" w:rsidRDefault="0021610F" w:rsidP="00DB7A0D">
            <w:pPr>
              <w:pStyle w:val="a8"/>
              <w:shd w:val="clear" w:color="auto" w:fill="auto"/>
              <w:spacing w:before="0" w:after="0" w:line="240" w:lineRule="auto"/>
              <w:ind w:firstLine="0"/>
              <w:jc w:val="left"/>
              <w:rPr>
                <w:bCs/>
                <w:sz w:val="28"/>
                <w:szCs w:val="28"/>
                <w:lang w:val="uk-UA" w:eastAsia="en-US"/>
              </w:rPr>
            </w:pPr>
            <w:r w:rsidRPr="00981654">
              <w:rPr>
                <w:rStyle w:val="115pt0"/>
                <w:sz w:val="28"/>
                <w:szCs w:val="28"/>
                <w:lang w:eastAsia="en-US"/>
              </w:rPr>
              <w:t>Наявність ступеня бакалавра або спеціаліста</w:t>
            </w:r>
          </w:p>
        </w:tc>
      </w:tr>
      <w:tr w:rsidR="0021610F" w:rsidRPr="00981654">
        <w:tc>
          <w:tcPr>
            <w:tcW w:w="3292" w:type="dxa"/>
          </w:tcPr>
          <w:p w:rsidR="0021610F" w:rsidRPr="004B04D1" w:rsidRDefault="0021610F" w:rsidP="00061D72">
            <w:pPr>
              <w:pStyle w:val="a8"/>
              <w:shd w:val="clear" w:color="auto" w:fill="auto"/>
              <w:spacing w:before="0" w:after="0" w:line="240" w:lineRule="auto"/>
              <w:ind w:firstLine="0"/>
              <w:jc w:val="center"/>
              <w:rPr>
                <w:bCs/>
                <w:sz w:val="28"/>
                <w:szCs w:val="28"/>
                <w:lang w:val="uk-UA" w:eastAsia="en-US"/>
              </w:rPr>
            </w:pPr>
            <w:r w:rsidRPr="00981654">
              <w:rPr>
                <w:rStyle w:val="115pt"/>
                <w:b/>
                <w:bCs/>
                <w:sz w:val="28"/>
                <w:szCs w:val="28"/>
                <w:lang w:eastAsia="en-US"/>
              </w:rPr>
              <w:t>Мова(и) викладання</w:t>
            </w:r>
          </w:p>
        </w:tc>
        <w:tc>
          <w:tcPr>
            <w:tcW w:w="5995" w:type="dxa"/>
          </w:tcPr>
          <w:p w:rsidR="0021610F" w:rsidRPr="00981654" w:rsidRDefault="0021610F" w:rsidP="00DB7A0D">
            <w:pPr>
              <w:spacing w:after="0" w:line="240" w:lineRule="auto"/>
              <w:rPr>
                <w:rFonts w:ascii="Times New Roman" w:hAnsi="Times New Roman"/>
                <w:sz w:val="28"/>
                <w:szCs w:val="28"/>
                <w:lang w:val="uk-UA"/>
              </w:rPr>
            </w:pPr>
            <w:r w:rsidRPr="00981654">
              <w:rPr>
                <w:rFonts w:ascii="Times New Roman" w:hAnsi="Times New Roman"/>
                <w:sz w:val="28"/>
                <w:szCs w:val="28"/>
                <w:lang w:val="uk-UA"/>
              </w:rPr>
              <w:t>українська</w:t>
            </w:r>
          </w:p>
        </w:tc>
      </w:tr>
      <w:tr w:rsidR="0021610F" w:rsidRPr="00981654">
        <w:tc>
          <w:tcPr>
            <w:tcW w:w="3292" w:type="dxa"/>
          </w:tcPr>
          <w:p w:rsidR="0021610F" w:rsidRPr="004B04D1" w:rsidRDefault="0021610F" w:rsidP="00061D72">
            <w:pPr>
              <w:pStyle w:val="a8"/>
              <w:shd w:val="clear" w:color="auto" w:fill="auto"/>
              <w:spacing w:before="0" w:after="0" w:line="240" w:lineRule="auto"/>
              <w:ind w:firstLine="0"/>
              <w:jc w:val="center"/>
              <w:rPr>
                <w:bCs/>
                <w:sz w:val="28"/>
                <w:szCs w:val="28"/>
                <w:lang w:val="uk-UA" w:eastAsia="en-US"/>
              </w:rPr>
            </w:pPr>
            <w:r w:rsidRPr="00981654">
              <w:rPr>
                <w:rStyle w:val="115pt"/>
                <w:b/>
                <w:bCs/>
                <w:sz w:val="28"/>
                <w:szCs w:val="28"/>
                <w:lang w:eastAsia="en-US"/>
              </w:rPr>
              <w:t>Термін дії освітньої програми</w:t>
            </w:r>
          </w:p>
        </w:tc>
        <w:tc>
          <w:tcPr>
            <w:tcW w:w="5995" w:type="dxa"/>
          </w:tcPr>
          <w:p w:rsidR="0021610F" w:rsidRPr="004B04D1" w:rsidRDefault="0021610F" w:rsidP="00676639">
            <w:pPr>
              <w:pStyle w:val="a8"/>
              <w:shd w:val="clear" w:color="auto" w:fill="auto"/>
              <w:spacing w:before="0" w:after="0" w:line="240" w:lineRule="auto"/>
              <w:ind w:firstLine="0"/>
              <w:jc w:val="left"/>
              <w:rPr>
                <w:bCs/>
                <w:sz w:val="28"/>
                <w:szCs w:val="28"/>
                <w:lang w:val="uk-UA" w:eastAsia="en-US"/>
              </w:rPr>
            </w:pPr>
            <w:r w:rsidRPr="004B04D1">
              <w:rPr>
                <w:b w:val="0"/>
                <w:bCs/>
                <w:sz w:val="28"/>
                <w:szCs w:val="28"/>
                <w:lang w:val="uk-UA" w:eastAsia="en-US"/>
              </w:rPr>
              <w:t>До 01 липня 202</w:t>
            </w:r>
            <w:r w:rsidR="00676639" w:rsidRPr="004B04D1">
              <w:rPr>
                <w:b w:val="0"/>
                <w:bCs/>
                <w:sz w:val="28"/>
                <w:szCs w:val="28"/>
                <w:lang w:val="uk-UA" w:eastAsia="en-US"/>
              </w:rPr>
              <w:t>4</w:t>
            </w:r>
            <w:r w:rsidRPr="004B04D1">
              <w:rPr>
                <w:b w:val="0"/>
                <w:bCs/>
                <w:sz w:val="28"/>
                <w:szCs w:val="28"/>
                <w:lang w:val="uk-UA" w:eastAsia="en-US"/>
              </w:rPr>
              <w:t xml:space="preserve"> р.</w:t>
            </w:r>
          </w:p>
        </w:tc>
      </w:tr>
      <w:tr w:rsidR="0021610F" w:rsidRPr="00E5361B">
        <w:tc>
          <w:tcPr>
            <w:tcW w:w="3292" w:type="dxa"/>
          </w:tcPr>
          <w:p w:rsidR="0021610F" w:rsidRPr="004B04D1" w:rsidRDefault="0021610F" w:rsidP="00061D72">
            <w:pPr>
              <w:pStyle w:val="a8"/>
              <w:shd w:val="clear" w:color="auto" w:fill="auto"/>
              <w:spacing w:before="0" w:after="0" w:line="240" w:lineRule="auto"/>
              <w:ind w:firstLine="0"/>
              <w:jc w:val="center"/>
              <w:rPr>
                <w:bCs/>
                <w:sz w:val="28"/>
                <w:szCs w:val="28"/>
                <w:lang w:val="uk-UA" w:eastAsia="en-US"/>
              </w:rPr>
            </w:pPr>
            <w:proofErr w:type="spellStart"/>
            <w:r w:rsidRPr="00981654">
              <w:rPr>
                <w:rStyle w:val="115pt"/>
                <w:b/>
                <w:bCs/>
                <w:sz w:val="28"/>
                <w:szCs w:val="28"/>
                <w:lang w:eastAsia="en-US"/>
              </w:rPr>
              <w:t>Інтернет-адреса</w:t>
            </w:r>
            <w:proofErr w:type="spellEnd"/>
            <w:r w:rsidRPr="00981654">
              <w:rPr>
                <w:rStyle w:val="115pt"/>
                <w:b/>
                <w:bCs/>
                <w:sz w:val="28"/>
                <w:szCs w:val="28"/>
                <w:lang w:eastAsia="en-US"/>
              </w:rPr>
              <w:t xml:space="preserve"> пості</w:t>
            </w:r>
            <w:r w:rsidRPr="00981654">
              <w:rPr>
                <w:rStyle w:val="115pt"/>
                <w:b/>
                <w:bCs/>
                <w:sz w:val="28"/>
                <w:szCs w:val="28"/>
                <w:lang w:eastAsia="en-US"/>
              </w:rPr>
              <w:t>й</w:t>
            </w:r>
            <w:r w:rsidRPr="00981654">
              <w:rPr>
                <w:rStyle w:val="115pt"/>
                <w:b/>
                <w:bCs/>
                <w:sz w:val="28"/>
                <w:szCs w:val="28"/>
                <w:lang w:eastAsia="en-US"/>
              </w:rPr>
              <w:t>ного розміщення опису освітньої програми</w:t>
            </w:r>
          </w:p>
        </w:tc>
        <w:tc>
          <w:tcPr>
            <w:tcW w:w="5995" w:type="dxa"/>
          </w:tcPr>
          <w:p w:rsidR="0021610F" w:rsidRPr="00981654" w:rsidRDefault="0021610F" w:rsidP="00DB7A0D">
            <w:pPr>
              <w:pStyle w:val="a8"/>
              <w:shd w:val="clear" w:color="auto" w:fill="auto"/>
              <w:spacing w:before="0" w:after="0" w:line="240" w:lineRule="auto"/>
              <w:ind w:firstLine="0"/>
              <w:jc w:val="left"/>
              <w:rPr>
                <w:rStyle w:val="115pt0"/>
                <w:sz w:val="28"/>
                <w:szCs w:val="28"/>
                <w:lang w:eastAsia="en-US"/>
              </w:rPr>
            </w:pPr>
          </w:p>
          <w:p w:rsidR="0021610F" w:rsidRPr="00981654" w:rsidRDefault="0021610F" w:rsidP="00DB7A0D">
            <w:pPr>
              <w:pStyle w:val="a8"/>
              <w:shd w:val="clear" w:color="auto" w:fill="auto"/>
              <w:spacing w:before="0" w:after="0" w:line="240" w:lineRule="auto"/>
              <w:ind w:firstLine="0"/>
              <w:jc w:val="left"/>
              <w:rPr>
                <w:rStyle w:val="115pt0"/>
                <w:sz w:val="28"/>
                <w:szCs w:val="28"/>
                <w:lang w:eastAsia="en-US"/>
              </w:rPr>
            </w:pPr>
            <w:r w:rsidRPr="00981654">
              <w:rPr>
                <w:rStyle w:val="115pt0"/>
                <w:b/>
                <w:bCs/>
                <w:sz w:val="28"/>
                <w:szCs w:val="28"/>
                <w:lang w:eastAsia="en-US"/>
              </w:rPr>
              <w:t>https://www.nung.edu.ua/department/інженерної-механіки/ат</w:t>
            </w:r>
            <w:r w:rsidRPr="00981654">
              <w:rPr>
                <w:rStyle w:val="115pt0"/>
                <w:sz w:val="28"/>
                <w:szCs w:val="28"/>
                <w:lang w:eastAsia="en-US"/>
              </w:rPr>
              <w:t xml:space="preserve"> </w:t>
            </w:r>
          </w:p>
          <w:p w:rsidR="0021610F" w:rsidRPr="004B04D1" w:rsidRDefault="0021610F" w:rsidP="00DB7A0D">
            <w:pPr>
              <w:pStyle w:val="a8"/>
              <w:shd w:val="clear" w:color="auto" w:fill="auto"/>
              <w:spacing w:before="0" w:after="0" w:line="240" w:lineRule="auto"/>
              <w:ind w:firstLine="0"/>
              <w:jc w:val="left"/>
              <w:rPr>
                <w:bCs/>
                <w:sz w:val="28"/>
                <w:szCs w:val="28"/>
                <w:lang w:val="uk-UA" w:eastAsia="en-US"/>
              </w:rPr>
            </w:pPr>
          </w:p>
        </w:tc>
      </w:tr>
    </w:tbl>
    <w:p w:rsidR="0021610F" w:rsidRPr="00981654" w:rsidRDefault="0021610F" w:rsidP="00D34923">
      <w:pPr>
        <w:spacing w:after="0" w:line="240" w:lineRule="auto"/>
        <w:rPr>
          <w:rFonts w:ascii="Times New Roman" w:hAnsi="Times New Roman"/>
          <w:b/>
          <w:caps/>
          <w:sz w:val="28"/>
          <w:szCs w:val="28"/>
          <w:lang w:val="uk-UA"/>
        </w:rPr>
      </w:pPr>
    </w:p>
    <w:p w:rsidR="0021610F" w:rsidRPr="00981654" w:rsidRDefault="0021610F">
      <w:pPr>
        <w:rPr>
          <w:rFonts w:ascii="Times New Roman" w:hAnsi="Times New Roman"/>
          <w:lang w:val="uk-UA"/>
        </w:rPr>
      </w:pPr>
    </w:p>
    <w:p w:rsidR="0021610F" w:rsidRPr="00981654" w:rsidRDefault="0021610F">
      <w:pPr>
        <w:rPr>
          <w:rFonts w:ascii="Times New Roman" w:hAnsi="Times New Roman"/>
          <w:lang w:val="uk-UA"/>
        </w:rPr>
      </w:pPr>
    </w:p>
    <w:p w:rsidR="0021610F" w:rsidRPr="00981654" w:rsidRDefault="0021610F">
      <w:pPr>
        <w:rPr>
          <w:rFonts w:ascii="Times New Roman" w:hAnsi="Times New Roman"/>
          <w:lang w:val="uk-UA"/>
        </w:rPr>
      </w:pPr>
    </w:p>
    <w:p w:rsidR="00676639" w:rsidRDefault="00676639" w:rsidP="002A25E7">
      <w:pPr>
        <w:spacing w:after="0" w:line="240" w:lineRule="auto"/>
        <w:ind w:firstLine="567"/>
        <w:rPr>
          <w:rStyle w:val="115pt"/>
          <w:sz w:val="28"/>
          <w:szCs w:val="28"/>
        </w:rPr>
      </w:pPr>
    </w:p>
    <w:p w:rsidR="0021610F" w:rsidRPr="00981654" w:rsidRDefault="0021610F" w:rsidP="002A25E7">
      <w:pPr>
        <w:spacing w:after="0" w:line="240" w:lineRule="auto"/>
        <w:ind w:firstLine="567"/>
        <w:rPr>
          <w:rFonts w:ascii="Times New Roman" w:hAnsi="Times New Roman"/>
          <w:b/>
          <w:sz w:val="28"/>
          <w:szCs w:val="28"/>
          <w:lang w:val="uk-UA"/>
        </w:rPr>
      </w:pPr>
      <w:r w:rsidRPr="00981654">
        <w:rPr>
          <w:rStyle w:val="115pt"/>
          <w:sz w:val="28"/>
          <w:szCs w:val="28"/>
        </w:rPr>
        <w:lastRenderedPageBreak/>
        <w:t>1.2 Мета освітньої програми</w:t>
      </w:r>
      <w:r w:rsidRPr="00981654">
        <w:rPr>
          <w:rFonts w:ascii="Times New Roman" w:hAnsi="Times New Roman"/>
          <w:caps/>
          <w:sz w:val="28"/>
          <w:szCs w:val="28"/>
          <w:lang w:val="uk-UA"/>
        </w:rPr>
        <w:t xml:space="preserve"> </w:t>
      </w:r>
      <w:r w:rsidRPr="00981654">
        <w:rPr>
          <w:rFonts w:ascii="Times New Roman" w:hAnsi="Times New Roman"/>
          <w:b/>
          <w:sz w:val="28"/>
          <w:szCs w:val="28"/>
          <w:lang w:val="uk-UA"/>
        </w:rPr>
        <w:t>зі спеціальності 274 "Автомобільний тр</w:t>
      </w:r>
      <w:r w:rsidRPr="00981654">
        <w:rPr>
          <w:rFonts w:ascii="Times New Roman" w:hAnsi="Times New Roman"/>
          <w:b/>
          <w:sz w:val="28"/>
          <w:szCs w:val="28"/>
          <w:lang w:val="uk-UA"/>
        </w:rPr>
        <w:t>а</w:t>
      </w:r>
      <w:r w:rsidRPr="00981654">
        <w:rPr>
          <w:rFonts w:ascii="Times New Roman" w:hAnsi="Times New Roman"/>
          <w:b/>
          <w:sz w:val="28"/>
          <w:szCs w:val="28"/>
          <w:lang w:val="uk-UA"/>
        </w:rPr>
        <w:t>нспорт"</w:t>
      </w:r>
    </w:p>
    <w:p w:rsidR="0021610F" w:rsidRPr="00981654" w:rsidRDefault="0021610F" w:rsidP="007B21F7">
      <w:pPr>
        <w:spacing w:after="0" w:line="240" w:lineRule="auto"/>
        <w:ind w:firstLine="567"/>
        <w:jc w:val="center"/>
        <w:rPr>
          <w:rFonts w:ascii="Times New Roman" w:hAnsi="Times New Roman"/>
          <w:b/>
          <w:sz w:val="28"/>
          <w:szCs w:val="28"/>
          <w:lang w:val="uk-UA"/>
        </w:rPr>
      </w:pPr>
    </w:p>
    <w:p w:rsidR="0021610F" w:rsidRPr="00981654" w:rsidRDefault="0021610F" w:rsidP="00B85FD3">
      <w:pPr>
        <w:spacing w:after="0" w:line="240" w:lineRule="auto"/>
        <w:ind w:firstLine="567"/>
        <w:jc w:val="both"/>
        <w:rPr>
          <w:rFonts w:ascii="Times New Roman" w:hAnsi="Times New Roman"/>
          <w:color w:val="000000"/>
          <w:sz w:val="28"/>
          <w:szCs w:val="28"/>
          <w:lang w:val="uk-UA" w:eastAsia="uk-UA"/>
        </w:rPr>
      </w:pPr>
      <w:r w:rsidRPr="00981654">
        <w:rPr>
          <w:rStyle w:val="115pt"/>
          <w:b w:val="0"/>
          <w:sz w:val="28"/>
          <w:szCs w:val="28"/>
        </w:rPr>
        <w:t>Мета освітньої програми зі спеціальності 274 «Автомобільний транспорт»:</w:t>
      </w:r>
      <w:r w:rsidRPr="00981654">
        <w:rPr>
          <w:rFonts w:ascii="Times New Roman" w:hAnsi="Times New Roman"/>
          <w:sz w:val="28"/>
          <w:szCs w:val="28"/>
          <w:lang w:val="uk-UA"/>
        </w:rPr>
        <w:t xml:space="preserve"> надати професійну освіту та забезпечити теоретичну та практичну підготовку висококваліфікованих кадрів з розробки та впровадження технологій експлу</w:t>
      </w:r>
      <w:r w:rsidRPr="00981654">
        <w:rPr>
          <w:rFonts w:ascii="Times New Roman" w:hAnsi="Times New Roman"/>
          <w:sz w:val="28"/>
          <w:szCs w:val="28"/>
          <w:lang w:val="uk-UA"/>
        </w:rPr>
        <w:t>а</w:t>
      </w:r>
      <w:r w:rsidRPr="00981654">
        <w:rPr>
          <w:rFonts w:ascii="Times New Roman" w:hAnsi="Times New Roman"/>
          <w:sz w:val="28"/>
          <w:szCs w:val="28"/>
          <w:lang w:val="uk-UA"/>
        </w:rPr>
        <w:t>тації, ремонту, проектування та виробництва сучасного автомобільного тран</w:t>
      </w:r>
      <w:r w:rsidRPr="00981654">
        <w:rPr>
          <w:rFonts w:ascii="Times New Roman" w:hAnsi="Times New Roman"/>
          <w:sz w:val="28"/>
          <w:szCs w:val="28"/>
          <w:lang w:val="uk-UA"/>
        </w:rPr>
        <w:t>с</w:t>
      </w:r>
      <w:r w:rsidRPr="00981654">
        <w:rPr>
          <w:rFonts w:ascii="Times New Roman" w:hAnsi="Times New Roman"/>
          <w:sz w:val="28"/>
          <w:szCs w:val="28"/>
          <w:lang w:val="uk-UA"/>
        </w:rPr>
        <w:t xml:space="preserve">порту, з виконання </w:t>
      </w:r>
      <w:r w:rsidRPr="00981654">
        <w:rPr>
          <w:rFonts w:ascii="Times New Roman" w:hAnsi="Times New Roman"/>
          <w:color w:val="000000"/>
          <w:sz w:val="28"/>
          <w:szCs w:val="28"/>
          <w:lang w:val="uk-UA" w:eastAsia="uk-UA"/>
        </w:rPr>
        <w:t xml:space="preserve">наукових досліджень в галузі </w:t>
      </w:r>
      <w:r w:rsidRPr="00981654">
        <w:rPr>
          <w:rFonts w:ascii="Times New Roman" w:hAnsi="Times New Roman"/>
          <w:sz w:val="28"/>
          <w:szCs w:val="28"/>
          <w:lang w:val="uk-UA"/>
        </w:rPr>
        <w:t xml:space="preserve">автомобільного транспорту </w:t>
      </w:r>
      <w:r w:rsidRPr="00981654">
        <w:rPr>
          <w:rFonts w:ascii="Times New Roman" w:hAnsi="Times New Roman"/>
          <w:color w:val="000000"/>
          <w:sz w:val="28"/>
          <w:szCs w:val="28"/>
          <w:lang w:val="uk-UA" w:eastAsia="uk-UA"/>
        </w:rPr>
        <w:t>та викладацької діяльності у навчальних закладах автотранспортного профілю.</w:t>
      </w:r>
    </w:p>
    <w:p w:rsidR="0021610F" w:rsidRPr="00981654" w:rsidRDefault="0021610F" w:rsidP="00B85FD3">
      <w:pPr>
        <w:spacing w:after="0" w:line="240" w:lineRule="auto"/>
        <w:ind w:firstLine="567"/>
        <w:jc w:val="both"/>
        <w:rPr>
          <w:rFonts w:ascii="Times New Roman" w:hAnsi="Times New Roman"/>
          <w:color w:val="000000"/>
          <w:sz w:val="28"/>
          <w:szCs w:val="28"/>
          <w:lang w:val="uk-UA" w:eastAsia="uk-UA"/>
        </w:rPr>
      </w:pPr>
    </w:p>
    <w:p w:rsidR="0021610F" w:rsidRPr="00981654" w:rsidRDefault="0021610F" w:rsidP="00901FED">
      <w:pPr>
        <w:spacing w:after="0" w:line="240" w:lineRule="auto"/>
        <w:ind w:firstLine="567"/>
        <w:jc w:val="both"/>
        <w:rPr>
          <w:rFonts w:ascii="Times New Roman" w:hAnsi="Times New Roman"/>
          <w:b/>
          <w:bCs/>
          <w:sz w:val="28"/>
          <w:szCs w:val="28"/>
          <w:lang w:val="uk-UA"/>
        </w:rPr>
      </w:pPr>
      <w:r w:rsidRPr="00981654">
        <w:rPr>
          <w:rStyle w:val="115pt"/>
          <w:bCs/>
          <w:sz w:val="28"/>
          <w:szCs w:val="28"/>
        </w:rPr>
        <w:t xml:space="preserve">1.3 Характеристика освітньої програми </w:t>
      </w:r>
      <w:r w:rsidRPr="00981654">
        <w:rPr>
          <w:rFonts w:ascii="Times New Roman" w:hAnsi="Times New Roman"/>
          <w:b/>
          <w:bCs/>
          <w:sz w:val="28"/>
          <w:szCs w:val="28"/>
          <w:lang w:val="uk-UA"/>
        </w:rPr>
        <w:t>зі спеціальності 274 "Автом</w:t>
      </w:r>
      <w:r w:rsidRPr="00981654">
        <w:rPr>
          <w:rFonts w:ascii="Times New Roman" w:hAnsi="Times New Roman"/>
          <w:b/>
          <w:bCs/>
          <w:sz w:val="28"/>
          <w:szCs w:val="28"/>
          <w:lang w:val="uk-UA"/>
        </w:rPr>
        <w:t>о</w:t>
      </w:r>
      <w:r w:rsidRPr="00981654">
        <w:rPr>
          <w:rFonts w:ascii="Times New Roman" w:hAnsi="Times New Roman"/>
          <w:b/>
          <w:bCs/>
          <w:sz w:val="28"/>
          <w:szCs w:val="28"/>
          <w:lang w:val="uk-UA"/>
        </w:rPr>
        <w:t>більний транспорт"</w:t>
      </w:r>
    </w:p>
    <w:p w:rsidR="0021610F" w:rsidRPr="00981654" w:rsidRDefault="0021610F" w:rsidP="00805AD9">
      <w:pPr>
        <w:spacing w:after="0"/>
        <w:ind w:firstLine="567"/>
        <w:jc w:val="both"/>
        <w:rPr>
          <w:rFonts w:ascii="Times New Roman" w:hAnsi="Times New Roman"/>
          <w:color w:val="000000"/>
          <w:sz w:val="16"/>
          <w:szCs w:val="16"/>
          <w:lang w:val="uk-UA" w:eastAsia="uk-UA"/>
        </w:rPr>
      </w:pPr>
    </w:p>
    <w:p w:rsidR="0021610F" w:rsidRPr="00981654" w:rsidRDefault="0021610F" w:rsidP="00805AD9">
      <w:pPr>
        <w:spacing w:after="0"/>
        <w:ind w:firstLine="567"/>
        <w:jc w:val="both"/>
        <w:rPr>
          <w:rFonts w:ascii="Times New Roman" w:hAnsi="Times New Roman"/>
          <w:sz w:val="28"/>
          <w:szCs w:val="28"/>
          <w:lang w:val="uk-UA"/>
        </w:rPr>
      </w:pPr>
      <w:r w:rsidRPr="00981654">
        <w:rPr>
          <w:rStyle w:val="115pt"/>
          <w:b w:val="0"/>
          <w:sz w:val="28"/>
          <w:szCs w:val="28"/>
        </w:rPr>
        <w:t xml:space="preserve">Характеристика освітньої програми </w:t>
      </w:r>
      <w:r w:rsidRPr="00981654">
        <w:rPr>
          <w:rFonts w:ascii="Times New Roman" w:hAnsi="Times New Roman"/>
          <w:sz w:val="28"/>
          <w:szCs w:val="28"/>
          <w:lang w:val="uk-UA"/>
        </w:rPr>
        <w:t>зі спеціальності  274 "Автомобільний транспорт" наведена в таблиці 1.2</w:t>
      </w:r>
    </w:p>
    <w:p w:rsidR="0021610F" w:rsidRPr="00981654" w:rsidRDefault="0021610F" w:rsidP="00805AD9">
      <w:pPr>
        <w:spacing w:after="0"/>
        <w:ind w:firstLine="567"/>
        <w:jc w:val="both"/>
        <w:rPr>
          <w:rFonts w:ascii="Times New Roman" w:hAnsi="Times New Roman"/>
          <w:sz w:val="16"/>
          <w:szCs w:val="16"/>
          <w:lang w:val="uk-UA"/>
        </w:rPr>
      </w:pPr>
    </w:p>
    <w:p w:rsidR="0021610F" w:rsidRPr="00981654" w:rsidRDefault="0021610F" w:rsidP="00805AD9">
      <w:pPr>
        <w:spacing w:after="0"/>
        <w:jc w:val="right"/>
        <w:rPr>
          <w:rFonts w:ascii="Times New Roman" w:hAnsi="Times New Roman"/>
          <w:sz w:val="28"/>
          <w:szCs w:val="28"/>
          <w:lang w:val="uk-UA"/>
        </w:rPr>
      </w:pPr>
      <w:r w:rsidRPr="00981654">
        <w:rPr>
          <w:rFonts w:ascii="Times New Roman" w:hAnsi="Times New Roman"/>
          <w:sz w:val="28"/>
          <w:szCs w:val="28"/>
          <w:lang w:val="uk-UA"/>
        </w:rPr>
        <w:t xml:space="preserve">Таблиця 1.2 </w:t>
      </w:r>
    </w:p>
    <w:p w:rsidR="0021610F" w:rsidRPr="00981654" w:rsidRDefault="0021610F" w:rsidP="00197F1A">
      <w:pPr>
        <w:spacing w:after="0"/>
        <w:ind w:firstLine="567"/>
        <w:jc w:val="both"/>
        <w:rPr>
          <w:rStyle w:val="115pt"/>
          <w:b w:val="0"/>
          <w:sz w:val="28"/>
          <w:szCs w:val="28"/>
        </w:rPr>
      </w:pPr>
      <w:r w:rsidRPr="00981654">
        <w:rPr>
          <w:rFonts w:ascii="Times New Roman" w:hAnsi="Times New Roman"/>
          <w:sz w:val="28"/>
          <w:szCs w:val="28"/>
          <w:lang w:val="uk-UA"/>
        </w:rPr>
        <w:t>Характеристика освітньої програми</w:t>
      </w:r>
      <w:r w:rsidRPr="00981654">
        <w:rPr>
          <w:rStyle w:val="115pt"/>
          <w:b w:val="0"/>
          <w:sz w:val="28"/>
          <w:szCs w:val="28"/>
        </w:rPr>
        <w:t xml:space="preserve"> зі спеціальності 274 «Автомобільний транспорт»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885"/>
      </w:tblGrid>
      <w:tr w:rsidR="0021610F" w:rsidRPr="00981654">
        <w:tc>
          <w:tcPr>
            <w:tcW w:w="2943" w:type="dxa"/>
          </w:tcPr>
          <w:p w:rsidR="0021610F" w:rsidRPr="004B04D1" w:rsidRDefault="0021610F" w:rsidP="00197F1A">
            <w:pPr>
              <w:pStyle w:val="a8"/>
              <w:shd w:val="clear" w:color="auto" w:fill="auto"/>
              <w:spacing w:before="0" w:after="0" w:line="240" w:lineRule="auto"/>
              <w:ind w:firstLine="0"/>
              <w:jc w:val="left"/>
              <w:rPr>
                <w:bCs/>
                <w:sz w:val="24"/>
                <w:szCs w:val="24"/>
                <w:lang w:val="uk-UA" w:eastAsia="en-US"/>
              </w:rPr>
            </w:pPr>
            <w:r w:rsidRPr="00981654">
              <w:rPr>
                <w:rStyle w:val="115pt"/>
                <w:b/>
                <w:bCs/>
                <w:sz w:val="24"/>
                <w:szCs w:val="24"/>
                <w:lang w:eastAsia="en-US"/>
              </w:rPr>
              <w:t>Предметна область (г</w:t>
            </w:r>
            <w:r w:rsidRPr="00981654">
              <w:rPr>
                <w:rStyle w:val="115pt"/>
                <w:b/>
                <w:bCs/>
                <w:sz w:val="24"/>
                <w:szCs w:val="24"/>
                <w:lang w:eastAsia="en-US"/>
              </w:rPr>
              <w:t>а</w:t>
            </w:r>
            <w:r w:rsidRPr="00981654">
              <w:rPr>
                <w:rStyle w:val="115pt"/>
                <w:b/>
                <w:bCs/>
                <w:sz w:val="24"/>
                <w:szCs w:val="24"/>
                <w:lang w:eastAsia="en-US"/>
              </w:rPr>
              <w:t>лузь знань, спеціал</w:t>
            </w:r>
            <w:r w:rsidRPr="00981654">
              <w:rPr>
                <w:rStyle w:val="115pt"/>
                <w:b/>
                <w:bCs/>
                <w:sz w:val="24"/>
                <w:szCs w:val="24"/>
                <w:lang w:eastAsia="en-US"/>
              </w:rPr>
              <w:t>ь</w:t>
            </w:r>
            <w:r w:rsidRPr="00981654">
              <w:rPr>
                <w:rStyle w:val="115pt"/>
                <w:b/>
                <w:bCs/>
                <w:sz w:val="24"/>
                <w:szCs w:val="24"/>
                <w:lang w:eastAsia="en-US"/>
              </w:rPr>
              <w:t>ність, спеціалізація</w:t>
            </w:r>
            <w:r w:rsidRPr="00981654">
              <w:rPr>
                <w:rStyle w:val="115pt0"/>
                <w:sz w:val="24"/>
                <w:szCs w:val="24"/>
                <w:lang w:eastAsia="en-US"/>
              </w:rPr>
              <w:t>)</w:t>
            </w:r>
          </w:p>
        </w:tc>
        <w:tc>
          <w:tcPr>
            <w:tcW w:w="6885" w:type="dxa"/>
          </w:tcPr>
          <w:p w:rsidR="0021610F" w:rsidRPr="004B04D1" w:rsidRDefault="0021610F" w:rsidP="00197F1A">
            <w:pPr>
              <w:pStyle w:val="a8"/>
              <w:shd w:val="clear" w:color="auto" w:fill="auto"/>
              <w:spacing w:before="0" w:after="0" w:line="240" w:lineRule="auto"/>
              <w:ind w:firstLine="0"/>
              <w:jc w:val="both"/>
              <w:rPr>
                <w:b w:val="0"/>
                <w:bCs/>
                <w:sz w:val="24"/>
                <w:szCs w:val="24"/>
                <w:lang w:val="uk-UA" w:eastAsia="en-US"/>
              </w:rPr>
            </w:pPr>
            <w:r w:rsidRPr="004B04D1">
              <w:rPr>
                <w:b w:val="0"/>
                <w:bCs/>
                <w:sz w:val="24"/>
                <w:szCs w:val="24"/>
                <w:lang w:val="uk-UA" w:eastAsia="en-US"/>
              </w:rPr>
              <w:t xml:space="preserve">27 </w:t>
            </w:r>
            <w:proofErr w:type="spellStart"/>
            <w:r w:rsidRPr="00981654">
              <w:rPr>
                <w:rStyle w:val="11"/>
                <w:bCs/>
                <w:sz w:val="24"/>
                <w:szCs w:val="24"/>
                <w:u w:val="none"/>
                <w:lang w:eastAsia="en-US"/>
              </w:rPr>
              <w:t>„Транспорт”</w:t>
            </w:r>
            <w:proofErr w:type="spellEnd"/>
            <w:r w:rsidRPr="004B04D1">
              <w:rPr>
                <w:b w:val="0"/>
                <w:bCs/>
                <w:sz w:val="24"/>
                <w:szCs w:val="24"/>
                <w:lang w:val="uk-UA" w:eastAsia="en-US"/>
              </w:rPr>
              <w:t>,</w:t>
            </w:r>
          </w:p>
          <w:p w:rsidR="0021610F" w:rsidRPr="004B04D1" w:rsidRDefault="0021610F" w:rsidP="00197F1A">
            <w:pPr>
              <w:pStyle w:val="a8"/>
              <w:shd w:val="clear" w:color="auto" w:fill="auto"/>
              <w:spacing w:before="0" w:after="0" w:line="240" w:lineRule="auto"/>
              <w:ind w:firstLine="0"/>
              <w:jc w:val="both"/>
              <w:rPr>
                <w:b w:val="0"/>
                <w:bCs/>
                <w:sz w:val="24"/>
                <w:szCs w:val="24"/>
                <w:lang w:val="uk-UA" w:eastAsia="en-US"/>
              </w:rPr>
            </w:pPr>
            <w:r w:rsidRPr="004B04D1">
              <w:rPr>
                <w:b w:val="0"/>
                <w:bCs/>
                <w:sz w:val="24"/>
                <w:szCs w:val="24"/>
                <w:lang w:val="uk-UA" w:eastAsia="en-US"/>
              </w:rPr>
              <w:t xml:space="preserve">274 </w:t>
            </w:r>
            <w:proofErr w:type="spellStart"/>
            <w:r w:rsidRPr="004B04D1">
              <w:rPr>
                <w:b w:val="0"/>
                <w:bCs/>
                <w:sz w:val="24"/>
                <w:szCs w:val="24"/>
                <w:lang w:val="uk-UA" w:eastAsia="en-US"/>
              </w:rPr>
              <w:t>„Автомобільний</w:t>
            </w:r>
            <w:proofErr w:type="spellEnd"/>
            <w:r w:rsidRPr="004B04D1">
              <w:rPr>
                <w:b w:val="0"/>
                <w:bCs/>
                <w:sz w:val="24"/>
                <w:szCs w:val="24"/>
                <w:lang w:val="uk-UA" w:eastAsia="en-US"/>
              </w:rPr>
              <w:t xml:space="preserve"> </w:t>
            </w:r>
            <w:proofErr w:type="spellStart"/>
            <w:r w:rsidRPr="004B04D1">
              <w:rPr>
                <w:b w:val="0"/>
                <w:bCs/>
                <w:sz w:val="24"/>
                <w:szCs w:val="24"/>
                <w:lang w:val="uk-UA" w:eastAsia="en-US"/>
              </w:rPr>
              <w:t>транспорт”</w:t>
            </w:r>
            <w:proofErr w:type="spellEnd"/>
            <w:r w:rsidRPr="004B04D1">
              <w:rPr>
                <w:b w:val="0"/>
                <w:bCs/>
                <w:sz w:val="24"/>
                <w:szCs w:val="24"/>
                <w:lang w:val="uk-UA" w:eastAsia="en-US"/>
              </w:rPr>
              <w:t>.</w:t>
            </w:r>
          </w:p>
          <w:p w:rsidR="0021610F" w:rsidRPr="004B04D1" w:rsidRDefault="0021610F" w:rsidP="00197F1A">
            <w:pPr>
              <w:pStyle w:val="a8"/>
              <w:shd w:val="clear" w:color="auto" w:fill="auto"/>
              <w:spacing w:before="0" w:after="0" w:line="240" w:lineRule="auto"/>
              <w:ind w:firstLine="0"/>
              <w:jc w:val="both"/>
              <w:rPr>
                <w:b w:val="0"/>
                <w:bCs/>
                <w:sz w:val="24"/>
                <w:szCs w:val="24"/>
                <w:lang w:val="uk-UA" w:eastAsia="en-US"/>
              </w:rPr>
            </w:pPr>
          </w:p>
        </w:tc>
      </w:tr>
      <w:tr w:rsidR="0021610F" w:rsidRPr="00981654">
        <w:tc>
          <w:tcPr>
            <w:tcW w:w="2943" w:type="dxa"/>
          </w:tcPr>
          <w:p w:rsidR="0021610F" w:rsidRPr="004B04D1" w:rsidRDefault="0021610F" w:rsidP="00197F1A">
            <w:pPr>
              <w:pStyle w:val="a8"/>
              <w:shd w:val="clear" w:color="auto" w:fill="auto"/>
              <w:spacing w:before="0" w:after="0" w:line="240" w:lineRule="auto"/>
              <w:ind w:firstLine="0"/>
              <w:jc w:val="left"/>
              <w:rPr>
                <w:bCs/>
                <w:sz w:val="24"/>
                <w:szCs w:val="24"/>
                <w:lang w:val="uk-UA" w:eastAsia="en-US"/>
              </w:rPr>
            </w:pPr>
            <w:r w:rsidRPr="00981654">
              <w:rPr>
                <w:rStyle w:val="115pt"/>
                <w:b/>
                <w:bCs/>
                <w:sz w:val="24"/>
                <w:szCs w:val="24"/>
                <w:lang w:eastAsia="en-US"/>
              </w:rPr>
              <w:t>Орієнтація освітньої програми</w:t>
            </w:r>
          </w:p>
        </w:tc>
        <w:tc>
          <w:tcPr>
            <w:tcW w:w="6885" w:type="dxa"/>
          </w:tcPr>
          <w:p w:rsidR="0021610F" w:rsidRPr="00981654" w:rsidRDefault="0021610F" w:rsidP="00197F1A">
            <w:pPr>
              <w:pStyle w:val="a8"/>
              <w:shd w:val="clear" w:color="auto" w:fill="auto"/>
              <w:spacing w:before="0" w:after="0" w:line="240" w:lineRule="auto"/>
              <w:ind w:firstLine="0"/>
              <w:jc w:val="left"/>
              <w:rPr>
                <w:rStyle w:val="115pt0"/>
                <w:sz w:val="24"/>
                <w:szCs w:val="24"/>
                <w:lang w:eastAsia="en-US"/>
              </w:rPr>
            </w:pPr>
            <w:r w:rsidRPr="00981654">
              <w:rPr>
                <w:rStyle w:val="115pt0"/>
                <w:sz w:val="24"/>
                <w:szCs w:val="24"/>
                <w:lang w:eastAsia="en-US"/>
              </w:rPr>
              <w:t>Освітньо-професійна для магістра.</w:t>
            </w:r>
          </w:p>
          <w:p w:rsidR="0021610F" w:rsidRPr="004B04D1" w:rsidRDefault="0021610F" w:rsidP="00197F1A">
            <w:pPr>
              <w:pStyle w:val="a8"/>
              <w:shd w:val="clear" w:color="auto" w:fill="auto"/>
              <w:spacing w:before="0" w:after="0" w:line="240" w:lineRule="auto"/>
              <w:ind w:firstLine="0"/>
              <w:jc w:val="left"/>
              <w:rPr>
                <w:b w:val="0"/>
                <w:color w:val="000000"/>
                <w:sz w:val="24"/>
                <w:szCs w:val="24"/>
                <w:lang w:val="uk-UA" w:eastAsia="en-US"/>
              </w:rPr>
            </w:pPr>
            <w:r w:rsidRPr="00981654">
              <w:rPr>
                <w:rStyle w:val="115pt0"/>
                <w:sz w:val="24"/>
                <w:szCs w:val="24"/>
                <w:lang w:eastAsia="en-US"/>
              </w:rPr>
              <w:t>Основна зорієнтованість програми – практична професійна, в</w:t>
            </w:r>
            <w:r w:rsidRPr="00981654">
              <w:rPr>
                <w:rStyle w:val="115pt0"/>
                <w:sz w:val="24"/>
                <w:szCs w:val="24"/>
                <w:lang w:eastAsia="en-US"/>
              </w:rPr>
              <w:t>и</w:t>
            </w:r>
            <w:r w:rsidRPr="00981654">
              <w:rPr>
                <w:rStyle w:val="115pt0"/>
                <w:sz w:val="24"/>
                <w:szCs w:val="24"/>
                <w:lang w:eastAsia="en-US"/>
              </w:rPr>
              <w:t>кладацька, наукова діяльність. Спрямованість програми – при</w:t>
            </w:r>
            <w:r w:rsidRPr="00981654">
              <w:rPr>
                <w:rStyle w:val="115pt0"/>
                <w:sz w:val="24"/>
                <w:szCs w:val="24"/>
                <w:lang w:eastAsia="en-US"/>
              </w:rPr>
              <w:t>к</w:t>
            </w:r>
            <w:r w:rsidRPr="00981654">
              <w:rPr>
                <w:rStyle w:val="115pt0"/>
                <w:sz w:val="24"/>
                <w:szCs w:val="24"/>
                <w:lang w:eastAsia="en-US"/>
              </w:rPr>
              <w:t>ладна, практична.</w:t>
            </w:r>
          </w:p>
        </w:tc>
      </w:tr>
      <w:tr w:rsidR="0021610F" w:rsidRPr="00981654">
        <w:tc>
          <w:tcPr>
            <w:tcW w:w="2943" w:type="dxa"/>
          </w:tcPr>
          <w:p w:rsidR="0021610F" w:rsidRPr="004B04D1" w:rsidRDefault="0021610F" w:rsidP="00197F1A">
            <w:pPr>
              <w:pStyle w:val="a8"/>
              <w:shd w:val="clear" w:color="auto" w:fill="auto"/>
              <w:spacing w:before="0" w:after="0" w:line="240" w:lineRule="auto"/>
              <w:ind w:firstLine="0"/>
              <w:jc w:val="left"/>
              <w:rPr>
                <w:bCs/>
                <w:sz w:val="24"/>
                <w:szCs w:val="24"/>
                <w:lang w:val="uk-UA" w:eastAsia="en-US"/>
              </w:rPr>
            </w:pPr>
            <w:r w:rsidRPr="00981654">
              <w:rPr>
                <w:rStyle w:val="115pt"/>
                <w:b/>
                <w:bCs/>
                <w:sz w:val="24"/>
                <w:szCs w:val="24"/>
                <w:lang w:eastAsia="en-US"/>
              </w:rPr>
              <w:t>Основний фокус осві</w:t>
            </w:r>
            <w:r w:rsidRPr="00981654">
              <w:rPr>
                <w:rStyle w:val="115pt"/>
                <w:b/>
                <w:bCs/>
                <w:sz w:val="24"/>
                <w:szCs w:val="24"/>
                <w:lang w:eastAsia="en-US"/>
              </w:rPr>
              <w:t>т</w:t>
            </w:r>
            <w:r w:rsidRPr="00981654">
              <w:rPr>
                <w:rStyle w:val="115pt"/>
                <w:b/>
                <w:bCs/>
                <w:sz w:val="24"/>
                <w:szCs w:val="24"/>
                <w:lang w:eastAsia="en-US"/>
              </w:rPr>
              <w:t>ньої програми та спец</w:t>
            </w:r>
            <w:r w:rsidRPr="00981654">
              <w:rPr>
                <w:rStyle w:val="115pt"/>
                <w:b/>
                <w:bCs/>
                <w:sz w:val="24"/>
                <w:szCs w:val="24"/>
                <w:lang w:eastAsia="en-US"/>
              </w:rPr>
              <w:t>і</w:t>
            </w:r>
            <w:r w:rsidRPr="00981654">
              <w:rPr>
                <w:rStyle w:val="115pt"/>
                <w:b/>
                <w:bCs/>
                <w:sz w:val="24"/>
                <w:szCs w:val="24"/>
                <w:lang w:eastAsia="en-US"/>
              </w:rPr>
              <w:t>алізації</w:t>
            </w:r>
          </w:p>
        </w:tc>
        <w:tc>
          <w:tcPr>
            <w:tcW w:w="6885" w:type="dxa"/>
          </w:tcPr>
          <w:p w:rsidR="0021610F" w:rsidRPr="00981654" w:rsidRDefault="0021610F" w:rsidP="00197F1A">
            <w:pPr>
              <w:pStyle w:val="a8"/>
              <w:shd w:val="clear" w:color="auto" w:fill="auto"/>
              <w:spacing w:before="0" w:after="0" w:line="240" w:lineRule="auto"/>
              <w:ind w:firstLine="0"/>
              <w:jc w:val="left"/>
              <w:rPr>
                <w:rStyle w:val="115pt0"/>
                <w:sz w:val="24"/>
                <w:szCs w:val="24"/>
                <w:lang w:eastAsia="en-US"/>
              </w:rPr>
            </w:pPr>
            <w:r w:rsidRPr="00981654">
              <w:rPr>
                <w:rStyle w:val="115pt0"/>
                <w:sz w:val="24"/>
                <w:szCs w:val="24"/>
                <w:lang w:eastAsia="en-US"/>
              </w:rPr>
              <w:t>Спеціальна освіта у галузі автомобільного транспорту.</w:t>
            </w:r>
          </w:p>
          <w:p w:rsidR="0021610F" w:rsidRPr="004B04D1" w:rsidRDefault="0021610F" w:rsidP="00197F1A">
            <w:pPr>
              <w:pStyle w:val="a8"/>
              <w:shd w:val="clear" w:color="auto" w:fill="auto"/>
              <w:spacing w:before="0" w:after="0" w:line="240" w:lineRule="auto"/>
              <w:ind w:firstLine="0"/>
              <w:jc w:val="left"/>
              <w:rPr>
                <w:b w:val="0"/>
                <w:color w:val="000000"/>
                <w:sz w:val="24"/>
                <w:szCs w:val="24"/>
                <w:lang w:val="uk-UA" w:eastAsia="en-US"/>
              </w:rPr>
            </w:pPr>
            <w:r w:rsidRPr="00981654">
              <w:rPr>
                <w:rStyle w:val="115pt0"/>
                <w:sz w:val="24"/>
                <w:szCs w:val="24"/>
                <w:lang w:eastAsia="en-US"/>
              </w:rPr>
              <w:t>Ключові слова: автомобільний транспорт, автотранспортні зас</w:t>
            </w:r>
            <w:r w:rsidRPr="00981654">
              <w:rPr>
                <w:rStyle w:val="115pt0"/>
                <w:sz w:val="24"/>
                <w:szCs w:val="24"/>
                <w:lang w:eastAsia="en-US"/>
              </w:rPr>
              <w:t>о</w:t>
            </w:r>
            <w:r w:rsidRPr="00981654">
              <w:rPr>
                <w:rStyle w:val="115pt0"/>
                <w:sz w:val="24"/>
                <w:szCs w:val="24"/>
                <w:lang w:eastAsia="en-US"/>
              </w:rPr>
              <w:t xml:space="preserve">би, автомобільне господарство. </w:t>
            </w:r>
          </w:p>
        </w:tc>
      </w:tr>
      <w:tr w:rsidR="0021610F" w:rsidRPr="00981654">
        <w:tc>
          <w:tcPr>
            <w:tcW w:w="2943" w:type="dxa"/>
          </w:tcPr>
          <w:p w:rsidR="0021610F" w:rsidRPr="004B04D1" w:rsidRDefault="0021610F" w:rsidP="00AC70FE">
            <w:pPr>
              <w:pStyle w:val="a8"/>
              <w:shd w:val="clear" w:color="auto" w:fill="auto"/>
              <w:spacing w:before="0" w:after="0" w:line="240" w:lineRule="auto"/>
              <w:ind w:firstLine="0"/>
              <w:jc w:val="left"/>
              <w:rPr>
                <w:bCs/>
                <w:sz w:val="24"/>
                <w:szCs w:val="24"/>
                <w:lang w:val="uk-UA" w:eastAsia="en-US"/>
              </w:rPr>
            </w:pPr>
            <w:r w:rsidRPr="00981654">
              <w:rPr>
                <w:rStyle w:val="115pt"/>
                <w:b/>
                <w:bCs/>
                <w:sz w:val="24"/>
                <w:szCs w:val="24"/>
                <w:lang w:eastAsia="en-US"/>
              </w:rPr>
              <w:t>Особливості програми</w:t>
            </w:r>
          </w:p>
        </w:tc>
        <w:tc>
          <w:tcPr>
            <w:tcW w:w="6885" w:type="dxa"/>
          </w:tcPr>
          <w:p w:rsidR="0021610F" w:rsidRPr="004B04D1" w:rsidRDefault="0021610F" w:rsidP="00AC70FE">
            <w:pPr>
              <w:pStyle w:val="a8"/>
              <w:shd w:val="clear" w:color="auto" w:fill="auto"/>
              <w:spacing w:before="0" w:after="0" w:line="240" w:lineRule="auto"/>
              <w:ind w:firstLine="0"/>
              <w:jc w:val="left"/>
              <w:rPr>
                <w:bCs/>
                <w:sz w:val="24"/>
                <w:szCs w:val="24"/>
                <w:lang w:val="uk-UA" w:eastAsia="en-US"/>
              </w:rPr>
            </w:pPr>
            <w:r w:rsidRPr="00981654">
              <w:rPr>
                <w:rStyle w:val="115pt0"/>
                <w:sz w:val="24"/>
                <w:szCs w:val="24"/>
                <w:lang w:eastAsia="en-US"/>
              </w:rPr>
              <w:t>Відмінність від інших подібних програм – дисципліни виклад</w:t>
            </w:r>
            <w:r w:rsidRPr="00981654">
              <w:rPr>
                <w:rStyle w:val="115pt0"/>
                <w:sz w:val="24"/>
                <w:szCs w:val="24"/>
                <w:lang w:eastAsia="en-US"/>
              </w:rPr>
              <w:t>а</w:t>
            </w:r>
            <w:r w:rsidRPr="00981654">
              <w:rPr>
                <w:rStyle w:val="115pt0"/>
                <w:sz w:val="24"/>
                <w:szCs w:val="24"/>
                <w:lang w:eastAsia="en-US"/>
              </w:rPr>
              <w:t>ються з елементами дистанційної освіти і дуального навчання</w:t>
            </w:r>
          </w:p>
        </w:tc>
      </w:tr>
    </w:tbl>
    <w:p w:rsidR="0021610F" w:rsidRPr="00981654" w:rsidRDefault="0021610F" w:rsidP="00AC70FE">
      <w:pPr>
        <w:spacing w:after="0"/>
        <w:jc w:val="center"/>
        <w:rPr>
          <w:rStyle w:val="115pt"/>
          <w:sz w:val="28"/>
          <w:szCs w:val="28"/>
        </w:rPr>
      </w:pPr>
    </w:p>
    <w:p w:rsidR="0021610F" w:rsidRPr="00981654" w:rsidRDefault="0021610F" w:rsidP="00AC70FE">
      <w:pPr>
        <w:spacing w:after="0"/>
        <w:jc w:val="center"/>
        <w:rPr>
          <w:rFonts w:ascii="Times New Roman" w:hAnsi="Times New Roman"/>
          <w:b/>
          <w:sz w:val="28"/>
          <w:szCs w:val="28"/>
          <w:lang w:val="uk-UA"/>
        </w:rPr>
      </w:pPr>
      <w:r w:rsidRPr="00981654">
        <w:rPr>
          <w:rStyle w:val="115pt"/>
          <w:sz w:val="28"/>
          <w:szCs w:val="28"/>
        </w:rPr>
        <w:t xml:space="preserve">1.4 Придатність </w:t>
      </w:r>
      <w:r w:rsidRPr="00981654">
        <w:rPr>
          <w:rStyle w:val="7pt"/>
          <w:bCs/>
          <w:smallCaps w:val="0"/>
          <w:sz w:val="28"/>
          <w:szCs w:val="28"/>
        </w:rPr>
        <w:t>випускників до п</w:t>
      </w:r>
      <w:r w:rsidRPr="00981654">
        <w:rPr>
          <w:rStyle w:val="115pt"/>
          <w:sz w:val="28"/>
          <w:szCs w:val="28"/>
        </w:rPr>
        <w:t>рацевлаштування та подальшого н</w:t>
      </w:r>
      <w:r w:rsidRPr="00981654">
        <w:rPr>
          <w:rStyle w:val="115pt"/>
          <w:sz w:val="28"/>
          <w:szCs w:val="28"/>
        </w:rPr>
        <w:t>а</w:t>
      </w:r>
      <w:r w:rsidRPr="00981654">
        <w:rPr>
          <w:rStyle w:val="115pt"/>
          <w:sz w:val="28"/>
          <w:szCs w:val="28"/>
        </w:rPr>
        <w:t>вчання</w:t>
      </w:r>
      <w:r w:rsidRPr="00981654">
        <w:rPr>
          <w:rStyle w:val="115pt"/>
          <w:b w:val="0"/>
          <w:sz w:val="28"/>
          <w:szCs w:val="28"/>
        </w:rPr>
        <w:t xml:space="preserve"> </w:t>
      </w:r>
      <w:r w:rsidRPr="00981654">
        <w:rPr>
          <w:rFonts w:ascii="Times New Roman" w:hAnsi="Times New Roman"/>
          <w:b/>
          <w:sz w:val="28"/>
          <w:szCs w:val="28"/>
          <w:lang w:val="uk-UA"/>
        </w:rPr>
        <w:t>зі спеціальності  274 "Автомобільний транспорт"</w:t>
      </w:r>
    </w:p>
    <w:p w:rsidR="0021610F" w:rsidRPr="00981654" w:rsidRDefault="0021610F" w:rsidP="00AC70FE">
      <w:pPr>
        <w:pStyle w:val="a8"/>
        <w:shd w:val="clear" w:color="auto" w:fill="auto"/>
        <w:spacing w:before="0" w:after="0" w:line="240" w:lineRule="auto"/>
        <w:ind w:firstLine="708"/>
        <w:jc w:val="both"/>
        <w:rPr>
          <w:b w:val="0"/>
          <w:caps/>
          <w:sz w:val="28"/>
          <w:szCs w:val="28"/>
        </w:rPr>
      </w:pPr>
      <w:r w:rsidRPr="00981654">
        <w:rPr>
          <w:rStyle w:val="115pt"/>
          <w:sz w:val="28"/>
          <w:szCs w:val="28"/>
          <w:lang w:eastAsia="en-US"/>
        </w:rPr>
        <w:t xml:space="preserve">Придатність </w:t>
      </w:r>
      <w:r w:rsidRPr="00981654">
        <w:rPr>
          <w:rStyle w:val="7pt"/>
          <w:smallCaps w:val="0"/>
          <w:sz w:val="28"/>
          <w:szCs w:val="28"/>
          <w:lang w:eastAsia="en-US"/>
        </w:rPr>
        <w:t>випускників до п</w:t>
      </w:r>
      <w:r w:rsidRPr="00981654">
        <w:rPr>
          <w:rStyle w:val="115pt"/>
          <w:sz w:val="28"/>
          <w:szCs w:val="28"/>
          <w:lang w:eastAsia="en-US"/>
        </w:rPr>
        <w:t>рацевлаштування та подальшого навчання</w:t>
      </w:r>
      <w:r w:rsidRPr="00981654">
        <w:rPr>
          <w:rStyle w:val="115pt"/>
          <w:b/>
          <w:sz w:val="28"/>
          <w:szCs w:val="28"/>
        </w:rPr>
        <w:t xml:space="preserve"> </w:t>
      </w:r>
      <w:r w:rsidRPr="00981654">
        <w:rPr>
          <w:b w:val="0"/>
          <w:sz w:val="28"/>
          <w:szCs w:val="28"/>
        </w:rPr>
        <w:t>зі спеціальності  274 "Автомобільний транспорт" наведена в табл. 1.3</w:t>
      </w:r>
    </w:p>
    <w:p w:rsidR="0021610F" w:rsidRPr="00981654" w:rsidRDefault="0021610F" w:rsidP="00554A6C">
      <w:pPr>
        <w:pStyle w:val="a8"/>
        <w:shd w:val="clear" w:color="auto" w:fill="auto"/>
        <w:spacing w:before="0" w:after="0" w:line="240" w:lineRule="auto"/>
        <w:ind w:firstLine="0"/>
        <w:rPr>
          <w:b w:val="0"/>
          <w:sz w:val="28"/>
          <w:szCs w:val="28"/>
        </w:rPr>
      </w:pPr>
    </w:p>
    <w:p w:rsidR="0021610F" w:rsidRPr="00981654" w:rsidRDefault="0021610F" w:rsidP="00554A6C">
      <w:pPr>
        <w:pStyle w:val="a8"/>
        <w:shd w:val="clear" w:color="auto" w:fill="auto"/>
        <w:spacing w:before="0" w:after="0" w:line="240" w:lineRule="auto"/>
        <w:ind w:firstLine="0"/>
        <w:rPr>
          <w:b w:val="0"/>
          <w:caps/>
          <w:sz w:val="28"/>
          <w:szCs w:val="28"/>
        </w:rPr>
      </w:pPr>
      <w:r w:rsidRPr="00981654">
        <w:rPr>
          <w:b w:val="0"/>
          <w:sz w:val="28"/>
          <w:szCs w:val="28"/>
        </w:rPr>
        <w:t>Таблиця 1.3</w:t>
      </w:r>
    </w:p>
    <w:p w:rsidR="0021610F" w:rsidRPr="00981654" w:rsidRDefault="0021610F" w:rsidP="00197F1A">
      <w:pPr>
        <w:pStyle w:val="a8"/>
        <w:shd w:val="clear" w:color="auto" w:fill="auto"/>
        <w:spacing w:before="0" w:after="0" w:line="240" w:lineRule="auto"/>
        <w:ind w:firstLine="426"/>
        <w:jc w:val="both"/>
        <w:rPr>
          <w:rStyle w:val="115pt"/>
          <w:sz w:val="28"/>
          <w:szCs w:val="28"/>
        </w:rPr>
      </w:pPr>
      <w:r w:rsidRPr="00981654">
        <w:rPr>
          <w:rStyle w:val="115pt"/>
          <w:sz w:val="28"/>
          <w:szCs w:val="28"/>
          <w:lang w:eastAsia="en-US"/>
        </w:rPr>
        <w:t xml:space="preserve">Придатність </w:t>
      </w:r>
      <w:r w:rsidRPr="00981654">
        <w:rPr>
          <w:rStyle w:val="7pt"/>
          <w:smallCaps w:val="0"/>
          <w:sz w:val="28"/>
          <w:szCs w:val="28"/>
          <w:lang w:eastAsia="en-US"/>
        </w:rPr>
        <w:t>випускників до п</w:t>
      </w:r>
      <w:r w:rsidRPr="00981654">
        <w:rPr>
          <w:rStyle w:val="115pt"/>
          <w:sz w:val="28"/>
          <w:szCs w:val="28"/>
          <w:lang w:eastAsia="en-US"/>
        </w:rPr>
        <w:t xml:space="preserve">рацевлаштування та подальшого навчання </w:t>
      </w:r>
      <w:r w:rsidRPr="00981654">
        <w:rPr>
          <w:rStyle w:val="115pt"/>
          <w:sz w:val="28"/>
          <w:szCs w:val="28"/>
        </w:rPr>
        <w:t>зі спеціальності 274 «Автомобільний транспорт»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7839"/>
      </w:tblGrid>
      <w:tr w:rsidR="0021610F" w:rsidRPr="00981654">
        <w:tc>
          <w:tcPr>
            <w:tcW w:w="1701" w:type="dxa"/>
          </w:tcPr>
          <w:p w:rsidR="0021610F" w:rsidRPr="00981654" w:rsidRDefault="0021610F" w:rsidP="0097663E">
            <w:pPr>
              <w:pStyle w:val="affff"/>
              <w:shd w:val="clear" w:color="auto" w:fill="auto"/>
              <w:spacing w:before="0" w:after="0" w:line="240" w:lineRule="auto"/>
              <w:ind w:firstLine="0"/>
              <w:jc w:val="left"/>
              <w:rPr>
                <w:rStyle w:val="115pt10"/>
                <w:b/>
                <w:sz w:val="24"/>
                <w:szCs w:val="24"/>
                <w:lang w:eastAsia="en-US"/>
              </w:rPr>
            </w:pPr>
            <w:r w:rsidRPr="00981654">
              <w:rPr>
                <w:rStyle w:val="115pt10"/>
                <w:b/>
                <w:sz w:val="24"/>
                <w:szCs w:val="24"/>
                <w:lang w:eastAsia="en-US"/>
              </w:rPr>
              <w:t>Придатність до праце</w:t>
            </w:r>
            <w:r w:rsidRPr="00981654">
              <w:rPr>
                <w:rStyle w:val="115pt10"/>
                <w:b/>
                <w:sz w:val="24"/>
                <w:szCs w:val="24"/>
                <w:lang w:eastAsia="en-US"/>
              </w:rPr>
              <w:softHyphen/>
              <w:t>влаштування</w:t>
            </w:r>
          </w:p>
        </w:tc>
        <w:tc>
          <w:tcPr>
            <w:tcW w:w="7839" w:type="dxa"/>
          </w:tcPr>
          <w:p w:rsidR="0021610F" w:rsidRPr="00981654" w:rsidRDefault="0021610F" w:rsidP="00065F6D">
            <w:pPr>
              <w:pStyle w:val="affff"/>
              <w:shd w:val="clear" w:color="auto" w:fill="auto"/>
              <w:spacing w:before="0" w:after="0" w:line="240" w:lineRule="auto"/>
              <w:ind w:firstLine="0"/>
              <w:jc w:val="left"/>
              <w:rPr>
                <w:rFonts w:ascii="Times New Roman" w:hAnsi="Times New Roman"/>
                <w:sz w:val="24"/>
                <w:szCs w:val="24"/>
                <w:lang w:eastAsia="en-US"/>
              </w:rPr>
            </w:pPr>
            <w:r w:rsidRPr="00981654">
              <w:rPr>
                <w:rFonts w:ascii="Times New Roman" w:hAnsi="Times New Roman"/>
                <w:sz w:val="24"/>
                <w:szCs w:val="24"/>
                <w:lang w:eastAsia="en-US"/>
              </w:rPr>
              <w:t xml:space="preserve">Випускники можуть працювати в галузі економіки за </w:t>
            </w:r>
            <w:proofErr w:type="spellStart"/>
            <w:r w:rsidRPr="00981654">
              <w:rPr>
                <w:rFonts w:ascii="Times New Roman" w:hAnsi="Times New Roman"/>
                <w:sz w:val="24"/>
                <w:szCs w:val="24"/>
                <w:lang w:eastAsia="en-US"/>
              </w:rPr>
              <w:t>ДК</w:t>
            </w:r>
            <w:proofErr w:type="spellEnd"/>
            <w:r w:rsidRPr="00981654">
              <w:rPr>
                <w:rFonts w:ascii="Times New Roman" w:hAnsi="Times New Roman"/>
                <w:sz w:val="24"/>
                <w:szCs w:val="24"/>
                <w:lang w:eastAsia="en-US"/>
              </w:rPr>
              <w:t xml:space="preserve"> 009:2010:</w:t>
            </w:r>
          </w:p>
          <w:p w:rsidR="0021610F" w:rsidRPr="00981654" w:rsidRDefault="0021610F" w:rsidP="00065F6D">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С</w:t>
            </w: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 Переробна промисловість</w:t>
            </w:r>
            <w:r w:rsidRPr="00981654">
              <w:rPr>
                <w:rFonts w:ascii="Times New Roman" w:hAnsi="Times New Roman"/>
                <w:b w:val="0"/>
                <w:sz w:val="24"/>
                <w:szCs w:val="24"/>
                <w:lang w:eastAsia="en-US"/>
              </w:rPr>
              <w:t>:</w:t>
            </w:r>
          </w:p>
          <w:p w:rsidR="0021610F" w:rsidRPr="00981654" w:rsidRDefault="0021610F" w:rsidP="00065F6D">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i/>
                <w:sz w:val="24"/>
                <w:szCs w:val="24"/>
                <w:lang w:eastAsia="en-US"/>
              </w:rPr>
              <w:t>розділ 29</w:t>
            </w:r>
            <w:r w:rsidRPr="00981654">
              <w:rPr>
                <w:rFonts w:ascii="Times New Roman" w:hAnsi="Times New Roman"/>
                <w:b w:val="0"/>
                <w:sz w:val="24"/>
                <w:szCs w:val="24"/>
                <w:lang w:eastAsia="en-US"/>
              </w:rPr>
              <w:t xml:space="preserve"> – виробництво автотранспортних засобів, причепів та напів</w:t>
            </w:r>
            <w:r w:rsidRPr="00981654">
              <w:rPr>
                <w:rFonts w:ascii="Times New Roman" w:hAnsi="Times New Roman"/>
                <w:b w:val="0"/>
                <w:sz w:val="24"/>
                <w:szCs w:val="24"/>
                <w:lang w:eastAsia="en-US"/>
              </w:rPr>
              <w:t>п</w:t>
            </w:r>
            <w:r w:rsidRPr="00981654">
              <w:rPr>
                <w:rFonts w:ascii="Times New Roman" w:hAnsi="Times New Roman"/>
                <w:b w:val="0"/>
                <w:sz w:val="24"/>
                <w:szCs w:val="24"/>
                <w:lang w:eastAsia="en-US"/>
              </w:rPr>
              <w:t>ричепів:</w:t>
            </w:r>
          </w:p>
          <w:p w:rsidR="0021610F" w:rsidRPr="00981654" w:rsidRDefault="0021610F" w:rsidP="00C158EC">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група 29.1</w:t>
            </w:r>
            <w:r w:rsidRPr="00981654">
              <w:rPr>
                <w:rFonts w:ascii="Times New Roman" w:hAnsi="Times New Roman"/>
                <w:b w:val="0"/>
                <w:sz w:val="24"/>
                <w:szCs w:val="24"/>
                <w:lang w:eastAsia="en-US"/>
              </w:rPr>
              <w:t xml:space="preserve"> – виробництво автотранспортних засобів: </w:t>
            </w:r>
          </w:p>
        </w:tc>
      </w:tr>
    </w:tbl>
    <w:p w:rsidR="0021610F" w:rsidRPr="00981654" w:rsidRDefault="0021610F" w:rsidP="00B70845">
      <w:pPr>
        <w:spacing w:after="0"/>
        <w:ind w:right="280"/>
        <w:jc w:val="right"/>
        <w:rPr>
          <w:rFonts w:ascii="Times New Roman" w:hAnsi="Times New Roman"/>
          <w:sz w:val="28"/>
          <w:szCs w:val="28"/>
          <w:lang w:val="uk-UA"/>
        </w:rPr>
      </w:pPr>
      <w:r w:rsidRPr="00981654">
        <w:rPr>
          <w:rFonts w:ascii="Times New Roman" w:hAnsi="Times New Roman"/>
          <w:sz w:val="28"/>
          <w:szCs w:val="28"/>
          <w:lang w:val="uk-UA"/>
        </w:rPr>
        <w:lastRenderedPageBreak/>
        <w:t>Продовження таблиці 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7839"/>
      </w:tblGrid>
      <w:tr w:rsidR="0021610F" w:rsidRPr="00981654">
        <w:tc>
          <w:tcPr>
            <w:tcW w:w="1701" w:type="dxa"/>
          </w:tcPr>
          <w:p w:rsidR="0021610F" w:rsidRPr="00981654" w:rsidRDefault="0021610F" w:rsidP="003F099F">
            <w:pPr>
              <w:pStyle w:val="affff"/>
              <w:shd w:val="clear" w:color="auto" w:fill="auto"/>
              <w:spacing w:before="0" w:after="0" w:line="240" w:lineRule="auto"/>
              <w:ind w:firstLine="0"/>
              <w:jc w:val="left"/>
              <w:rPr>
                <w:rStyle w:val="115pt10"/>
                <w:b/>
                <w:sz w:val="24"/>
                <w:szCs w:val="24"/>
                <w:lang w:eastAsia="en-US"/>
              </w:rPr>
            </w:pPr>
            <w:r w:rsidRPr="00981654">
              <w:rPr>
                <w:rStyle w:val="115pt10"/>
                <w:b/>
                <w:sz w:val="24"/>
                <w:szCs w:val="24"/>
                <w:lang w:eastAsia="en-US"/>
              </w:rPr>
              <w:t>Придатність до праце</w:t>
            </w:r>
            <w:r w:rsidRPr="00981654">
              <w:rPr>
                <w:rStyle w:val="115pt10"/>
                <w:b/>
                <w:sz w:val="24"/>
                <w:szCs w:val="24"/>
                <w:lang w:eastAsia="en-US"/>
              </w:rPr>
              <w:softHyphen/>
              <w:t>влаштування</w:t>
            </w:r>
          </w:p>
        </w:tc>
        <w:tc>
          <w:tcPr>
            <w:tcW w:w="7839" w:type="dxa"/>
          </w:tcPr>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клас 29.10</w:t>
            </w:r>
            <w:r w:rsidRPr="00981654">
              <w:rPr>
                <w:rFonts w:ascii="Times New Roman" w:hAnsi="Times New Roman"/>
                <w:b w:val="0"/>
                <w:sz w:val="24"/>
                <w:szCs w:val="24"/>
                <w:lang w:eastAsia="en-US"/>
              </w:rPr>
              <w:t xml:space="preserve"> – виробництво автотранспортних засобів; </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група 29.2</w:t>
            </w:r>
            <w:r w:rsidRPr="00981654">
              <w:rPr>
                <w:rFonts w:ascii="Times New Roman" w:hAnsi="Times New Roman"/>
                <w:b w:val="0"/>
                <w:sz w:val="24"/>
                <w:szCs w:val="24"/>
                <w:lang w:eastAsia="en-US"/>
              </w:rPr>
              <w:t xml:space="preserve"> </w:t>
            </w:r>
            <w:proofErr w:type="spellStart"/>
            <w:r w:rsidRPr="00981654">
              <w:rPr>
                <w:rFonts w:ascii="Times New Roman" w:hAnsi="Times New Roman"/>
                <w:b w:val="0"/>
                <w:sz w:val="24"/>
                <w:szCs w:val="24"/>
                <w:lang w:eastAsia="en-US"/>
              </w:rPr>
              <w:t>–виробництво</w:t>
            </w:r>
            <w:proofErr w:type="spellEnd"/>
            <w:r w:rsidRPr="00981654">
              <w:rPr>
                <w:rFonts w:ascii="Times New Roman" w:hAnsi="Times New Roman"/>
                <w:b w:val="0"/>
                <w:sz w:val="24"/>
                <w:szCs w:val="24"/>
                <w:lang w:eastAsia="en-US"/>
              </w:rPr>
              <w:t xml:space="preserve"> кузовів для автотранспортних засобів, причепів і напівпричепів:</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 xml:space="preserve">клас 29.20 </w:t>
            </w:r>
            <w:r w:rsidRPr="00981654">
              <w:rPr>
                <w:rFonts w:ascii="Times New Roman" w:hAnsi="Times New Roman"/>
                <w:b w:val="0"/>
                <w:sz w:val="24"/>
                <w:szCs w:val="24"/>
                <w:lang w:eastAsia="en-US"/>
              </w:rPr>
              <w:t>– виробництво кузовів для автотранспортних засобів, прич</w:t>
            </w:r>
            <w:r w:rsidRPr="00981654">
              <w:rPr>
                <w:rFonts w:ascii="Times New Roman" w:hAnsi="Times New Roman"/>
                <w:b w:val="0"/>
                <w:sz w:val="24"/>
                <w:szCs w:val="24"/>
                <w:lang w:eastAsia="en-US"/>
              </w:rPr>
              <w:t>е</w:t>
            </w:r>
            <w:r w:rsidRPr="00981654">
              <w:rPr>
                <w:rFonts w:ascii="Times New Roman" w:hAnsi="Times New Roman"/>
                <w:b w:val="0"/>
                <w:sz w:val="24"/>
                <w:szCs w:val="24"/>
                <w:lang w:eastAsia="en-US"/>
              </w:rPr>
              <w:t xml:space="preserve">пів і напівпричепів; </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група 29.3</w:t>
            </w:r>
            <w:r w:rsidRPr="00981654">
              <w:rPr>
                <w:rFonts w:ascii="Times New Roman" w:hAnsi="Times New Roman"/>
                <w:b w:val="0"/>
                <w:sz w:val="24"/>
                <w:szCs w:val="24"/>
                <w:lang w:eastAsia="en-US"/>
              </w:rPr>
              <w:t xml:space="preserve"> – виробництво вузлів, деталей і приладдя для авто</w:t>
            </w:r>
            <w:r w:rsidRPr="00981654">
              <w:rPr>
                <w:rFonts w:ascii="Times New Roman" w:hAnsi="Times New Roman"/>
                <w:b w:val="0"/>
                <w:sz w:val="24"/>
                <w:szCs w:val="24"/>
                <w:lang w:eastAsia="en-US"/>
              </w:rPr>
              <w:softHyphen/>
              <w:t>транспорт</w:t>
            </w:r>
            <w:r w:rsidRPr="00981654">
              <w:rPr>
                <w:rFonts w:ascii="Times New Roman" w:hAnsi="Times New Roman"/>
                <w:b w:val="0"/>
                <w:sz w:val="24"/>
                <w:szCs w:val="24"/>
                <w:lang w:eastAsia="en-US"/>
              </w:rPr>
              <w:softHyphen/>
              <w:t>них засобів:</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29.31</w:t>
            </w:r>
            <w:r w:rsidRPr="00981654">
              <w:rPr>
                <w:rFonts w:ascii="Times New Roman" w:hAnsi="Times New Roman"/>
                <w:b w:val="0"/>
                <w:sz w:val="24"/>
                <w:szCs w:val="24"/>
                <w:lang w:eastAsia="en-US"/>
              </w:rPr>
              <w:t xml:space="preserve"> – виробництво електричного і електронного устаткування для автотранспортних засобів,</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29.32</w:t>
            </w:r>
            <w:r w:rsidRPr="00981654">
              <w:rPr>
                <w:rFonts w:ascii="Times New Roman" w:hAnsi="Times New Roman"/>
                <w:b w:val="0"/>
                <w:sz w:val="24"/>
                <w:szCs w:val="24"/>
                <w:lang w:eastAsia="en-US"/>
              </w:rPr>
              <w:t xml:space="preserve"> – виробництво інших вузлів, деталей і приладдя для автотр</w:t>
            </w:r>
            <w:r w:rsidRPr="00981654">
              <w:rPr>
                <w:rFonts w:ascii="Times New Roman" w:hAnsi="Times New Roman"/>
                <w:b w:val="0"/>
                <w:sz w:val="24"/>
                <w:szCs w:val="24"/>
                <w:lang w:eastAsia="en-US"/>
              </w:rPr>
              <w:t>а</w:t>
            </w:r>
            <w:r w:rsidRPr="00981654">
              <w:rPr>
                <w:rFonts w:ascii="Times New Roman" w:hAnsi="Times New Roman"/>
                <w:b w:val="0"/>
                <w:sz w:val="24"/>
                <w:szCs w:val="24"/>
                <w:lang w:eastAsia="en-US"/>
              </w:rPr>
              <w:t>нспортних засобів;</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i/>
                <w:sz w:val="24"/>
                <w:szCs w:val="24"/>
                <w:lang w:eastAsia="en-US"/>
              </w:rPr>
              <w:t>розділ 30</w:t>
            </w:r>
            <w:r w:rsidRPr="00981654">
              <w:rPr>
                <w:rFonts w:ascii="Times New Roman" w:hAnsi="Times New Roman"/>
                <w:b w:val="0"/>
                <w:sz w:val="24"/>
                <w:szCs w:val="24"/>
                <w:lang w:eastAsia="en-US"/>
              </w:rPr>
              <w:t xml:space="preserve"> – виробництво інших транспортних засобів:</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група 30.9</w:t>
            </w:r>
            <w:r w:rsidRPr="00981654">
              <w:rPr>
                <w:rFonts w:ascii="Times New Roman" w:hAnsi="Times New Roman"/>
                <w:b w:val="0"/>
                <w:sz w:val="24"/>
                <w:szCs w:val="24"/>
                <w:lang w:eastAsia="en-US"/>
              </w:rPr>
              <w:t xml:space="preserve"> – виробництво транспортних засобів: </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клас 30.91</w:t>
            </w:r>
            <w:r w:rsidRPr="00981654">
              <w:rPr>
                <w:rFonts w:ascii="Times New Roman" w:hAnsi="Times New Roman"/>
                <w:b w:val="0"/>
                <w:sz w:val="24"/>
                <w:szCs w:val="24"/>
                <w:lang w:eastAsia="en-US"/>
              </w:rPr>
              <w:t xml:space="preserve"> -  виробництво мотоциклів.</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G</w:t>
            </w: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 Оптова та роздрібна торгівля; ремонт автотранспортних засобів і мотоциклів</w:t>
            </w:r>
            <w:r w:rsidRPr="00981654">
              <w:rPr>
                <w:rFonts w:ascii="Times New Roman" w:hAnsi="Times New Roman"/>
                <w:b w:val="0"/>
                <w:sz w:val="24"/>
                <w:szCs w:val="24"/>
                <w:lang w:eastAsia="en-US"/>
              </w:rPr>
              <w:t>:</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i/>
                <w:sz w:val="24"/>
                <w:szCs w:val="24"/>
                <w:lang w:eastAsia="en-US"/>
              </w:rPr>
              <w:t>розділ 45</w:t>
            </w:r>
            <w:r w:rsidRPr="00981654">
              <w:rPr>
                <w:rFonts w:ascii="Times New Roman" w:hAnsi="Times New Roman"/>
                <w:b w:val="0"/>
                <w:sz w:val="24"/>
                <w:szCs w:val="24"/>
                <w:lang w:eastAsia="en-US"/>
              </w:rPr>
              <w:t xml:space="preserve"> – оптова та роздрібна торгівля автотранспортними засобами та мотоциклами, їх ремонт:</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група 45.1</w:t>
            </w:r>
            <w:r w:rsidRPr="00981654">
              <w:rPr>
                <w:rFonts w:ascii="Times New Roman" w:hAnsi="Times New Roman"/>
                <w:b w:val="0"/>
                <w:sz w:val="24"/>
                <w:szCs w:val="24"/>
                <w:lang w:eastAsia="en-US"/>
              </w:rPr>
              <w:t xml:space="preserve"> – торгівля автотранспортними засобами:</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45.11</w:t>
            </w:r>
            <w:r w:rsidRPr="00981654">
              <w:rPr>
                <w:rFonts w:ascii="Times New Roman" w:hAnsi="Times New Roman"/>
                <w:b w:val="0"/>
                <w:sz w:val="24"/>
                <w:szCs w:val="24"/>
                <w:lang w:eastAsia="en-US"/>
              </w:rPr>
              <w:t xml:space="preserve"> – торгівля автомобілями та легковими автотранспортними засобами, </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клас 45.19</w:t>
            </w:r>
            <w:r w:rsidRPr="00981654">
              <w:rPr>
                <w:rFonts w:ascii="Times New Roman" w:hAnsi="Times New Roman"/>
                <w:b w:val="0"/>
                <w:sz w:val="24"/>
                <w:szCs w:val="24"/>
                <w:lang w:eastAsia="en-US"/>
              </w:rPr>
              <w:t xml:space="preserve"> – торгівля іншими автотранспортними засобами; </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pacing w:val="-2"/>
                <w:sz w:val="24"/>
                <w:szCs w:val="24"/>
                <w:lang w:eastAsia="en-US"/>
              </w:rPr>
            </w:pPr>
            <w:r w:rsidRPr="00981654">
              <w:rPr>
                <w:rFonts w:ascii="Times New Roman" w:hAnsi="Times New Roman"/>
                <w:spacing w:val="-2"/>
                <w:sz w:val="24"/>
                <w:szCs w:val="24"/>
                <w:lang w:eastAsia="en-US"/>
              </w:rPr>
              <w:t>група 45.2</w:t>
            </w:r>
            <w:r w:rsidRPr="00981654">
              <w:rPr>
                <w:rFonts w:ascii="Times New Roman" w:hAnsi="Times New Roman"/>
                <w:b w:val="0"/>
                <w:spacing w:val="-2"/>
                <w:sz w:val="24"/>
                <w:szCs w:val="24"/>
                <w:lang w:eastAsia="en-US"/>
              </w:rPr>
              <w:t xml:space="preserve"> – технічне обслуговування та ремонт автотранспортних засобів: </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pacing w:val="-2"/>
                <w:sz w:val="24"/>
                <w:szCs w:val="24"/>
                <w:lang w:eastAsia="en-US"/>
              </w:rPr>
            </w:pPr>
            <w:r w:rsidRPr="00981654">
              <w:rPr>
                <w:rFonts w:ascii="Times New Roman" w:hAnsi="Times New Roman"/>
                <w:spacing w:val="-2"/>
                <w:sz w:val="24"/>
                <w:szCs w:val="24"/>
                <w:lang w:eastAsia="en-US"/>
              </w:rPr>
              <w:t>клас 45.20</w:t>
            </w:r>
            <w:r w:rsidRPr="00981654">
              <w:rPr>
                <w:rFonts w:ascii="Times New Roman" w:hAnsi="Times New Roman"/>
                <w:b w:val="0"/>
                <w:spacing w:val="-2"/>
                <w:sz w:val="24"/>
                <w:szCs w:val="24"/>
                <w:lang w:eastAsia="en-US"/>
              </w:rPr>
              <w:t xml:space="preserve"> – технічне обслуговування та ремонт автотранспортних засобів; </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pacing w:val="-4"/>
                <w:sz w:val="24"/>
                <w:szCs w:val="24"/>
                <w:lang w:eastAsia="en-US"/>
              </w:rPr>
            </w:pPr>
            <w:r w:rsidRPr="00981654">
              <w:rPr>
                <w:rFonts w:ascii="Times New Roman" w:hAnsi="Times New Roman"/>
                <w:spacing w:val="-4"/>
                <w:sz w:val="24"/>
                <w:szCs w:val="24"/>
                <w:lang w:eastAsia="en-US"/>
              </w:rPr>
              <w:t>група 45.3</w:t>
            </w:r>
            <w:r w:rsidRPr="00981654">
              <w:rPr>
                <w:rFonts w:ascii="Times New Roman" w:hAnsi="Times New Roman"/>
                <w:b w:val="0"/>
                <w:spacing w:val="-4"/>
                <w:sz w:val="24"/>
                <w:szCs w:val="24"/>
                <w:lang w:eastAsia="en-US"/>
              </w:rPr>
              <w:t xml:space="preserve"> – торгівля деталями та приладдям для автотранспортних засобів:</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 xml:space="preserve">клас45.31 </w:t>
            </w:r>
            <w:r w:rsidRPr="00981654">
              <w:rPr>
                <w:rFonts w:ascii="Times New Roman" w:hAnsi="Times New Roman"/>
                <w:b w:val="0"/>
                <w:sz w:val="24"/>
                <w:szCs w:val="24"/>
                <w:lang w:eastAsia="en-US"/>
              </w:rPr>
              <w:t>- оптова торгівля деталями та приладдям для автотранспор</w:t>
            </w:r>
            <w:r w:rsidRPr="00981654">
              <w:rPr>
                <w:rFonts w:ascii="Times New Roman" w:hAnsi="Times New Roman"/>
                <w:b w:val="0"/>
                <w:sz w:val="24"/>
                <w:szCs w:val="24"/>
                <w:lang w:eastAsia="en-US"/>
              </w:rPr>
              <w:t>т</w:t>
            </w:r>
            <w:r w:rsidRPr="00981654">
              <w:rPr>
                <w:rFonts w:ascii="Times New Roman" w:hAnsi="Times New Roman"/>
                <w:b w:val="0"/>
                <w:sz w:val="24"/>
                <w:szCs w:val="24"/>
                <w:lang w:eastAsia="en-US"/>
              </w:rPr>
              <w:t>них засобів,</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клас 45.32</w:t>
            </w:r>
            <w:r w:rsidRPr="00981654">
              <w:rPr>
                <w:rFonts w:ascii="Times New Roman" w:hAnsi="Times New Roman"/>
                <w:b w:val="0"/>
                <w:sz w:val="24"/>
                <w:szCs w:val="24"/>
                <w:lang w:eastAsia="en-US"/>
              </w:rPr>
              <w:t xml:space="preserve"> – роздрібна торгівля деталями та приладдям для автотрансп</w:t>
            </w:r>
            <w:r w:rsidRPr="00981654">
              <w:rPr>
                <w:rFonts w:ascii="Times New Roman" w:hAnsi="Times New Roman"/>
                <w:b w:val="0"/>
                <w:sz w:val="24"/>
                <w:szCs w:val="24"/>
                <w:lang w:eastAsia="en-US"/>
              </w:rPr>
              <w:t>о</w:t>
            </w:r>
            <w:r w:rsidRPr="00981654">
              <w:rPr>
                <w:rFonts w:ascii="Times New Roman" w:hAnsi="Times New Roman"/>
                <w:b w:val="0"/>
                <w:sz w:val="24"/>
                <w:szCs w:val="24"/>
                <w:lang w:eastAsia="en-US"/>
              </w:rPr>
              <w:t xml:space="preserve">ртних засобів; </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група 45.4</w:t>
            </w:r>
            <w:r w:rsidRPr="00981654">
              <w:rPr>
                <w:rFonts w:ascii="Times New Roman" w:hAnsi="Times New Roman"/>
                <w:b w:val="0"/>
                <w:sz w:val="24"/>
                <w:szCs w:val="24"/>
                <w:lang w:eastAsia="en-US"/>
              </w:rPr>
              <w:t xml:space="preserve"> – торгівля мотоциклами, деталями та приладдям до них, те</w:t>
            </w:r>
            <w:r w:rsidRPr="00981654">
              <w:rPr>
                <w:rFonts w:ascii="Times New Roman" w:hAnsi="Times New Roman"/>
                <w:b w:val="0"/>
                <w:sz w:val="24"/>
                <w:szCs w:val="24"/>
                <w:lang w:eastAsia="en-US"/>
              </w:rPr>
              <w:t>х</w:t>
            </w:r>
            <w:r w:rsidRPr="00981654">
              <w:rPr>
                <w:rFonts w:ascii="Times New Roman" w:hAnsi="Times New Roman"/>
                <w:b w:val="0"/>
                <w:sz w:val="24"/>
                <w:szCs w:val="24"/>
                <w:lang w:eastAsia="en-US"/>
              </w:rPr>
              <w:t>нічне обслуговування і ремонт мотоциклів:</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45.40</w:t>
            </w:r>
            <w:r w:rsidRPr="00981654">
              <w:rPr>
                <w:rFonts w:ascii="Times New Roman" w:hAnsi="Times New Roman"/>
                <w:b w:val="0"/>
                <w:sz w:val="24"/>
                <w:szCs w:val="24"/>
                <w:lang w:eastAsia="en-US"/>
              </w:rPr>
              <w:t xml:space="preserve"> – торгівля мотоциклами, деталями та приладдям до них, те</w:t>
            </w:r>
            <w:r w:rsidRPr="00981654">
              <w:rPr>
                <w:rFonts w:ascii="Times New Roman" w:hAnsi="Times New Roman"/>
                <w:b w:val="0"/>
                <w:sz w:val="24"/>
                <w:szCs w:val="24"/>
                <w:lang w:eastAsia="en-US"/>
              </w:rPr>
              <w:t>х</w:t>
            </w:r>
            <w:r w:rsidRPr="00981654">
              <w:rPr>
                <w:rFonts w:ascii="Times New Roman" w:hAnsi="Times New Roman"/>
                <w:b w:val="0"/>
                <w:sz w:val="24"/>
                <w:szCs w:val="24"/>
                <w:lang w:eastAsia="en-US"/>
              </w:rPr>
              <w:t>нічне обслуговування і ремонт мотоциклів;</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i/>
                <w:sz w:val="24"/>
                <w:szCs w:val="24"/>
                <w:lang w:eastAsia="en-US"/>
              </w:rPr>
              <w:t>розділ 47</w:t>
            </w:r>
            <w:r w:rsidRPr="00981654">
              <w:rPr>
                <w:rFonts w:ascii="Times New Roman" w:hAnsi="Times New Roman"/>
                <w:b w:val="0"/>
                <w:sz w:val="24"/>
                <w:szCs w:val="24"/>
                <w:lang w:eastAsia="en-US"/>
              </w:rPr>
              <w:t xml:space="preserve"> – роздрібна торгівля, крім торгівлі автотранспортними засобами та мотоциклами:</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група 47.3</w:t>
            </w:r>
            <w:r w:rsidRPr="00981654">
              <w:rPr>
                <w:rFonts w:ascii="Times New Roman" w:hAnsi="Times New Roman"/>
                <w:b w:val="0"/>
                <w:sz w:val="24"/>
                <w:szCs w:val="24"/>
                <w:lang w:eastAsia="en-US"/>
              </w:rPr>
              <w:t xml:space="preserve"> – роздрібна торгівля пальним:</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47.30</w:t>
            </w:r>
            <w:r w:rsidRPr="00981654">
              <w:rPr>
                <w:rFonts w:ascii="Times New Roman" w:hAnsi="Times New Roman"/>
                <w:b w:val="0"/>
                <w:sz w:val="24"/>
                <w:szCs w:val="24"/>
                <w:lang w:eastAsia="en-US"/>
              </w:rPr>
              <w:t xml:space="preserve"> – роздрібна торгівля пальним.</w:t>
            </w:r>
          </w:p>
          <w:p w:rsidR="0021610F" w:rsidRPr="00981654" w:rsidRDefault="0021610F" w:rsidP="00F83C0B">
            <w:pPr>
              <w:pStyle w:val="affff"/>
              <w:shd w:val="clear" w:color="auto" w:fill="auto"/>
              <w:spacing w:before="0" w:after="0" w:line="240" w:lineRule="auto"/>
              <w:ind w:firstLine="0"/>
              <w:jc w:val="left"/>
              <w:rPr>
                <w:rFonts w:ascii="Times New Roman" w:hAnsi="Times New Roman"/>
                <w:sz w:val="24"/>
                <w:szCs w:val="24"/>
                <w:lang w:eastAsia="en-US"/>
              </w:rPr>
            </w:pPr>
            <w:r w:rsidRPr="00981654">
              <w:rPr>
                <w:rFonts w:ascii="Times New Roman" w:hAnsi="Times New Roman"/>
                <w:sz w:val="24"/>
                <w:szCs w:val="24"/>
                <w:lang w:eastAsia="en-US"/>
              </w:rPr>
              <w:t>Н – Транспорт, складське господарство, поштова та кур’єрська ді</w:t>
            </w:r>
            <w:r w:rsidRPr="00981654">
              <w:rPr>
                <w:rFonts w:ascii="Times New Roman" w:hAnsi="Times New Roman"/>
                <w:sz w:val="24"/>
                <w:szCs w:val="24"/>
                <w:lang w:eastAsia="en-US"/>
              </w:rPr>
              <w:t>я</w:t>
            </w:r>
            <w:r w:rsidRPr="00981654">
              <w:rPr>
                <w:rFonts w:ascii="Times New Roman" w:hAnsi="Times New Roman"/>
                <w:sz w:val="24"/>
                <w:szCs w:val="24"/>
                <w:lang w:eastAsia="en-US"/>
              </w:rPr>
              <w:t>льність:</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 xml:space="preserve"> </w:t>
            </w:r>
            <w:r w:rsidRPr="00981654">
              <w:rPr>
                <w:rFonts w:ascii="Times New Roman" w:hAnsi="Times New Roman"/>
                <w:i/>
                <w:sz w:val="24"/>
                <w:szCs w:val="24"/>
                <w:lang w:eastAsia="en-US"/>
              </w:rPr>
              <w:t>розділ 49 –</w:t>
            </w:r>
            <w:r w:rsidRPr="00981654">
              <w:rPr>
                <w:rFonts w:ascii="Times New Roman" w:hAnsi="Times New Roman"/>
                <w:sz w:val="24"/>
                <w:szCs w:val="24"/>
                <w:lang w:eastAsia="en-US"/>
              </w:rPr>
              <w:t xml:space="preserve"> </w:t>
            </w:r>
            <w:r w:rsidRPr="00981654">
              <w:rPr>
                <w:rFonts w:ascii="Times New Roman" w:hAnsi="Times New Roman"/>
                <w:b w:val="0"/>
                <w:sz w:val="24"/>
                <w:szCs w:val="24"/>
                <w:lang w:eastAsia="en-US"/>
              </w:rPr>
              <w:t>наземний і</w:t>
            </w:r>
            <w:r w:rsidRPr="00981654">
              <w:rPr>
                <w:rFonts w:ascii="Times New Roman" w:hAnsi="Times New Roman"/>
                <w:sz w:val="24"/>
                <w:szCs w:val="24"/>
                <w:lang w:eastAsia="en-US"/>
              </w:rPr>
              <w:t xml:space="preserve"> </w:t>
            </w:r>
            <w:r w:rsidRPr="00981654">
              <w:rPr>
                <w:rFonts w:ascii="Times New Roman" w:hAnsi="Times New Roman"/>
                <w:b w:val="0"/>
                <w:sz w:val="24"/>
                <w:szCs w:val="24"/>
                <w:lang w:eastAsia="en-US"/>
              </w:rPr>
              <w:t>трубопровідний транспорт:</w:t>
            </w:r>
          </w:p>
          <w:p w:rsidR="0021610F" w:rsidRPr="00981654" w:rsidRDefault="0021610F" w:rsidP="00F83C0B">
            <w:pPr>
              <w:pStyle w:val="affff"/>
              <w:shd w:val="clear" w:color="auto" w:fill="auto"/>
              <w:spacing w:before="0" w:after="0" w:line="240" w:lineRule="auto"/>
              <w:ind w:firstLine="0"/>
              <w:jc w:val="both"/>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група 49.3</w:t>
            </w:r>
            <w:r w:rsidRPr="00981654">
              <w:rPr>
                <w:rFonts w:ascii="Times New Roman" w:hAnsi="Times New Roman"/>
                <w:b w:val="0"/>
                <w:sz w:val="24"/>
                <w:szCs w:val="24"/>
                <w:lang w:eastAsia="en-US"/>
              </w:rPr>
              <w:t xml:space="preserve"> – інший пасажирський наземний транспорт:</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49.31</w:t>
            </w:r>
            <w:r w:rsidRPr="00981654">
              <w:rPr>
                <w:rFonts w:ascii="Times New Roman" w:hAnsi="Times New Roman"/>
                <w:b w:val="0"/>
                <w:sz w:val="24"/>
                <w:szCs w:val="24"/>
                <w:lang w:eastAsia="en-US"/>
              </w:rPr>
              <w:t xml:space="preserve"> – пасажирський наземний транспорт міського та приміського сполучення, </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клас 49.32</w:t>
            </w:r>
            <w:r w:rsidRPr="00981654">
              <w:rPr>
                <w:rFonts w:ascii="Times New Roman" w:hAnsi="Times New Roman"/>
                <w:b w:val="0"/>
                <w:sz w:val="24"/>
                <w:szCs w:val="24"/>
                <w:lang w:eastAsia="en-US"/>
              </w:rPr>
              <w:t xml:space="preserve"> – надання послуг таксі, </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клас 49.39</w:t>
            </w:r>
            <w:r w:rsidRPr="00981654">
              <w:rPr>
                <w:rFonts w:ascii="Times New Roman" w:hAnsi="Times New Roman"/>
                <w:b w:val="0"/>
                <w:sz w:val="24"/>
                <w:szCs w:val="24"/>
                <w:lang w:eastAsia="en-US"/>
              </w:rPr>
              <w:t xml:space="preserve"> – інший пасажирський наземний транспорт, </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група 49.4</w:t>
            </w:r>
            <w:r w:rsidRPr="00981654">
              <w:rPr>
                <w:rFonts w:ascii="Times New Roman" w:hAnsi="Times New Roman"/>
                <w:b w:val="0"/>
                <w:sz w:val="24"/>
                <w:szCs w:val="24"/>
                <w:lang w:eastAsia="en-US"/>
              </w:rPr>
              <w:t xml:space="preserve"> – вантажний автомобільний транспорт, надання послуг пер</w:t>
            </w:r>
            <w:r w:rsidRPr="00981654">
              <w:rPr>
                <w:rFonts w:ascii="Times New Roman" w:hAnsi="Times New Roman"/>
                <w:b w:val="0"/>
                <w:sz w:val="24"/>
                <w:szCs w:val="24"/>
                <w:lang w:eastAsia="en-US"/>
              </w:rPr>
              <w:t>е</w:t>
            </w:r>
            <w:r w:rsidRPr="00981654">
              <w:rPr>
                <w:rFonts w:ascii="Times New Roman" w:hAnsi="Times New Roman"/>
                <w:b w:val="0"/>
                <w:sz w:val="24"/>
                <w:szCs w:val="24"/>
                <w:lang w:eastAsia="en-US"/>
              </w:rPr>
              <w:t>везення речей:</w:t>
            </w:r>
          </w:p>
          <w:p w:rsidR="0021610F" w:rsidRPr="00981654" w:rsidRDefault="0021610F"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клас 49.41</w:t>
            </w:r>
            <w:r w:rsidRPr="00981654">
              <w:rPr>
                <w:rFonts w:ascii="Times New Roman" w:hAnsi="Times New Roman"/>
                <w:b w:val="0"/>
                <w:sz w:val="24"/>
                <w:szCs w:val="24"/>
                <w:lang w:eastAsia="en-US"/>
              </w:rPr>
              <w:t xml:space="preserve"> – вантажний автомобільний транспорт, клас 49.42 – надання послуг перевезення речей (переїзду);</w:t>
            </w:r>
          </w:p>
        </w:tc>
      </w:tr>
    </w:tbl>
    <w:p w:rsidR="0021610F" w:rsidRPr="00981654" w:rsidRDefault="0021610F" w:rsidP="00B70845">
      <w:pPr>
        <w:spacing w:after="0"/>
        <w:ind w:right="560"/>
        <w:jc w:val="right"/>
        <w:rPr>
          <w:rFonts w:ascii="Times New Roman" w:hAnsi="Times New Roman"/>
          <w:sz w:val="28"/>
          <w:szCs w:val="28"/>
          <w:lang w:val="uk-UA"/>
        </w:rPr>
      </w:pPr>
      <w:r w:rsidRPr="00981654">
        <w:rPr>
          <w:rFonts w:ascii="Times New Roman" w:hAnsi="Times New Roman"/>
          <w:sz w:val="28"/>
          <w:szCs w:val="28"/>
          <w:lang w:val="uk-UA"/>
        </w:rPr>
        <w:lastRenderedPageBreak/>
        <w:t>Продовження таблиці 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7839"/>
      </w:tblGrid>
      <w:tr w:rsidR="0021610F" w:rsidRPr="00981654">
        <w:tc>
          <w:tcPr>
            <w:tcW w:w="1701" w:type="dxa"/>
          </w:tcPr>
          <w:p w:rsidR="0021610F" w:rsidRPr="00981654" w:rsidRDefault="0021610F" w:rsidP="003F099F">
            <w:pPr>
              <w:pStyle w:val="affff"/>
              <w:shd w:val="clear" w:color="auto" w:fill="auto"/>
              <w:spacing w:before="0" w:after="0" w:line="240" w:lineRule="auto"/>
              <w:ind w:firstLine="0"/>
              <w:jc w:val="left"/>
              <w:rPr>
                <w:rFonts w:ascii="Times New Roman" w:hAnsi="Times New Roman"/>
                <w:sz w:val="24"/>
                <w:szCs w:val="24"/>
                <w:lang w:eastAsia="en-US"/>
              </w:rPr>
            </w:pPr>
            <w:r w:rsidRPr="00981654">
              <w:rPr>
                <w:rStyle w:val="115pt10"/>
                <w:b/>
                <w:sz w:val="24"/>
                <w:szCs w:val="24"/>
                <w:lang w:eastAsia="en-US"/>
              </w:rPr>
              <w:t>Придатність до праце</w:t>
            </w:r>
            <w:r w:rsidRPr="00981654">
              <w:rPr>
                <w:rStyle w:val="115pt10"/>
                <w:b/>
                <w:sz w:val="24"/>
                <w:szCs w:val="24"/>
                <w:lang w:eastAsia="en-US"/>
              </w:rPr>
              <w:softHyphen/>
              <w:t>влаштування</w:t>
            </w:r>
          </w:p>
        </w:tc>
        <w:tc>
          <w:tcPr>
            <w:tcW w:w="7839" w:type="dxa"/>
          </w:tcPr>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i/>
                <w:sz w:val="24"/>
                <w:szCs w:val="24"/>
                <w:lang w:eastAsia="en-US"/>
              </w:rPr>
              <w:t>розділ 52</w:t>
            </w:r>
            <w:r w:rsidRPr="00981654">
              <w:rPr>
                <w:rFonts w:ascii="Times New Roman" w:hAnsi="Times New Roman"/>
                <w:b w:val="0"/>
                <w:i/>
                <w:sz w:val="24"/>
                <w:szCs w:val="24"/>
                <w:lang w:eastAsia="en-US"/>
              </w:rPr>
              <w:t xml:space="preserve"> – </w:t>
            </w:r>
            <w:r w:rsidRPr="00981654">
              <w:rPr>
                <w:rFonts w:ascii="Times New Roman" w:hAnsi="Times New Roman"/>
                <w:b w:val="0"/>
                <w:sz w:val="24"/>
                <w:szCs w:val="24"/>
                <w:lang w:eastAsia="en-US"/>
              </w:rPr>
              <w:t>складське господарство та допоміжна діяльність у сфері тра</w:t>
            </w:r>
            <w:r w:rsidRPr="00981654">
              <w:rPr>
                <w:rFonts w:ascii="Times New Roman" w:hAnsi="Times New Roman"/>
                <w:b w:val="0"/>
                <w:sz w:val="24"/>
                <w:szCs w:val="24"/>
                <w:lang w:eastAsia="en-US"/>
              </w:rPr>
              <w:t>н</w:t>
            </w:r>
            <w:r w:rsidRPr="00981654">
              <w:rPr>
                <w:rFonts w:ascii="Times New Roman" w:hAnsi="Times New Roman"/>
                <w:b w:val="0"/>
                <w:sz w:val="24"/>
                <w:szCs w:val="24"/>
                <w:lang w:eastAsia="en-US"/>
              </w:rPr>
              <w:t>спорту:</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група 52.2</w:t>
            </w:r>
            <w:r w:rsidRPr="00981654">
              <w:rPr>
                <w:rFonts w:ascii="Times New Roman" w:hAnsi="Times New Roman"/>
                <w:b w:val="0"/>
                <w:sz w:val="24"/>
                <w:szCs w:val="24"/>
                <w:lang w:eastAsia="en-US"/>
              </w:rPr>
              <w:t xml:space="preserve"> – допоміжна діяльність у сфері транспорту:</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52.21</w:t>
            </w:r>
            <w:r w:rsidRPr="00981654">
              <w:rPr>
                <w:rFonts w:ascii="Times New Roman" w:hAnsi="Times New Roman"/>
                <w:b w:val="0"/>
                <w:sz w:val="24"/>
                <w:szCs w:val="24"/>
                <w:lang w:eastAsia="en-US"/>
              </w:rPr>
              <w:t xml:space="preserve"> – допоміжне обслуговування наземного транспорту,</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52.29</w:t>
            </w:r>
            <w:r w:rsidRPr="00981654">
              <w:rPr>
                <w:rFonts w:ascii="Times New Roman" w:hAnsi="Times New Roman"/>
                <w:b w:val="0"/>
                <w:sz w:val="24"/>
                <w:szCs w:val="24"/>
                <w:lang w:eastAsia="en-US"/>
              </w:rPr>
              <w:t xml:space="preserve"> – інша допоміжна діяльність у сфері транспорту.</w:t>
            </w:r>
          </w:p>
          <w:p w:rsidR="0021610F" w:rsidRPr="00981654" w:rsidRDefault="0021610F" w:rsidP="003F099F">
            <w:pPr>
              <w:pStyle w:val="affff"/>
              <w:shd w:val="clear" w:color="auto" w:fill="auto"/>
              <w:spacing w:before="0" w:after="0" w:line="240" w:lineRule="auto"/>
              <w:ind w:firstLine="0"/>
              <w:jc w:val="left"/>
              <w:rPr>
                <w:rFonts w:ascii="Times New Roman" w:hAnsi="Times New Roman"/>
                <w:sz w:val="24"/>
                <w:szCs w:val="24"/>
                <w:lang w:eastAsia="en-US"/>
              </w:rPr>
            </w:pPr>
            <w:r w:rsidRPr="00981654">
              <w:rPr>
                <w:rFonts w:ascii="Times New Roman" w:hAnsi="Times New Roman"/>
                <w:sz w:val="24"/>
                <w:szCs w:val="24"/>
                <w:lang w:eastAsia="en-US"/>
              </w:rPr>
              <w:t>М – Професійна, наукова та технічна діяльність:</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i/>
                <w:sz w:val="24"/>
                <w:szCs w:val="24"/>
                <w:lang w:eastAsia="en-US"/>
              </w:rPr>
              <w:t xml:space="preserve"> розділ 71</w:t>
            </w:r>
            <w:r w:rsidRPr="00981654">
              <w:rPr>
                <w:rFonts w:ascii="Times New Roman" w:hAnsi="Times New Roman"/>
                <w:b w:val="0"/>
                <w:i/>
                <w:sz w:val="24"/>
                <w:szCs w:val="24"/>
                <w:lang w:eastAsia="en-US"/>
              </w:rPr>
              <w:t>-</w:t>
            </w:r>
            <w:r w:rsidRPr="00981654">
              <w:rPr>
                <w:rFonts w:ascii="Times New Roman" w:hAnsi="Times New Roman"/>
                <w:b w:val="0"/>
                <w:sz w:val="24"/>
                <w:szCs w:val="24"/>
                <w:lang w:eastAsia="en-US"/>
              </w:rPr>
              <w:t xml:space="preserve"> діяльність у сферах архітектури та інжинірингу; технічні в</w:t>
            </w:r>
            <w:r w:rsidRPr="00981654">
              <w:rPr>
                <w:rFonts w:ascii="Times New Roman" w:hAnsi="Times New Roman"/>
                <w:b w:val="0"/>
                <w:sz w:val="24"/>
                <w:szCs w:val="24"/>
                <w:lang w:eastAsia="en-US"/>
              </w:rPr>
              <w:t>и</w:t>
            </w:r>
            <w:r w:rsidRPr="00981654">
              <w:rPr>
                <w:rFonts w:ascii="Times New Roman" w:hAnsi="Times New Roman"/>
                <w:b w:val="0"/>
                <w:sz w:val="24"/>
                <w:szCs w:val="24"/>
                <w:lang w:eastAsia="en-US"/>
              </w:rPr>
              <w:t>пробування та дослідження:</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група 71.2</w:t>
            </w:r>
            <w:r w:rsidRPr="00981654">
              <w:rPr>
                <w:rFonts w:ascii="Times New Roman" w:hAnsi="Times New Roman"/>
                <w:b w:val="0"/>
                <w:sz w:val="24"/>
                <w:szCs w:val="24"/>
                <w:lang w:eastAsia="en-US"/>
              </w:rPr>
              <w:t xml:space="preserve"> – технічні випробування та дослідження:</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71.20</w:t>
            </w:r>
            <w:r w:rsidRPr="00981654">
              <w:rPr>
                <w:rFonts w:ascii="Times New Roman" w:hAnsi="Times New Roman"/>
                <w:b w:val="0"/>
                <w:sz w:val="24"/>
                <w:szCs w:val="24"/>
                <w:lang w:eastAsia="en-US"/>
              </w:rPr>
              <w:t xml:space="preserve"> – технічні випробування та дослідження;</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i/>
                <w:sz w:val="24"/>
                <w:szCs w:val="24"/>
                <w:lang w:eastAsia="en-US"/>
              </w:rPr>
              <w:t>розділ 72</w:t>
            </w:r>
            <w:r w:rsidRPr="00981654">
              <w:rPr>
                <w:rFonts w:ascii="Times New Roman" w:hAnsi="Times New Roman"/>
                <w:b w:val="0"/>
                <w:i/>
                <w:sz w:val="24"/>
                <w:szCs w:val="24"/>
                <w:lang w:eastAsia="en-US"/>
              </w:rPr>
              <w:t xml:space="preserve"> – </w:t>
            </w:r>
            <w:r w:rsidRPr="00981654">
              <w:rPr>
                <w:rFonts w:ascii="Times New Roman" w:hAnsi="Times New Roman"/>
                <w:b w:val="0"/>
                <w:sz w:val="24"/>
                <w:szCs w:val="24"/>
                <w:lang w:eastAsia="en-US"/>
              </w:rPr>
              <w:t>наукові дослідження та розробки:</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група 72.1</w:t>
            </w:r>
            <w:r w:rsidRPr="00981654">
              <w:rPr>
                <w:rFonts w:ascii="Times New Roman" w:hAnsi="Times New Roman"/>
                <w:b w:val="0"/>
                <w:sz w:val="24"/>
                <w:szCs w:val="24"/>
                <w:lang w:eastAsia="en-US"/>
              </w:rPr>
              <w:t xml:space="preserve"> – дослідження й експериментальні розробки у сфері приро</w:t>
            </w:r>
            <w:r w:rsidRPr="00981654">
              <w:rPr>
                <w:rFonts w:ascii="Times New Roman" w:hAnsi="Times New Roman"/>
                <w:b w:val="0"/>
                <w:sz w:val="24"/>
                <w:szCs w:val="24"/>
                <w:lang w:eastAsia="en-US"/>
              </w:rPr>
              <w:t>д</w:t>
            </w:r>
            <w:r w:rsidRPr="00981654">
              <w:rPr>
                <w:rFonts w:ascii="Times New Roman" w:hAnsi="Times New Roman"/>
                <w:b w:val="0"/>
                <w:sz w:val="24"/>
                <w:szCs w:val="24"/>
                <w:lang w:eastAsia="en-US"/>
              </w:rPr>
              <w:t>ничих і технічних наук:</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72.19</w:t>
            </w:r>
            <w:r w:rsidRPr="00981654">
              <w:rPr>
                <w:rFonts w:ascii="Times New Roman" w:hAnsi="Times New Roman"/>
                <w:b w:val="0"/>
                <w:sz w:val="24"/>
                <w:szCs w:val="24"/>
                <w:lang w:eastAsia="en-US"/>
              </w:rPr>
              <w:t xml:space="preserve"> – дослідження й експериментальні розробки у сфері інших природничих і технічних наук.</w:t>
            </w:r>
          </w:p>
          <w:p w:rsidR="0021610F" w:rsidRPr="00981654" w:rsidRDefault="0021610F" w:rsidP="003F099F">
            <w:pPr>
              <w:pStyle w:val="affff"/>
              <w:shd w:val="clear" w:color="auto" w:fill="auto"/>
              <w:spacing w:before="0" w:after="0" w:line="240" w:lineRule="auto"/>
              <w:ind w:firstLine="0"/>
              <w:jc w:val="left"/>
              <w:rPr>
                <w:rFonts w:ascii="Times New Roman" w:hAnsi="Times New Roman"/>
                <w:sz w:val="24"/>
                <w:szCs w:val="24"/>
                <w:lang w:eastAsia="en-US"/>
              </w:rPr>
            </w:pPr>
            <w:r w:rsidRPr="00981654">
              <w:rPr>
                <w:rFonts w:ascii="Times New Roman" w:hAnsi="Times New Roman"/>
                <w:sz w:val="24"/>
                <w:szCs w:val="24"/>
                <w:lang w:eastAsia="en-US"/>
              </w:rPr>
              <w:t>N – Діяльність у сфері адміністративного та допоміжного обслугов</w:t>
            </w:r>
            <w:r w:rsidRPr="00981654">
              <w:rPr>
                <w:rFonts w:ascii="Times New Roman" w:hAnsi="Times New Roman"/>
                <w:sz w:val="24"/>
                <w:szCs w:val="24"/>
                <w:lang w:eastAsia="en-US"/>
              </w:rPr>
              <w:t>у</w:t>
            </w:r>
            <w:r w:rsidRPr="00981654">
              <w:rPr>
                <w:rFonts w:ascii="Times New Roman" w:hAnsi="Times New Roman"/>
                <w:sz w:val="24"/>
                <w:szCs w:val="24"/>
                <w:lang w:eastAsia="en-US"/>
              </w:rPr>
              <w:t>вання:</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 xml:space="preserve"> </w:t>
            </w:r>
            <w:r w:rsidRPr="00981654">
              <w:rPr>
                <w:rFonts w:ascii="Times New Roman" w:hAnsi="Times New Roman"/>
                <w:i/>
                <w:sz w:val="24"/>
                <w:szCs w:val="24"/>
                <w:lang w:eastAsia="en-US"/>
              </w:rPr>
              <w:t>розділ 77</w:t>
            </w:r>
            <w:r w:rsidRPr="00981654">
              <w:rPr>
                <w:rFonts w:ascii="Times New Roman" w:hAnsi="Times New Roman"/>
                <w:b w:val="0"/>
                <w:sz w:val="24"/>
                <w:szCs w:val="24"/>
                <w:lang w:eastAsia="en-US"/>
              </w:rPr>
              <w:t xml:space="preserve"> – оренда, прокат і лізинг:</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група 77.1</w:t>
            </w:r>
            <w:r w:rsidRPr="00981654">
              <w:rPr>
                <w:rFonts w:ascii="Times New Roman" w:hAnsi="Times New Roman"/>
                <w:b w:val="0"/>
                <w:sz w:val="24"/>
                <w:szCs w:val="24"/>
                <w:lang w:eastAsia="en-US"/>
              </w:rPr>
              <w:t xml:space="preserve"> – надання в оренду автотранспортних засобів:</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77.11</w:t>
            </w:r>
            <w:r w:rsidRPr="00981654">
              <w:rPr>
                <w:rFonts w:ascii="Times New Roman" w:hAnsi="Times New Roman"/>
                <w:b w:val="0"/>
                <w:sz w:val="24"/>
                <w:szCs w:val="24"/>
                <w:lang w:eastAsia="en-US"/>
              </w:rPr>
              <w:t xml:space="preserve"> – надання в оренду автомобілів і легкових автотранспортних засобів, </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клас 77.12</w:t>
            </w:r>
            <w:r w:rsidRPr="00981654">
              <w:rPr>
                <w:rFonts w:ascii="Times New Roman" w:hAnsi="Times New Roman"/>
                <w:b w:val="0"/>
                <w:sz w:val="24"/>
                <w:szCs w:val="24"/>
                <w:lang w:eastAsia="en-US"/>
              </w:rPr>
              <w:t xml:space="preserve"> – надання в оренду вантажних автомобілів, клас 77.39 – н</w:t>
            </w:r>
            <w:r w:rsidRPr="00981654">
              <w:rPr>
                <w:rFonts w:ascii="Times New Roman" w:hAnsi="Times New Roman"/>
                <w:b w:val="0"/>
                <w:sz w:val="24"/>
                <w:szCs w:val="24"/>
                <w:lang w:eastAsia="en-US"/>
              </w:rPr>
              <w:t>а</w:t>
            </w:r>
            <w:r w:rsidRPr="00981654">
              <w:rPr>
                <w:rFonts w:ascii="Times New Roman" w:hAnsi="Times New Roman"/>
                <w:b w:val="0"/>
                <w:sz w:val="24"/>
                <w:szCs w:val="24"/>
                <w:lang w:eastAsia="en-US"/>
              </w:rPr>
              <w:t xml:space="preserve">дання в оренду вантажних автомобілів, </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клас 77.39</w:t>
            </w:r>
            <w:r w:rsidRPr="00981654">
              <w:rPr>
                <w:rFonts w:ascii="Times New Roman" w:hAnsi="Times New Roman"/>
                <w:b w:val="0"/>
                <w:sz w:val="24"/>
                <w:szCs w:val="24"/>
                <w:lang w:eastAsia="en-US"/>
              </w:rPr>
              <w:t xml:space="preserve"> – надання в оренду інших машин, устаткування та товарів,</w:t>
            </w:r>
          </w:p>
          <w:p w:rsidR="0021610F" w:rsidRPr="00981654" w:rsidRDefault="0021610F" w:rsidP="003F099F">
            <w:pPr>
              <w:pStyle w:val="affff"/>
              <w:shd w:val="clear" w:color="auto" w:fill="auto"/>
              <w:spacing w:before="0" w:after="0" w:line="240" w:lineRule="auto"/>
              <w:ind w:firstLine="0"/>
              <w:jc w:val="left"/>
              <w:rPr>
                <w:rFonts w:ascii="Times New Roman" w:hAnsi="Times New Roman"/>
                <w:sz w:val="24"/>
                <w:szCs w:val="24"/>
                <w:lang w:eastAsia="en-US"/>
              </w:rPr>
            </w:pPr>
            <w:r w:rsidRPr="00981654">
              <w:rPr>
                <w:rFonts w:ascii="Times New Roman" w:hAnsi="Times New Roman"/>
                <w:sz w:val="24"/>
                <w:szCs w:val="24"/>
                <w:lang w:eastAsia="en-US"/>
              </w:rPr>
              <w:t>О – Державне управління й оборона; обов’язкове соціальне страх</w:t>
            </w:r>
            <w:r w:rsidRPr="00981654">
              <w:rPr>
                <w:rFonts w:ascii="Times New Roman" w:hAnsi="Times New Roman"/>
                <w:sz w:val="24"/>
                <w:szCs w:val="24"/>
                <w:lang w:eastAsia="en-US"/>
              </w:rPr>
              <w:t>у</w:t>
            </w:r>
            <w:r w:rsidRPr="00981654">
              <w:rPr>
                <w:rFonts w:ascii="Times New Roman" w:hAnsi="Times New Roman"/>
                <w:sz w:val="24"/>
                <w:szCs w:val="24"/>
                <w:lang w:eastAsia="en-US"/>
              </w:rPr>
              <w:t>вання:</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 xml:space="preserve"> </w:t>
            </w:r>
            <w:r w:rsidRPr="00981654">
              <w:rPr>
                <w:rFonts w:ascii="Times New Roman" w:hAnsi="Times New Roman"/>
                <w:i/>
                <w:sz w:val="24"/>
                <w:szCs w:val="24"/>
                <w:lang w:eastAsia="en-US"/>
              </w:rPr>
              <w:t>розділ 84</w:t>
            </w:r>
            <w:r w:rsidRPr="00981654">
              <w:rPr>
                <w:rFonts w:ascii="Times New Roman" w:hAnsi="Times New Roman"/>
                <w:b w:val="0"/>
                <w:i/>
                <w:sz w:val="24"/>
                <w:szCs w:val="24"/>
                <w:lang w:eastAsia="en-US"/>
              </w:rPr>
              <w:t xml:space="preserve"> –</w:t>
            </w:r>
            <w:r w:rsidRPr="00981654">
              <w:rPr>
                <w:rFonts w:ascii="Times New Roman" w:hAnsi="Times New Roman"/>
                <w:b w:val="0"/>
                <w:sz w:val="24"/>
                <w:szCs w:val="24"/>
                <w:lang w:eastAsia="en-US"/>
              </w:rPr>
              <w:t xml:space="preserve"> державне управління й оборона; обов’язкове соціальне стр</w:t>
            </w:r>
            <w:r w:rsidRPr="00981654">
              <w:rPr>
                <w:rFonts w:ascii="Times New Roman" w:hAnsi="Times New Roman"/>
                <w:b w:val="0"/>
                <w:sz w:val="24"/>
                <w:szCs w:val="24"/>
                <w:lang w:eastAsia="en-US"/>
              </w:rPr>
              <w:t>а</w:t>
            </w:r>
            <w:r w:rsidRPr="00981654">
              <w:rPr>
                <w:rFonts w:ascii="Times New Roman" w:hAnsi="Times New Roman"/>
                <w:b w:val="0"/>
                <w:sz w:val="24"/>
                <w:szCs w:val="24"/>
                <w:lang w:eastAsia="en-US"/>
              </w:rPr>
              <w:t>хування:</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група 84.1</w:t>
            </w:r>
            <w:r w:rsidRPr="00981654">
              <w:rPr>
                <w:rFonts w:ascii="Times New Roman" w:hAnsi="Times New Roman"/>
                <w:b w:val="0"/>
                <w:sz w:val="24"/>
                <w:szCs w:val="24"/>
                <w:lang w:eastAsia="en-US"/>
              </w:rPr>
              <w:t xml:space="preserve"> – державне управління загального характеру; соціально-економічне управління:</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84.11</w:t>
            </w:r>
            <w:r w:rsidRPr="00981654">
              <w:rPr>
                <w:rFonts w:ascii="Times New Roman" w:hAnsi="Times New Roman"/>
                <w:b w:val="0"/>
                <w:sz w:val="24"/>
                <w:szCs w:val="24"/>
                <w:lang w:eastAsia="en-US"/>
              </w:rPr>
              <w:t xml:space="preserve"> – державне управління загального характеру, </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 xml:space="preserve"> клас 84.12</w:t>
            </w:r>
            <w:r w:rsidRPr="00981654">
              <w:rPr>
                <w:rFonts w:ascii="Times New Roman" w:hAnsi="Times New Roman"/>
                <w:b w:val="0"/>
                <w:sz w:val="24"/>
                <w:szCs w:val="24"/>
                <w:lang w:eastAsia="en-US"/>
              </w:rPr>
              <w:t xml:space="preserve"> – регулювання у сферах охорони здоров’я, освіти, культури та інших соціальних сферах, крім обов’язкового соціального страхування, </w:t>
            </w:r>
            <w:r w:rsidRPr="00981654">
              <w:rPr>
                <w:rFonts w:ascii="Times New Roman" w:hAnsi="Times New Roman"/>
                <w:sz w:val="24"/>
                <w:szCs w:val="24"/>
                <w:lang w:eastAsia="en-US"/>
              </w:rPr>
              <w:t xml:space="preserve">клас 84.13 </w:t>
            </w:r>
            <w:r w:rsidRPr="00981654">
              <w:rPr>
                <w:rFonts w:ascii="Times New Roman" w:hAnsi="Times New Roman"/>
                <w:b w:val="0"/>
                <w:sz w:val="24"/>
                <w:szCs w:val="24"/>
                <w:lang w:eastAsia="en-US"/>
              </w:rPr>
              <w:t>– регулювання та сприяння ефективному веденню економі</w:t>
            </w:r>
            <w:r w:rsidRPr="00981654">
              <w:rPr>
                <w:rFonts w:ascii="Times New Roman" w:hAnsi="Times New Roman"/>
                <w:b w:val="0"/>
                <w:sz w:val="24"/>
                <w:szCs w:val="24"/>
                <w:lang w:eastAsia="en-US"/>
              </w:rPr>
              <w:t>ч</w:t>
            </w:r>
            <w:r w:rsidRPr="00981654">
              <w:rPr>
                <w:rFonts w:ascii="Times New Roman" w:hAnsi="Times New Roman"/>
                <w:b w:val="0"/>
                <w:sz w:val="24"/>
                <w:szCs w:val="24"/>
                <w:lang w:eastAsia="en-US"/>
              </w:rPr>
              <w:t>ної діяльності.</w:t>
            </w:r>
          </w:p>
          <w:p w:rsidR="0021610F" w:rsidRPr="00981654" w:rsidRDefault="0021610F" w:rsidP="003F099F">
            <w:pPr>
              <w:pStyle w:val="affff"/>
              <w:shd w:val="clear" w:color="auto" w:fill="auto"/>
              <w:spacing w:before="0" w:after="0" w:line="240" w:lineRule="auto"/>
              <w:ind w:firstLine="0"/>
              <w:jc w:val="left"/>
              <w:rPr>
                <w:rFonts w:ascii="Times New Roman" w:hAnsi="Times New Roman"/>
                <w:sz w:val="24"/>
                <w:szCs w:val="24"/>
                <w:lang w:eastAsia="en-US"/>
              </w:rPr>
            </w:pPr>
            <w:r w:rsidRPr="00981654">
              <w:rPr>
                <w:rFonts w:ascii="Times New Roman" w:hAnsi="Times New Roman"/>
                <w:sz w:val="24"/>
                <w:szCs w:val="24"/>
                <w:lang w:eastAsia="en-US"/>
              </w:rPr>
              <w:t>Р – Освіта:</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sz w:val="24"/>
                <w:szCs w:val="24"/>
                <w:lang w:eastAsia="en-US"/>
              </w:rPr>
              <w:t xml:space="preserve"> </w:t>
            </w:r>
            <w:r w:rsidRPr="00981654">
              <w:rPr>
                <w:rFonts w:ascii="Times New Roman" w:hAnsi="Times New Roman"/>
                <w:i/>
                <w:sz w:val="24"/>
                <w:szCs w:val="24"/>
                <w:lang w:eastAsia="en-US"/>
              </w:rPr>
              <w:t>розділ 85</w:t>
            </w:r>
            <w:r w:rsidRPr="00981654">
              <w:rPr>
                <w:rFonts w:ascii="Times New Roman" w:hAnsi="Times New Roman"/>
                <w:b w:val="0"/>
                <w:sz w:val="24"/>
                <w:szCs w:val="24"/>
                <w:lang w:eastAsia="en-US"/>
              </w:rPr>
              <w:t xml:space="preserve"> – освіта:</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група 85.3</w:t>
            </w:r>
            <w:r w:rsidRPr="00981654">
              <w:rPr>
                <w:rFonts w:ascii="Times New Roman" w:hAnsi="Times New Roman"/>
                <w:b w:val="0"/>
                <w:sz w:val="24"/>
                <w:szCs w:val="24"/>
                <w:lang w:eastAsia="en-US"/>
              </w:rPr>
              <w:t xml:space="preserve"> – середня освіта:</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85.32</w:t>
            </w:r>
            <w:r w:rsidRPr="00981654">
              <w:rPr>
                <w:rFonts w:ascii="Times New Roman" w:hAnsi="Times New Roman"/>
                <w:b w:val="0"/>
                <w:sz w:val="24"/>
                <w:szCs w:val="24"/>
                <w:lang w:eastAsia="en-US"/>
              </w:rPr>
              <w:t xml:space="preserve"> –  професійно-технічна освіта:</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група 85.4</w:t>
            </w:r>
            <w:r w:rsidRPr="00981654">
              <w:rPr>
                <w:rFonts w:ascii="Times New Roman" w:hAnsi="Times New Roman"/>
                <w:b w:val="0"/>
                <w:sz w:val="24"/>
                <w:szCs w:val="24"/>
                <w:lang w:eastAsia="en-US"/>
              </w:rPr>
              <w:t xml:space="preserve"> – вища освіта:</w:t>
            </w:r>
          </w:p>
          <w:p w:rsidR="0021610F" w:rsidRPr="00981654" w:rsidRDefault="0021610F"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981654">
              <w:rPr>
                <w:rFonts w:ascii="Times New Roman" w:hAnsi="Times New Roman"/>
                <w:b w:val="0"/>
                <w:sz w:val="24"/>
                <w:szCs w:val="24"/>
                <w:lang w:eastAsia="en-US"/>
              </w:rPr>
              <w:t xml:space="preserve"> </w:t>
            </w:r>
            <w:r w:rsidRPr="00981654">
              <w:rPr>
                <w:rFonts w:ascii="Times New Roman" w:hAnsi="Times New Roman"/>
                <w:sz w:val="24"/>
                <w:szCs w:val="24"/>
                <w:lang w:eastAsia="en-US"/>
              </w:rPr>
              <w:t>клас 85.41</w:t>
            </w:r>
            <w:r w:rsidRPr="00981654">
              <w:rPr>
                <w:rFonts w:ascii="Times New Roman" w:hAnsi="Times New Roman"/>
                <w:b w:val="0"/>
                <w:sz w:val="24"/>
                <w:szCs w:val="24"/>
                <w:lang w:eastAsia="en-US"/>
              </w:rPr>
              <w:t xml:space="preserve"> – професійно-технічна освіта на рівні вищого професійно-технічного навчального закладу, </w:t>
            </w:r>
          </w:p>
          <w:p w:rsidR="0021610F" w:rsidRPr="00981654" w:rsidRDefault="0021610F" w:rsidP="003F099F">
            <w:pPr>
              <w:pStyle w:val="affff"/>
              <w:shd w:val="clear" w:color="auto" w:fill="auto"/>
              <w:spacing w:before="0" w:after="0" w:line="240" w:lineRule="auto"/>
              <w:ind w:firstLine="0"/>
              <w:jc w:val="both"/>
              <w:rPr>
                <w:rFonts w:ascii="Times New Roman" w:hAnsi="Times New Roman"/>
                <w:b w:val="0"/>
                <w:sz w:val="24"/>
                <w:szCs w:val="24"/>
                <w:lang w:eastAsia="en-US"/>
              </w:rPr>
            </w:pPr>
            <w:r w:rsidRPr="00981654">
              <w:rPr>
                <w:rFonts w:ascii="Times New Roman" w:hAnsi="Times New Roman"/>
                <w:sz w:val="24"/>
                <w:szCs w:val="24"/>
                <w:lang w:eastAsia="en-US"/>
              </w:rPr>
              <w:t>клас 85.42</w:t>
            </w:r>
            <w:r w:rsidRPr="00981654">
              <w:rPr>
                <w:rFonts w:ascii="Times New Roman" w:hAnsi="Times New Roman"/>
                <w:b w:val="0"/>
                <w:sz w:val="24"/>
                <w:szCs w:val="24"/>
                <w:lang w:eastAsia="en-US"/>
              </w:rPr>
              <w:t xml:space="preserve"> – вища освіта:</w:t>
            </w:r>
          </w:p>
          <w:p w:rsidR="0021610F" w:rsidRPr="00981654" w:rsidRDefault="0021610F" w:rsidP="003F099F">
            <w:pPr>
              <w:pStyle w:val="affff"/>
              <w:shd w:val="clear" w:color="auto" w:fill="auto"/>
              <w:spacing w:before="0" w:after="0" w:line="240" w:lineRule="auto"/>
              <w:ind w:firstLine="0"/>
              <w:jc w:val="both"/>
              <w:rPr>
                <w:rFonts w:ascii="Times New Roman" w:hAnsi="Times New Roman"/>
                <w:b w:val="0"/>
                <w:sz w:val="24"/>
                <w:szCs w:val="24"/>
                <w:lang w:eastAsia="en-US"/>
              </w:rPr>
            </w:pPr>
            <w:r w:rsidRPr="00981654">
              <w:rPr>
                <w:rFonts w:ascii="Times New Roman" w:hAnsi="Times New Roman"/>
                <w:sz w:val="24"/>
                <w:szCs w:val="24"/>
                <w:lang w:eastAsia="en-US"/>
              </w:rPr>
              <w:t>група 85.5</w:t>
            </w:r>
            <w:r w:rsidRPr="00981654">
              <w:rPr>
                <w:rFonts w:ascii="Times New Roman" w:hAnsi="Times New Roman"/>
                <w:b w:val="0"/>
                <w:sz w:val="24"/>
                <w:szCs w:val="24"/>
                <w:lang w:eastAsia="en-US"/>
              </w:rPr>
              <w:t xml:space="preserve"> – інші види освіти:</w:t>
            </w:r>
          </w:p>
          <w:p w:rsidR="0021610F" w:rsidRPr="00981654" w:rsidRDefault="0021610F" w:rsidP="003F099F">
            <w:pPr>
              <w:pStyle w:val="affff"/>
              <w:shd w:val="clear" w:color="auto" w:fill="auto"/>
              <w:spacing w:before="0" w:after="0" w:line="240" w:lineRule="auto"/>
              <w:ind w:firstLine="0"/>
              <w:jc w:val="both"/>
              <w:rPr>
                <w:rFonts w:ascii="Times New Roman" w:hAnsi="Times New Roman"/>
                <w:b w:val="0"/>
                <w:sz w:val="24"/>
                <w:szCs w:val="24"/>
                <w:lang w:eastAsia="en-US"/>
              </w:rPr>
            </w:pPr>
            <w:r w:rsidRPr="00981654">
              <w:rPr>
                <w:rFonts w:ascii="Times New Roman" w:hAnsi="Times New Roman"/>
                <w:sz w:val="24"/>
                <w:szCs w:val="24"/>
                <w:lang w:eastAsia="en-US"/>
              </w:rPr>
              <w:t>клас 85.53</w:t>
            </w:r>
            <w:r w:rsidRPr="00981654">
              <w:rPr>
                <w:rFonts w:ascii="Times New Roman" w:hAnsi="Times New Roman"/>
                <w:b w:val="0"/>
                <w:sz w:val="24"/>
                <w:szCs w:val="24"/>
                <w:lang w:eastAsia="en-US"/>
              </w:rPr>
              <w:t xml:space="preserve"> – діяльність шкіл підготовки водіїв транспортних засобів.</w:t>
            </w:r>
          </w:p>
        </w:tc>
      </w:tr>
    </w:tbl>
    <w:p w:rsidR="0021610F" w:rsidRPr="00981654" w:rsidRDefault="0021610F" w:rsidP="0097663E">
      <w:pPr>
        <w:pStyle w:val="affff"/>
        <w:shd w:val="clear" w:color="auto" w:fill="auto"/>
        <w:spacing w:before="0" w:after="0" w:line="240" w:lineRule="auto"/>
        <w:ind w:firstLine="426"/>
        <w:jc w:val="left"/>
        <w:rPr>
          <w:rFonts w:ascii="Times New Roman" w:hAnsi="Times New Roman"/>
          <w:highlight w:val="yellow"/>
        </w:rPr>
      </w:pPr>
    </w:p>
    <w:p w:rsidR="0021610F" w:rsidRPr="00981654" w:rsidRDefault="0021610F" w:rsidP="008B3FE5">
      <w:pPr>
        <w:pStyle w:val="a8"/>
        <w:shd w:val="clear" w:color="auto" w:fill="auto"/>
        <w:spacing w:before="0" w:after="0" w:line="240" w:lineRule="auto"/>
        <w:ind w:firstLine="426"/>
        <w:jc w:val="both"/>
        <w:rPr>
          <w:b w:val="0"/>
          <w:caps/>
          <w:sz w:val="28"/>
          <w:szCs w:val="28"/>
        </w:rPr>
      </w:pPr>
      <w:r w:rsidRPr="00981654">
        <w:rPr>
          <w:b w:val="0"/>
          <w:sz w:val="28"/>
          <w:szCs w:val="28"/>
        </w:rPr>
        <w:t xml:space="preserve">Професійна назва </w:t>
      </w:r>
      <w:proofErr w:type="spellStart"/>
      <w:r w:rsidRPr="00981654">
        <w:rPr>
          <w:b w:val="0"/>
          <w:sz w:val="28"/>
          <w:szCs w:val="28"/>
        </w:rPr>
        <w:t>робіт</w:t>
      </w:r>
      <w:proofErr w:type="spellEnd"/>
      <w:r w:rsidRPr="00981654">
        <w:rPr>
          <w:b w:val="0"/>
          <w:sz w:val="28"/>
          <w:szCs w:val="28"/>
        </w:rPr>
        <w:t xml:space="preserve"> </w:t>
      </w:r>
      <w:proofErr w:type="spellStart"/>
      <w:r w:rsidRPr="00981654">
        <w:rPr>
          <w:b w:val="0"/>
          <w:sz w:val="28"/>
          <w:szCs w:val="28"/>
        </w:rPr>
        <w:t>випускників-магістрів</w:t>
      </w:r>
      <w:proofErr w:type="spellEnd"/>
      <w:r w:rsidRPr="00981654">
        <w:rPr>
          <w:b w:val="0"/>
          <w:caps/>
          <w:sz w:val="28"/>
          <w:szCs w:val="28"/>
        </w:rPr>
        <w:t xml:space="preserve"> </w:t>
      </w:r>
      <w:r w:rsidRPr="00981654">
        <w:rPr>
          <w:b w:val="0"/>
          <w:sz w:val="28"/>
          <w:szCs w:val="28"/>
        </w:rPr>
        <w:t xml:space="preserve">за ДК 003-2010 </w:t>
      </w:r>
      <w:proofErr w:type="spellStart"/>
      <w:r w:rsidRPr="00981654">
        <w:rPr>
          <w:b w:val="0"/>
          <w:sz w:val="28"/>
          <w:szCs w:val="28"/>
        </w:rPr>
        <w:t>зі</w:t>
      </w:r>
      <w:proofErr w:type="spellEnd"/>
      <w:r w:rsidRPr="00981654">
        <w:rPr>
          <w:b w:val="0"/>
          <w:sz w:val="28"/>
          <w:szCs w:val="28"/>
        </w:rPr>
        <w:t xml:space="preserve"> </w:t>
      </w:r>
      <w:proofErr w:type="spellStart"/>
      <w:r w:rsidRPr="00981654">
        <w:rPr>
          <w:b w:val="0"/>
          <w:sz w:val="28"/>
          <w:szCs w:val="28"/>
        </w:rPr>
        <w:t>спеціальності</w:t>
      </w:r>
      <w:proofErr w:type="spellEnd"/>
      <w:r w:rsidRPr="00981654">
        <w:rPr>
          <w:b w:val="0"/>
          <w:sz w:val="28"/>
          <w:szCs w:val="28"/>
        </w:rPr>
        <w:t xml:space="preserve">  274 "Автомобільний транспорт" наведена в табл. 1.</w:t>
      </w:r>
      <w:r w:rsidRPr="00981654">
        <w:rPr>
          <w:b w:val="0"/>
          <w:caps/>
          <w:sz w:val="28"/>
          <w:szCs w:val="28"/>
        </w:rPr>
        <w:t>4</w:t>
      </w:r>
    </w:p>
    <w:p w:rsidR="0021610F" w:rsidRPr="00981654" w:rsidRDefault="0021610F" w:rsidP="00500411">
      <w:pPr>
        <w:pStyle w:val="a8"/>
        <w:shd w:val="clear" w:color="auto" w:fill="auto"/>
        <w:spacing w:before="0" w:after="0" w:line="240" w:lineRule="auto"/>
        <w:ind w:firstLine="0"/>
        <w:rPr>
          <w:b w:val="0"/>
          <w:caps/>
          <w:sz w:val="28"/>
          <w:szCs w:val="28"/>
        </w:rPr>
      </w:pPr>
      <w:r w:rsidRPr="00981654">
        <w:rPr>
          <w:b w:val="0"/>
          <w:sz w:val="28"/>
          <w:szCs w:val="28"/>
        </w:rPr>
        <w:lastRenderedPageBreak/>
        <w:t>Таблиця 1.4</w:t>
      </w:r>
    </w:p>
    <w:p w:rsidR="0021610F" w:rsidRPr="00981654" w:rsidRDefault="0021610F" w:rsidP="00DF7B82">
      <w:pPr>
        <w:pStyle w:val="a8"/>
        <w:shd w:val="clear" w:color="auto" w:fill="auto"/>
        <w:spacing w:before="0" w:after="0" w:line="240" w:lineRule="auto"/>
        <w:ind w:firstLine="426"/>
        <w:jc w:val="both"/>
        <w:rPr>
          <w:b w:val="0"/>
          <w:sz w:val="28"/>
          <w:szCs w:val="28"/>
        </w:rPr>
      </w:pPr>
      <w:r w:rsidRPr="00981654">
        <w:rPr>
          <w:b w:val="0"/>
          <w:sz w:val="28"/>
          <w:szCs w:val="28"/>
        </w:rPr>
        <w:t xml:space="preserve">Професійна назва </w:t>
      </w:r>
      <w:proofErr w:type="spellStart"/>
      <w:r w:rsidRPr="00981654">
        <w:rPr>
          <w:b w:val="0"/>
          <w:sz w:val="28"/>
          <w:szCs w:val="28"/>
        </w:rPr>
        <w:t>робіт</w:t>
      </w:r>
      <w:proofErr w:type="spellEnd"/>
      <w:r w:rsidRPr="00981654">
        <w:rPr>
          <w:b w:val="0"/>
          <w:sz w:val="28"/>
          <w:szCs w:val="28"/>
        </w:rPr>
        <w:t xml:space="preserve"> </w:t>
      </w:r>
      <w:proofErr w:type="spellStart"/>
      <w:r w:rsidRPr="00981654">
        <w:rPr>
          <w:b w:val="0"/>
          <w:sz w:val="28"/>
          <w:szCs w:val="28"/>
        </w:rPr>
        <w:t>випускників-магістрів</w:t>
      </w:r>
      <w:proofErr w:type="spellEnd"/>
      <w:r w:rsidRPr="00981654">
        <w:rPr>
          <w:caps/>
          <w:sz w:val="28"/>
          <w:szCs w:val="28"/>
        </w:rPr>
        <w:t xml:space="preserve"> </w:t>
      </w:r>
      <w:r w:rsidRPr="00981654">
        <w:rPr>
          <w:b w:val="0"/>
          <w:sz w:val="28"/>
          <w:szCs w:val="28"/>
        </w:rPr>
        <w:t>за ДК 003-2010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8280"/>
      </w:tblGrid>
      <w:tr w:rsidR="0021610F" w:rsidRPr="00981654">
        <w:tc>
          <w:tcPr>
            <w:tcW w:w="1368" w:type="dxa"/>
          </w:tcPr>
          <w:p w:rsidR="0021610F" w:rsidRPr="004B04D1" w:rsidRDefault="0021610F" w:rsidP="006F4796">
            <w:pPr>
              <w:pStyle w:val="a8"/>
              <w:shd w:val="clear" w:color="auto" w:fill="auto"/>
              <w:spacing w:before="0" w:after="0" w:line="240" w:lineRule="auto"/>
              <w:ind w:firstLine="0"/>
              <w:jc w:val="center"/>
              <w:rPr>
                <w:bCs/>
                <w:sz w:val="28"/>
                <w:szCs w:val="28"/>
                <w:lang w:val="uk-UA" w:eastAsia="en-US"/>
              </w:rPr>
            </w:pPr>
            <w:r w:rsidRPr="004B04D1">
              <w:rPr>
                <w:bCs/>
                <w:sz w:val="28"/>
                <w:szCs w:val="28"/>
                <w:lang w:val="uk-UA" w:eastAsia="en-US"/>
              </w:rPr>
              <w:t xml:space="preserve">Код </w:t>
            </w:r>
            <w:proofErr w:type="spellStart"/>
            <w:r w:rsidRPr="004B04D1">
              <w:rPr>
                <w:bCs/>
                <w:sz w:val="28"/>
                <w:szCs w:val="28"/>
                <w:lang w:val="uk-UA" w:eastAsia="en-US"/>
              </w:rPr>
              <w:t>КП</w:t>
            </w:r>
            <w:proofErr w:type="spellEnd"/>
          </w:p>
        </w:tc>
        <w:tc>
          <w:tcPr>
            <w:tcW w:w="8280" w:type="dxa"/>
          </w:tcPr>
          <w:p w:rsidR="0021610F" w:rsidRPr="004B04D1" w:rsidRDefault="0021610F" w:rsidP="006F4796">
            <w:pPr>
              <w:pStyle w:val="a8"/>
              <w:shd w:val="clear" w:color="auto" w:fill="auto"/>
              <w:spacing w:before="0" w:after="0" w:line="240" w:lineRule="auto"/>
              <w:ind w:firstLine="0"/>
              <w:jc w:val="center"/>
              <w:rPr>
                <w:bCs/>
                <w:sz w:val="28"/>
                <w:szCs w:val="28"/>
                <w:lang w:val="uk-UA" w:eastAsia="en-US"/>
              </w:rPr>
            </w:pPr>
            <w:r w:rsidRPr="004B04D1">
              <w:rPr>
                <w:bCs/>
                <w:sz w:val="28"/>
                <w:szCs w:val="28"/>
                <w:lang w:val="uk-UA" w:eastAsia="en-US"/>
              </w:rPr>
              <w:t>Професійна назва роботи</w:t>
            </w:r>
          </w:p>
        </w:tc>
      </w:tr>
      <w:tr w:rsidR="0021610F" w:rsidRPr="00981654">
        <w:tc>
          <w:tcPr>
            <w:tcW w:w="1368" w:type="dxa"/>
          </w:tcPr>
          <w:p w:rsidR="0021610F" w:rsidRPr="004B04D1" w:rsidRDefault="0021610F" w:rsidP="006F4796">
            <w:pPr>
              <w:pStyle w:val="a8"/>
              <w:shd w:val="clear" w:color="auto" w:fill="auto"/>
              <w:spacing w:before="0" w:after="0" w:line="240" w:lineRule="auto"/>
              <w:ind w:firstLine="0"/>
              <w:jc w:val="center"/>
              <w:rPr>
                <w:b w:val="0"/>
                <w:bCs/>
                <w:sz w:val="28"/>
                <w:szCs w:val="28"/>
                <w:lang w:val="uk-UA" w:eastAsia="en-US"/>
              </w:rPr>
            </w:pPr>
            <w:r w:rsidRPr="004B04D1">
              <w:rPr>
                <w:b w:val="0"/>
                <w:bCs/>
                <w:sz w:val="28"/>
                <w:szCs w:val="28"/>
                <w:lang w:val="uk-UA" w:eastAsia="en-US"/>
              </w:rPr>
              <w:t>1</w:t>
            </w:r>
          </w:p>
        </w:tc>
        <w:tc>
          <w:tcPr>
            <w:tcW w:w="8280" w:type="dxa"/>
          </w:tcPr>
          <w:p w:rsidR="0021610F" w:rsidRPr="004B04D1" w:rsidRDefault="0021610F" w:rsidP="006F4796">
            <w:pPr>
              <w:pStyle w:val="a8"/>
              <w:shd w:val="clear" w:color="auto" w:fill="auto"/>
              <w:spacing w:before="0" w:after="0" w:line="240" w:lineRule="auto"/>
              <w:ind w:firstLine="0"/>
              <w:jc w:val="center"/>
              <w:rPr>
                <w:b w:val="0"/>
                <w:bCs/>
                <w:sz w:val="28"/>
                <w:szCs w:val="28"/>
                <w:lang w:val="uk-UA" w:eastAsia="en-US"/>
              </w:rPr>
            </w:pPr>
            <w:r w:rsidRPr="004B04D1">
              <w:rPr>
                <w:b w:val="0"/>
                <w:bCs/>
                <w:sz w:val="28"/>
                <w:szCs w:val="28"/>
                <w:lang w:val="uk-UA" w:eastAsia="en-US"/>
              </w:rPr>
              <w:t>2</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1222.1</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Головний механік</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1222.1</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Директор виробництва</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1222.1</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управління</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1222.1</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Технічний керівник</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Завідувач майстерні</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Майстер виробництва</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Майстер виробничої дільниці</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Майстер виробничої лабораторії</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Майстер виробничої служби</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Майстер дільниці</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Майстер допоміжної дільниці</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Майстер з експлуатації та ремонту машин і механізмів</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Майстер з ремонту технологічного устаткування</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Майстер з ремонту транспорту</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Майстер з ремонту устаткування (промисловість)</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Майстер цеху</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виробництва</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виробничого відділу</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виробничо-диспетчерського бюро цеху</w:t>
            </w:r>
          </w:p>
        </w:tc>
      </w:tr>
      <w:tr w:rsidR="0021610F" w:rsidRPr="00981654">
        <w:tc>
          <w:tcPr>
            <w:tcW w:w="1368"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відділення</w:t>
            </w:r>
          </w:p>
        </w:tc>
      </w:tr>
      <w:tr w:rsidR="0021610F" w:rsidRPr="00981654">
        <w:tc>
          <w:tcPr>
            <w:tcW w:w="1368" w:type="dxa"/>
          </w:tcPr>
          <w:p w:rsidR="0021610F" w:rsidRPr="004B04D1" w:rsidRDefault="0021610F" w:rsidP="00452BB5">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відділу технічного контролю</w:t>
            </w:r>
          </w:p>
        </w:tc>
      </w:tr>
      <w:tr w:rsidR="0021610F" w:rsidRPr="00981654">
        <w:tc>
          <w:tcPr>
            <w:tcW w:w="1368" w:type="dxa"/>
          </w:tcPr>
          <w:p w:rsidR="0021610F" w:rsidRPr="004B04D1" w:rsidRDefault="0021610F" w:rsidP="00452BB5">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дільниці</w:t>
            </w:r>
          </w:p>
        </w:tc>
      </w:tr>
      <w:tr w:rsidR="0021610F" w:rsidRPr="00981654">
        <w:tc>
          <w:tcPr>
            <w:tcW w:w="1368" w:type="dxa"/>
          </w:tcPr>
          <w:p w:rsidR="0021610F" w:rsidRPr="004B04D1" w:rsidRDefault="0021610F" w:rsidP="00452BB5">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зміни (промисловість)</w:t>
            </w:r>
          </w:p>
        </w:tc>
      </w:tr>
      <w:tr w:rsidR="0021610F" w:rsidRPr="00981654">
        <w:tc>
          <w:tcPr>
            <w:tcW w:w="1368" w:type="dxa"/>
          </w:tcPr>
          <w:p w:rsidR="0021610F" w:rsidRPr="004B04D1" w:rsidRDefault="0021610F" w:rsidP="00452BB5">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ремонтного цеху</w:t>
            </w:r>
          </w:p>
        </w:tc>
      </w:tr>
      <w:tr w:rsidR="0021610F" w:rsidRPr="00981654">
        <w:tc>
          <w:tcPr>
            <w:tcW w:w="1368" w:type="dxa"/>
          </w:tcPr>
          <w:p w:rsidR="0021610F" w:rsidRPr="004B04D1" w:rsidRDefault="0021610F" w:rsidP="00452BB5">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1222.2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цеху</w:t>
            </w:r>
          </w:p>
        </w:tc>
      </w:tr>
      <w:tr w:rsidR="0021610F" w:rsidRPr="00981654">
        <w:tc>
          <w:tcPr>
            <w:tcW w:w="1368" w:type="dxa"/>
          </w:tcPr>
          <w:p w:rsidR="0021610F" w:rsidRPr="004B04D1" w:rsidRDefault="0021610F" w:rsidP="00452BB5">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1226.1</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Головний диспетчер (транспорт, складське господарство)</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1226.1</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Головний інженер (на транспорті)</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1226.1</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Директор з матеріально-технічного постачання</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1226.1</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Директор з транспорту</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1E3F9D">
            <w:pPr>
              <w:pStyle w:val="a8"/>
              <w:shd w:val="clear" w:color="auto" w:fill="auto"/>
              <w:spacing w:before="0" w:after="0" w:line="240" w:lineRule="auto"/>
              <w:ind w:firstLine="0"/>
              <w:jc w:val="left"/>
              <w:rPr>
                <w:b w:val="0"/>
                <w:bCs/>
                <w:spacing w:val="-6"/>
                <w:sz w:val="28"/>
                <w:szCs w:val="28"/>
                <w:lang w:val="uk-UA" w:eastAsia="en-US"/>
              </w:rPr>
            </w:pPr>
            <w:r w:rsidRPr="004B04D1">
              <w:rPr>
                <w:b w:val="0"/>
                <w:bCs/>
                <w:spacing w:val="-6"/>
                <w:sz w:val="28"/>
                <w:szCs w:val="28"/>
                <w:lang w:val="uk-UA" w:eastAsia="en-US"/>
              </w:rPr>
              <w:t>Майстер з ремонту устаткування (транспорт, складське господарство)</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1E3F9D">
            <w:pPr>
              <w:pStyle w:val="a8"/>
              <w:shd w:val="clear" w:color="auto" w:fill="auto"/>
              <w:spacing w:before="0" w:after="0" w:line="240" w:lineRule="auto"/>
              <w:ind w:firstLine="0"/>
              <w:jc w:val="left"/>
              <w:rPr>
                <w:b w:val="0"/>
                <w:bCs/>
                <w:spacing w:val="-6"/>
                <w:sz w:val="28"/>
                <w:szCs w:val="28"/>
                <w:lang w:val="uk-UA" w:eastAsia="en-US"/>
              </w:rPr>
            </w:pPr>
            <w:r w:rsidRPr="004B04D1">
              <w:rPr>
                <w:b w:val="0"/>
                <w:bCs/>
                <w:spacing w:val="-6"/>
                <w:sz w:val="28"/>
                <w:szCs w:val="28"/>
                <w:lang w:val="uk-UA" w:eastAsia="en-US"/>
              </w:rPr>
              <w:t>Майстер майстерні спеціальної техніки та устаткування (транспорт)</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Майстер служби (транспорт)</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0D3500">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(завідувач) навчального полігону</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відділу (на транспорті)</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гаража</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господарства складського</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дільниці</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зміни (транспорт)</w:t>
            </w:r>
          </w:p>
        </w:tc>
      </w:tr>
    </w:tbl>
    <w:p w:rsidR="0021610F" w:rsidRPr="00981654" w:rsidRDefault="0021610F" w:rsidP="004C72B3">
      <w:pPr>
        <w:spacing w:after="0"/>
        <w:jc w:val="right"/>
        <w:rPr>
          <w:rFonts w:ascii="Times New Roman" w:hAnsi="Times New Roman"/>
          <w:sz w:val="28"/>
          <w:szCs w:val="28"/>
          <w:lang w:val="uk-UA"/>
        </w:rPr>
      </w:pPr>
      <w:r w:rsidRPr="00981654">
        <w:rPr>
          <w:rFonts w:ascii="Times New Roman" w:hAnsi="Times New Roman"/>
          <w:sz w:val="28"/>
          <w:szCs w:val="28"/>
          <w:lang w:val="uk-UA"/>
        </w:rPr>
        <w:lastRenderedPageBreak/>
        <w:t>Продовження таблиці 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8280"/>
      </w:tblGrid>
      <w:tr w:rsidR="0021610F" w:rsidRPr="00981654">
        <w:tc>
          <w:tcPr>
            <w:tcW w:w="1368" w:type="dxa"/>
          </w:tcPr>
          <w:p w:rsidR="0021610F" w:rsidRPr="004B04D1" w:rsidRDefault="0021610F" w:rsidP="004C72B3">
            <w:pPr>
              <w:pStyle w:val="a8"/>
              <w:shd w:val="clear" w:color="auto" w:fill="auto"/>
              <w:spacing w:before="0" w:after="0" w:line="240" w:lineRule="auto"/>
              <w:ind w:firstLine="0"/>
              <w:jc w:val="center"/>
              <w:rPr>
                <w:b w:val="0"/>
                <w:bCs/>
                <w:sz w:val="28"/>
                <w:szCs w:val="28"/>
                <w:lang w:val="uk-UA" w:eastAsia="en-US"/>
              </w:rPr>
            </w:pPr>
            <w:r w:rsidRPr="004B04D1">
              <w:rPr>
                <w:b w:val="0"/>
                <w:bCs/>
                <w:sz w:val="28"/>
                <w:szCs w:val="28"/>
                <w:lang w:val="uk-UA" w:eastAsia="en-US"/>
              </w:rPr>
              <w:t>1</w:t>
            </w:r>
          </w:p>
        </w:tc>
        <w:tc>
          <w:tcPr>
            <w:tcW w:w="8280" w:type="dxa"/>
          </w:tcPr>
          <w:p w:rsidR="0021610F" w:rsidRPr="004B04D1" w:rsidRDefault="0021610F" w:rsidP="004C72B3">
            <w:pPr>
              <w:pStyle w:val="a8"/>
              <w:shd w:val="clear" w:color="auto" w:fill="auto"/>
              <w:spacing w:before="0" w:after="0" w:line="240" w:lineRule="auto"/>
              <w:ind w:firstLine="0"/>
              <w:jc w:val="center"/>
              <w:rPr>
                <w:b w:val="0"/>
                <w:bCs/>
                <w:sz w:val="28"/>
                <w:szCs w:val="28"/>
                <w:lang w:val="uk-UA" w:eastAsia="en-US"/>
              </w:rPr>
            </w:pPr>
            <w:r w:rsidRPr="004B04D1">
              <w:rPr>
                <w:b w:val="0"/>
                <w:bCs/>
                <w:sz w:val="28"/>
                <w:szCs w:val="28"/>
                <w:lang w:val="uk-UA" w:eastAsia="en-US"/>
              </w:rPr>
              <w:t>2</w:t>
            </w:r>
          </w:p>
        </w:tc>
      </w:tr>
      <w:tr w:rsidR="0021610F" w:rsidRPr="00981654">
        <w:tc>
          <w:tcPr>
            <w:tcW w:w="1368" w:type="dxa"/>
          </w:tcPr>
          <w:p w:rsidR="0021610F" w:rsidRPr="004B04D1" w:rsidRDefault="0021610F" w:rsidP="004C72B3">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4C72B3">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колони (автомобільної, механізованої)</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контори (вантажної, транспортно-складської та ін.)</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майстерні</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маршруту міського транспорту</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служби (транспорт)</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1226.4</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Завідувач бази навчально-наукової</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1226.4</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Завідувач кабінету навчального</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1226.4</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Завідувач курсів</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1226.4</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Завідувач лабораторії (освіта)</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1226.4</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Завідувач практики (виробничої, навчальної)</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1226.4</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Керівник виробничої практики</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1226.7</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Головний експерт (транспорт)</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1226.7</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Головний інженер-інспектор (транспорт)</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1226.7</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Головний інспектор (транспорт)</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1226.7</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Директор технічний</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1226.7</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Завідувач відділу</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1226.7</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Завідувач кабінету технічного</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1232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Завідувач кабінету з техніки безпеки</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1232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відділу охорони праці</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1235</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відділу матеріально-технічного постачання</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1235</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складу (паливно-мастильних матеріалів, матеріально-технічного та ін.)</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1235</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управління (транспорт)</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1237.2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Завідувач лабораторії (науково-дослідної, підготовки виробниц</w:t>
            </w:r>
            <w:r w:rsidRPr="004B04D1">
              <w:rPr>
                <w:b w:val="0"/>
                <w:bCs/>
                <w:sz w:val="28"/>
                <w:szCs w:val="28"/>
                <w:lang w:val="uk-UA" w:eastAsia="en-US"/>
              </w:rPr>
              <w:t>т</w:t>
            </w:r>
            <w:r w:rsidRPr="004B04D1">
              <w:rPr>
                <w:b w:val="0"/>
                <w:bCs/>
                <w:sz w:val="28"/>
                <w:szCs w:val="28"/>
                <w:lang w:val="uk-UA" w:eastAsia="en-US"/>
              </w:rPr>
              <w:t>ва)</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1237.2</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Начальник технічного відділу</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1239</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Завідувач господарства (транспорт)</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1316</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Директор малого підприємства (транспортного, складського)</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1443</w:t>
            </w:r>
          </w:p>
        </w:tc>
        <w:tc>
          <w:tcPr>
            <w:tcW w:w="8280" w:type="dxa"/>
          </w:tcPr>
          <w:p w:rsidR="0021610F" w:rsidRPr="004B04D1" w:rsidRDefault="0021610F" w:rsidP="001E3F9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Менеджер (управитель) з транспортно-експедиторської діяльності</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1443</w:t>
            </w:r>
          </w:p>
        </w:tc>
        <w:tc>
          <w:tcPr>
            <w:tcW w:w="8280" w:type="dxa"/>
          </w:tcPr>
          <w:p w:rsidR="0021610F" w:rsidRPr="004B04D1" w:rsidRDefault="0021610F" w:rsidP="00226A0E">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Менеджер (управитель) на автомобільному транспорті</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1451</w:t>
            </w:r>
          </w:p>
        </w:tc>
        <w:tc>
          <w:tcPr>
            <w:tcW w:w="8280" w:type="dxa"/>
          </w:tcPr>
          <w:p w:rsidR="0021610F" w:rsidRPr="004B04D1" w:rsidRDefault="0021610F" w:rsidP="00226A0E">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Менеджер (управитель) в торгівлі транспортними засобами</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1472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Менеджер (управитель) у сфері оренди машин та устаткування</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1493</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Менеджер (управитель) систем якості</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2145.1</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Молодший науковий співробітник (інженерна механіка)</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2145.1</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Науковий співробітник (інженерна механіка)</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2145.1</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Науковий співробітник-консультант (інженерна механіка)</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2145.2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 xml:space="preserve">Інженер з діагностування </w:t>
            </w:r>
            <w:proofErr w:type="spellStart"/>
            <w:r w:rsidRPr="004B04D1">
              <w:rPr>
                <w:b w:val="0"/>
                <w:bCs/>
                <w:sz w:val="28"/>
                <w:szCs w:val="28"/>
                <w:lang w:val="uk-UA" w:eastAsia="en-US"/>
              </w:rPr>
              <w:t>техстану</w:t>
            </w:r>
            <w:proofErr w:type="spellEnd"/>
            <w:r w:rsidRPr="004B04D1">
              <w:rPr>
                <w:b w:val="0"/>
                <w:bCs/>
                <w:sz w:val="28"/>
                <w:szCs w:val="28"/>
                <w:lang w:val="uk-UA" w:eastAsia="en-US"/>
              </w:rPr>
              <w:t xml:space="preserve"> машинно-тракторного парку</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2145.2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 з експлуатації машинно-транспортного парку</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2145.2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 з механізації та автоматизації виробничих процесів</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2145.2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 з механізації трудомістких процесів</w:t>
            </w:r>
          </w:p>
        </w:tc>
      </w:tr>
    </w:tbl>
    <w:p w:rsidR="0021610F" w:rsidRPr="00981654" w:rsidRDefault="0021610F" w:rsidP="004C72B3">
      <w:pPr>
        <w:spacing w:after="0"/>
        <w:jc w:val="right"/>
        <w:rPr>
          <w:rFonts w:ascii="Times New Roman" w:hAnsi="Times New Roman"/>
          <w:sz w:val="28"/>
          <w:szCs w:val="28"/>
          <w:lang w:val="uk-UA"/>
        </w:rPr>
      </w:pPr>
      <w:r w:rsidRPr="00981654">
        <w:rPr>
          <w:rFonts w:ascii="Times New Roman" w:hAnsi="Times New Roman"/>
          <w:sz w:val="28"/>
          <w:szCs w:val="28"/>
          <w:lang w:val="uk-UA"/>
        </w:rPr>
        <w:lastRenderedPageBreak/>
        <w:t>Продовження таблиці 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8280"/>
      </w:tblGrid>
      <w:tr w:rsidR="0021610F" w:rsidRPr="00981654">
        <w:tc>
          <w:tcPr>
            <w:tcW w:w="1368" w:type="dxa"/>
          </w:tcPr>
          <w:p w:rsidR="0021610F" w:rsidRPr="004B04D1" w:rsidRDefault="0021610F" w:rsidP="00000FB3">
            <w:pPr>
              <w:pStyle w:val="a8"/>
              <w:shd w:val="clear" w:color="auto" w:fill="auto"/>
              <w:spacing w:before="0" w:after="0" w:line="240" w:lineRule="auto"/>
              <w:ind w:firstLine="0"/>
              <w:jc w:val="center"/>
              <w:rPr>
                <w:b w:val="0"/>
                <w:bCs/>
                <w:sz w:val="28"/>
                <w:szCs w:val="28"/>
                <w:lang w:val="uk-UA" w:eastAsia="en-US"/>
              </w:rPr>
            </w:pPr>
            <w:r w:rsidRPr="004B04D1">
              <w:rPr>
                <w:b w:val="0"/>
                <w:bCs/>
                <w:sz w:val="28"/>
                <w:szCs w:val="28"/>
                <w:lang w:val="uk-UA" w:eastAsia="en-US"/>
              </w:rPr>
              <w:t>1</w:t>
            </w:r>
          </w:p>
        </w:tc>
        <w:tc>
          <w:tcPr>
            <w:tcW w:w="8280" w:type="dxa"/>
          </w:tcPr>
          <w:p w:rsidR="0021610F" w:rsidRPr="004B04D1" w:rsidRDefault="0021610F" w:rsidP="00000FB3">
            <w:pPr>
              <w:pStyle w:val="a8"/>
              <w:shd w:val="clear" w:color="auto" w:fill="auto"/>
              <w:spacing w:before="0" w:after="0" w:line="240" w:lineRule="auto"/>
              <w:ind w:firstLine="0"/>
              <w:jc w:val="center"/>
              <w:rPr>
                <w:b w:val="0"/>
                <w:bCs/>
                <w:sz w:val="28"/>
                <w:szCs w:val="28"/>
                <w:lang w:val="uk-UA" w:eastAsia="en-US"/>
              </w:rPr>
            </w:pPr>
            <w:r w:rsidRPr="004B04D1">
              <w:rPr>
                <w:b w:val="0"/>
                <w:bCs/>
                <w:sz w:val="28"/>
                <w:szCs w:val="28"/>
                <w:lang w:val="uk-UA" w:eastAsia="en-US"/>
              </w:rPr>
              <w:t>2</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2145.2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Інженер-конструктор (механіка)</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2145.2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Інженер-технолог (механіка)</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2149.1</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Молодший науковий співробітник (транспорт)</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2149.1</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Науковий співробітник (галузь інженерної справи)</w:t>
            </w:r>
          </w:p>
        </w:tc>
      </w:tr>
      <w:tr w:rsidR="0021610F" w:rsidRPr="00981654">
        <w:tc>
          <w:tcPr>
            <w:tcW w:w="1368"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2149.1</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Науковий співробітник (транспорт)</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2149.1</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Науковий співробітник-консультант (галузь інженерної справи)</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2149.1</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Науковий співробітник-консультант (транспорт)</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Диспетчер служби руху</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 з комплектації устаткування й матеріалів</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 з охорони праці</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 з підготовки виробництва</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 з проектування механізованих розробок</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 з профілактичних робіт (транспорт)</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 з ремонту (транспорт)</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 з транспорту</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 з якості</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 із впровадження нової техніки й технологій (транспорт)</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Інженер-дослідник</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Інженер-конструктор (транспорт)</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Інженер-контролер (транспорт)</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Інженер-лаборант</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Інженер-технолог</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Консультант (транспорт)</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2149.2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Черговий служби руху</w:t>
            </w:r>
          </w:p>
        </w:tc>
      </w:tr>
      <w:tr w:rsidR="0021610F" w:rsidRPr="00981654">
        <w:tc>
          <w:tcPr>
            <w:tcW w:w="1368" w:type="dxa"/>
          </w:tcPr>
          <w:p w:rsidR="0021610F" w:rsidRPr="004B04D1" w:rsidRDefault="0021610F" w:rsidP="004074C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2310.2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Асистент</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2310.2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Викладач вищого навчального закладу</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2320</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Викладач професійно-технічного навчального закладу</w:t>
            </w:r>
          </w:p>
        </w:tc>
      </w:tr>
      <w:tr w:rsidR="0021610F" w:rsidRPr="00981654">
        <w:tc>
          <w:tcPr>
            <w:tcW w:w="1368" w:type="dxa"/>
          </w:tcPr>
          <w:p w:rsidR="0021610F" w:rsidRPr="004B04D1" w:rsidRDefault="0021610F" w:rsidP="006A2772">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2359.2</w:t>
            </w:r>
          </w:p>
        </w:tc>
        <w:tc>
          <w:tcPr>
            <w:tcW w:w="8280" w:type="dxa"/>
          </w:tcPr>
          <w:p w:rsidR="0021610F" w:rsidRPr="004B04D1" w:rsidRDefault="0021610F" w:rsidP="002B066D">
            <w:pPr>
              <w:pStyle w:val="a8"/>
              <w:shd w:val="clear" w:color="auto" w:fill="auto"/>
              <w:spacing w:before="0" w:after="0" w:line="240" w:lineRule="auto"/>
              <w:ind w:firstLine="0"/>
              <w:jc w:val="left"/>
              <w:rPr>
                <w:b w:val="0"/>
                <w:bCs/>
                <w:sz w:val="28"/>
                <w:szCs w:val="28"/>
                <w:lang w:val="uk-UA" w:eastAsia="en-US"/>
              </w:rPr>
            </w:pPr>
            <w:r w:rsidRPr="004B04D1">
              <w:rPr>
                <w:b w:val="0"/>
                <w:bCs/>
                <w:sz w:val="28"/>
                <w:szCs w:val="28"/>
                <w:lang w:val="uk-UA" w:eastAsia="en-US"/>
              </w:rPr>
              <w:t>Лектор</w:t>
            </w:r>
          </w:p>
        </w:tc>
      </w:tr>
    </w:tbl>
    <w:p w:rsidR="0021610F" w:rsidRPr="00981654" w:rsidRDefault="0021610F" w:rsidP="0001521E">
      <w:pPr>
        <w:spacing w:after="0"/>
        <w:jc w:val="center"/>
        <w:rPr>
          <w:rStyle w:val="115pt"/>
          <w:sz w:val="28"/>
          <w:szCs w:val="28"/>
        </w:rPr>
      </w:pPr>
    </w:p>
    <w:p w:rsidR="0021610F" w:rsidRPr="00981654" w:rsidRDefault="0021610F" w:rsidP="0001521E">
      <w:pPr>
        <w:spacing w:after="0" w:line="240" w:lineRule="auto"/>
        <w:jc w:val="center"/>
        <w:rPr>
          <w:rStyle w:val="115pt"/>
          <w:sz w:val="28"/>
          <w:szCs w:val="28"/>
        </w:rPr>
      </w:pPr>
      <w:r w:rsidRPr="00981654">
        <w:rPr>
          <w:rStyle w:val="115pt"/>
          <w:sz w:val="28"/>
          <w:szCs w:val="28"/>
        </w:rPr>
        <w:t>Подальше навчання</w:t>
      </w:r>
    </w:p>
    <w:p w:rsidR="0021610F" w:rsidRPr="00981654" w:rsidRDefault="0021610F" w:rsidP="008716F6">
      <w:pPr>
        <w:spacing w:after="0" w:line="240" w:lineRule="auto"/>
        <w:ind w:firstLine="708"/>
        <w:jc w:val="both"/>
        <w:rPr>
          <w:rFonts w:ascii="Times New Roman" w:hAnsi="Times New Roman"/>
          <w:color w:val="000000"/>
          <w:sz w:val="28"/>
          <w:szCs w:val="28"/>
          <w:lang w:val="uk-UA"/>
        </w:rPr>
      </w:pPr>
      <w:r w:rsidRPr="00981654">
        <w:rPr>
          <w:rFonts w:ascii="Times New Roman" w:hAnsi="Times New Roman"/>
          <w:color w:val="000000"/>
          <w:sz w:val="28"/>
          <w:szCs w:val="28"/>
          <w:lang w:val="uk-UA"/>
        </w:rPr>
        <w:t>Випускники другого магістерського рівня мають право продовжити н</w:t>
      </w:r>
      <w:r w:rsidRPr="00981654">
        <w:rPr>
          <w:rFonts w:ascii="Times New Roman" w:hAnsi="Times New Roman"/>
          <w:color w:val="000000"/>
          <w:sz w:val="28"/>
          <w:szCs w:val="28"/>
          <w:lang w:val="uk-UA"/>
        </w:rPr>
        <w:t>а</w:t>
      </w:r>
      <w:r w:rsidRPr="00981654">
        <w:rPr>
          <w:rFonts w:ascii="Times New Roman" w:hAnsi="Times New Roman"/>
          <w:color w:val="000000"/>
          <w:sz w:val="28"/>
          <w:szCs w:val="28"/>
          <w:lang w:val="uk-UA"/>
        </w:rPr>
        <w:t xml:space="preserve">вчання на третьому (освітньо-науковому) рівні вищої освіти. </w:t>
      </w:r>
    </w:p>
    <w:p w:rsidR="0021610F" w:rsidRPr="00981654" w:rsidRDefault="0021610F" w:rsidP="008716F6">
      <w:pPr>
        <w:spacing w:after="0" w:line="240" w:lineRule="auto"/>
        <w:ind w:firstLine="708"/>
        <w:jc w:val="both"/>
        <w:rPr>
          <w:rFonts w:ascii="Times New Roman" w:hAnsi="Times New Roman"/>
          <w:color w:val="000000"/>
          <w:sz w:val="28"/>
          <w:szCs w:val="28"/>
          <w:lang w:val="uk-UA"/>
        </w:rPr>
      </w:pPr>
    </w:p>
    <w:p w:rsidR="0021610F" w:rsidRPr="00981654" w:rsidRDefault="0021610F" w:rsidP="008716F6">
      <w:pPr>
        <w:spacing w:after="0" w:line="240" w:lineRule="auto"/>
        <w:ind w:firstLine="708"/>
        <w:jc w:val="both"/>
        <w:rPr>
          <w:rFonts w:ascii="Times New Roman" w:hAnsi="Times New Roman"/>
          <w:color w:val="000000"/>
          <w:sz w:val="16"/>
          <w:szCs w:val="16"/>
          <w:lang w:val="uk-UA"/>
        </w:rPr>
      </w:pPr>
    </w:p>
    <w:p w:rsidR="0021610F" w:rsidRPr="00981654" w:rsidRDefault="0021610F" w:rsidP="0001521E">
      <w:pPr>
        <w:spacing w:after="0" w:line="240" w:lineRule="auto"/>
        <w:jc w:val="center"/>
        <w:rPr>
          <w:rFonts w:ascii="Times New Roman" w:hAnsi="Times New Roman"/>
          <w:b/>
          <w:sz w:val="28"/>
          <w:szCs w:val="28"/>
          <w:lang w:val="uk-UA"/>
        </w:rPr>
      </w:pPr>
      <w:r w:rsidRPr="00981654">
        <w:rPr>
          <w:rStyle w:val="115pt"/>
          <w:sz w:val="28"/>
          <w:szCs w:val="28"/>
        </w:rPr>
        <w:t>1.5 Викладання та оцінювання</w:t>
      </w:r>
      <w:r w:rsidRPr="00981654">
        <w:rPr>
          <w:rFonts w:ascii="Times New Roman" w:hAnsi="Times New Roman"/>
          <w:sz w:val="28"/>
          <w:szCs w:val="28"/>
          <w:lang w:val="uk-UA"/>
        </w:rPr>
        <w:t xml:space="preserve"> </w:t>
      </w:r>
      <w:r w:rsidRPr="00981654">
        <w:rPr>
          <w:rFonts w:ascii="Times New Roman" w:hAnsi="Times New Roman"/>
          <w:b/>
          <w:bCs/>
          <w:sz w:val="28"/>
          <w:szCs w:val="28"/>
          <w:lang w:val="uk-UA"/>
        </w:rPr>
        <w:t>знань</w:t>
      </w:r>
      <w:r w:rsidRPr="00981654">
        <w:rPr>
          <w:rFonts w:ascii="Times New Roman" w:hAnsi="Times New Roman"/>
          <w:sz w:val="28"/>
          <w:szCs w:val="28"/>
          <w:lang w:val="uk-UA"/>
        </w:rPr>
        <w:t xml:space="preserve"> </w:t>
      </w:r>
      <w:r w:rsidRPr="00981654">
        <w:rPr>
          <w:rFonts w:ascii="Times New Roman" w:hAnsi="Times New Roman"/>
          <w:b/>
          <w:sz w:val="28"/>
          <w:szCs w:val="28"/>
          <w:lang w:val="uk-UA"/>
        </w:rPr>
        <w:t xml:space="preserve">магістрів </w:t>
      </w:r>
    </w:p>
    <w:p w:rsidR="0021610F" w:rsidRPr="00981654" w:rsidRDefault="0021610F" w:rsidP="0001521E">
      <w:pPr>
        <w:spacing w:after="0" w:line="240" w:lineRule="auto"/>
        <w:jc w:val="center"/>
        <w:rPr>
          <w:rFonts w:ascii="Times New Roman" w:hAnsi="Times New Roman"/>
          <w:color w:val="000000"/>
          <w:sz w:val="28"/>
          <w:szCs w:val="28"/>
          <w:lang w:val="uk-UA"/>
        </w:rPr>
      </w:pPr>
      <w:r w:rsidRPr="00981654">
        <w:rPr>
          <w:rFonts w:ascii="Times New Roman" w:hAnsi="Times New Roman"/>
          <w:b/>
          <w:sz w:val="28"/>
          <w:szCs w:val="28"/>
          <w:lang w:val="uk-UA"/>
        </w:rPr>
        <w:t>зі спеціальності  274 "Автомобільний транспорт"</w:t>
      </w:r>
    </w:p>
    <w:p w:rsidR="0021610F" w:rsidRPr="00981654" w:rsidRDefault="0021610F" w:rsidP="0001521E">
      <w:pPr>
        <w:pStyle w:val="a8"/>
        <w:shd w:val="clear" w:color="auto" w:fill="auto"/>
        <w:spacing w:before="0" w:after="0" w:line="240" w:lineRule="auto"/>
        <w:ind w:firstLine="426"/>
        <w:jc w:val="both"/>
        <w:rPr>
          <w:rStyle w:val="115pt"/>
          <w:sz w:val="28"/>
          <w:szCs w:val="28"/>
        </w:rPr>
      </w:pPr>
    </w:p>
    <w:p w:rsidR="0021610F" w:rsidRPr="00981654" w:rsidRDefault="0021610F" w:rsidP="0001521E">
      <w:pPr>
        <w:pStyle w:val="a8"/>
        <w:shd w:val="clear" w:color="auto" w:fill="auto"/>
        <w:spacing w:before="0" w:after="0" w:line="240" w:lineRule="auto"/>
        <w:ind w:firstLine="426"/>
        <w:jc w:val="both"/>
        <w:rPr>
          <w:b w:val="0"/>
          <w:caps/>
          <w:sz w:val="28"/>
          <w:szCs w:val="28"/>
        </w:rPr>
      </w:pPr>
      <w:r w:rsidRPr="00981654">
        <w:rPr>
          <w:rStyle w:val="115pt"/>
          <w:sz w:val="28"/>
          <w:szCs w:val="28"/>
          <w:lang w:eastAsia="en-US"/>
        </w:rPr>
        <w:t>Викладання та оцінювання</w:t>
      </w:r>
      <w:r w:rsidRPr="00981654">
        <w:rPr>
          <w:sz w:val="28"/>
          <w:szCs w:val="28"/>
        </w:rPr>
        <w:t xml:space="preserve"> </w:t>
      </w:r>
      <w:r w:rsidRPr="00981654">
        <w:rPr>
          <w:b w:val="0"/>
          <w:sz w:val="28"/>
          <w:szCs w:val="28"/>
        </w:rPr>
        <w:t>магістрів</w:t>
      </w:r>
      <w:r w:rsidRPr="00981654">
        <w:rPr>
          <w:b w:val="0"/>
          <w:caps/>
          <w:sz w:val="28"/>
          <w:szCs w:val="28"/>
        </w:rPr>
        <w:t xml:space="preserve"> </w:t>
      </w:r>
      <w:r w:rsidRPr="00981654">
        <w:rPr>
          <w:b w:val="0"/>
          <w:sz w:val="28"/>
          <w:szCs w:val="28"/>
        </w:rPr>
        <w:t>зі спеціальності 274 "Автомобільний транспорт" наведена в табл. 1.</w:t>
      </w:r>
      <w:r w:rsidRPr="00981654">
        <w:rPr>
          <w:b w:val="0"/>
          <w:caps/>
          <w:sz w:val="28"/>
          <w:szCs w:val="28"/>
        </w:rPr>
        <w:t>5</w:t>
      </w:r>
    </w:p>
    <w:p w:rsidR="0021610F" w:rsidRPr="00981654" w:rsidRDefault="0021610F" w:rsidP="0001521E">
      <w:pPr>
        <w:pStyle w:val="a8"/>
        <w:shd w:val="clear" w:color="auto" w:fill="auto"/>
        <w:spacing w:before="0" w:after="0" w:line="240" w:lineRule="auto"/>
        <w:ind w:firstLine="0"/>
        <w:rPr>
          <w:b w:val="0"/>
          <w:caps/>
          <w:sz w:val="28"/>
          <w:szCs w:val="28"/>
        </w:rPr>
      </w:pPr>
      <w:r w:rsidRPr="00981654">
        <w:rPr>
          <w:b w:val="0"/>
          <w:sz w:val="28"/>
          <w:szCs w:val="28"/>
        </w:rPr>
        <w:lastRenderedPageBreak/>
        <w:t>Таблиця 1.5</w:t>
      </w:r>
    </w:p>
    <w:p w:rsidR="0021610F" w:rsidRPr="00981654" w:rsidRDefault="0021610F" w:rsidP="004761A4">
      <w:pPr>
        <w:spacing w:after="0" w:line="240" w:lineRule="auto"/>
        <w:ind w:firstLine="708"/>
        <w:jc w:val="both"/>
        <w:rPr>
          <w:rFonts w:ascii="Times New Roman" w:hAnsi="Times New Roman"/>
          <w:sz w:val="28"/>
          <w:szCs w:val="28"/>
          <w:lang w:val="uk-UA"/>
        </w:rPr>
      </w:pPr>
      <w:r w:rsidRPr="00981654">
        <w:rPr>
          <w:rStyle w:val="115pt"/>
          <w:b w:val="0"/>
          <w:sz w:val="28"/>
          <w:szCs w:val="28"/>
        </w:rPr>
        <w:t>Викладання та оцінювання</w:t>
      </w:r>
      <w:r w:rsidRPr="00981654">
        <w:rPr>
          <w:rFonts w:ascii="Times New Roman" w:hAnsi="Times New Roman"/>
          <w:sz w:val="28"/>
          <w:szCs w:val="28"/>
          <w:lang w:val="uk-UA"/>
        </w:rPr>
        <w:t xml:space="preserve"> магістрів</w:t>
      </w:r>
      <w:r w:rsidRPr="00981654">
        <w:rPr>
          <w:rFonts w:ascii="Times New Roman" w:hAnsi="Times New Roman"/>
          <w:caps/>
          <w:sz w:val="28"/>
          <w:szCs w:val="28"/>
          <w:lang w:val="uk-UA"/>
        </w:rPr>
        <w:t xml:space="preserve"> </w:t>
      </w:r>
      <w:r w:rsidRPr="00981654">
        <w:rPr>
          <w:rFonts w:ascii="Times New Roman" w:hAnsi="Times New Roman"/>
          <w:sz w:val="28"/>
          <w:szCs w:val="28"/>
          <w:lang w:val="uk-UA"/>
        </w:rPr>
        <w:t>зі спеціальності 274 "Автомобільний транспорт"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336"/>
      </w:tblGrid>
      <w:tr w:rsidR="0021610F" w:rsidRPr="00981654">
        <w:tc>
          <w:tcPr>
            <w:tcW w:w="1951" w:type="dxa"/>
          </w:tcPr>
          <w:p w:rsidR="0021610F" w:rsidRPr="00981654" w:rsidRDefault="0021610F" w:rsidP="00FE1ED5">
            <w:pPr>
              <w:spacing w:after="0" w:line="240" w:lineRule="auto"/>
              <w:jc w:val="both"/>
              <w:rPr>
                <w:rFonts w:ascii="Times New Roman" w:hAnsi="Times New Roman"/>
                <w:sz w:val="24"/>
                <w:szCs w:val="24"/>
                <w:lang w:val="uk-UA"/>
              </w:rPr>
            </w:pPr>
            <w:r w:rsidRPr="00981654">
              <w:rPr>
                <w:rStyle w:val="115pt"/>
                <w:sz w:val="24"/>
                <w:szCs w:val="24"/>
              </w:rPr>
              <w:t>Викладання та навчання</w:t>
            </w:r>
          </w:p>
        </w:tc>
        <w:tc>
          <w:tcPr>
            <w:tcW w:w="7336" w:type="dxa"/>
          </w:tcPr>
          <w:p w:rsidR="0021610F" w:rsidRPr="00981654" w:rsidRDefault="0021610F" w:rsidP="00FE1ED5">
            <w:pPr>
              <w:spacing w:after="0" w:line="240" w:lineRule="auto"/>
              <w:jc w:val="both"/>
              <w:rPr>
                <w:rFonts w:ascii="Times New Roman" w:hAnsi="Times New Roman"/>
                <w:b/>
                <w:sz w:val="24"/>
                <w:szCs w:val="24"/>
                <w:lang w:val="uk-UA"/>
              </w:rPr>
            </w:pPr>
            <w:r w:rsidRPr="00981654">
              <w:rPr>
                <w:rStyle w:val="115pt0"/>
                <w:b w:val="0"/>
                <w:bCs/>
                <w:sz w:val="24"/>
                <w:szCs w:val="24"/>
              </w:rPr>
              <w:t>Проблемно-орієнтоване студентсько-центроване навчання з елеме</w:t>
            </w:r>
            <w:r w:rsidRPr="00981654">
              <w:rPr>
                <w:rStyle w:val="115pt0"/>
                <w:b w:val="0"/>
                <w:bCs/>
                <w:sz w:val="24"/>
                <w:szCs w:val="24"/>
              </w:rPr>
              <w:t>н</w:t>
            </w:r>
            <w:r w:rsidRPr="00981654">
              <w:rPr>
                <w:rStyle w:val="115pt0"/>
                <w:b w:val="0"/>
                <w:bCs/>
                <w:sz w:val="24"/>
                <w:szCs w:val="24"/>
              </w:rPr>
              <w:t>тами самонавчання, навчання через лабораторну та виробничу пра</w:t>
            </w:r>
            <w:r w:rsidRPr="00981654">
              <w:rPr>
                <w:rStyle w:val="115pt0"/>
                <w:b w:val="0"/>
                <w:bCs/>
                <w:sz w:val="24"/>
                <w:szCs w:val="24"/>
              </w:rPr>
              <w:t>к</w:t>
            </w:r>
            <w:r w:rsidRPr="00981654">
              <w:rPr>
                <w:rStyle w:val="115pt0"/>
                <w:b w:val="0"/>
                <w:bCs/>
                <w:sz w:val="24"/>
                <w:szCs w:val="24"/>
              </w:rPr>
              <w:t>тики.</w:t>
            </w:r>
          </w:p>
        </w:tc>
      </w:tr>
      <w:tr w:rsidR="0021610F" w:rsidRPr="00981654">
        <w:tc>
          <w:tcPr>
            <w:tcW w:w="1951" w:type="dxa"/>
          </w:tcPr>
          <w:p w:rsidR="0021610F" w:rsidRPr="00981654" w:rsidRDefault="0021610F" w:rsidP="00FE1ED5">
            <w:pPr>
              <w:spacing w:after="0"/>
              <w:jc w:val="both"/>
              <w:rPr>
                <w:rFonts w:ascii="Times New Roman" w:hAnsi="Times New Roman"/>
                <w:sz w:val="24"/>
                <w:szCs w:val="24"/>
                <w:lang w:val="uk-UA"/>
              </w:rPr>
            </w:pPr>
            <w:r w:rsidRPr="00981654">
              <w:rPr>
                <w:rStyle w:val="115pt"/>
                <w:sz w:val="24"/>
                <w:szCs w:val="24"/>
              </w:rPr>
              <w:t>Оцінювання</w:t>
            </w:r>
          </w:p>
        </w:tc>
        <w:tc>
          <w:tcPr>
            <w:tcW w:w="7336" w:type="dxa"/>
          </w:tcPr>
          <w:p w:rsidR="0021610F" w:rsidRPr="00981654" w:rsidRDefault="0021610F" w:rsidP="00FE1ED5">
            <w:pPr>
              <w:pStyle w:val="a8"/>
              <w:shd w:val="clear" w:color="auto" w:fill="auto"/>
              <w:spacing w:before="0" w:after="0" w:line="240" w:lineRule="auto"/>
              <w:ind w:firstLine="0"/>
              <w:jc w:val="both"/>
              <w:rPr>
                <w:rStyle w:val="115pt0"/>
                <w:sz w:val="24"/>
                <w:szCs w:val="24"/>
                <w:lang w:eastAsia="en-US"/>
              </w:rPr>
            </w:pPr>
            <w:r w:rsidRPr="00981654">
              <w:rPr>
                <w:rStyle w:val="115pt0"/>
                <w:sz w:val="24"/>
                <w:szCs w:val="24"/>
                <w:lang w:eastAsia="en-US"/>
              </w:rPr>
              <w:t>Методи оцінювання: письмові, тестові екзамени, заліки, практика, курсові роботи, магістерська робота.</w:t>
            </w:r>
          </w:p>
          <w:p w:rsidR="0021610F" w:rsidRPr="00981654" w:rsidRDefault="0021610F" w:rsidP="00FE1ED5">
            <w:pPr>
              <w:pStyle w:val="a8"/>
              <w:shd w:val="clear" w:color="auto" w:fill="auto"/>
              <w:spacing w:before="0" w:after="0" w:line="240" w:lineRule="auto"/>
              <w:ind w:firstLine="0"/>
              <w:jc w:val="both"/>
              <w:rPr>
                <w:rStyle w:val="115pt0"/>
                <w:sz w:val="24"/>
                <w:szCs w:val="24"/>
                <w:lang w:eastAsia="en-US"/>
              </w:rPr>
            </w:pPr>
            <w:proofErr w:type="spellStart"/>
            <w:r w:rsidRPr="00981654">
              <w:rPr>
                <w:rStyle w:val="115pt0"/>
                <w:sz w:val="24"/>
                <w:szCs w:val="24"/>
                <w:lang w:eastAsia="en-US"/>
              </w:rPr>
              <w:t>Формативні</w:t>
            </w:r>
            <w:proofErr w:type="spellEnd"/>
            <w:r w:rsidRPr="00981654">
              <w:rPr>
                <w:rStyle w:val="115pt0"/>
                <w:sz w:val="24"/>
                <w:szCs w:val="24"/>
                <w:lang w:eastAsia="en-US"/>
              </w:rPr>
              <w:t xml:space="preserve"> (поточний контроль): письмові тестування знань, звіти з виконання лабораторних робіт, звіт з практики, усні презентації, усні та письмові звіти з виконання частин магістерської роботи.</w:t>
            </w:r>
          </w:p>
          <w:p w:rsidR="0021610F" w:rsidRPr="00981654" w:rsidRDefault="0021610F" w:rsidP="00FE1ED5">
            <w:pPr>
              <w:spacing w:after="0" w:line="240" w:lineRule="auto"/>
              <w:jc w:val="both"/>
              <w:rPr>
                <w:rFonts w:ascii="Times New Roman" w:hAnsi="Times New Roman"/>
                <w:sz w:val="24"/>
                <w:szCs w:val="24"/>
                <w:lang w:val="uk-UA"/>
              </w:rPr>
            </w:pPr>
            <w:proofErr w:type="spellStart"/>
            <w:r w:rsidRPr="00981654">
              <w:rPr>
                <w:rStyle w:val="115pt0"/>
                <w:b w:val="0"/>
                <w:bCs/>
                <w:sz w:val="24"/>
                <w:szCs w:val="24"/>
              </w:rPr>
              <w:t>Сумативні</w:t>
            </w:r>
            <w:proofErr w:type="spellEnd"/>
            <w:r w:rsidRPr="00981654">
              <w:rPr>
                <w:rStyle w:val="115pt0"/>
                <w:b w:val="0"/>
                <w:bCs/>
                <w:sz w:val="24"/>
                <w:szCs w:val="24"/>
              </w:rPr>
              <w:t xml:space="preserve"> (підсумковий контроль): письмові, тестові екзамени, зал</w:t>
            </w:r>
            <w:r w:rsidRPr="00981654">
              <w:rPr>
                <w:rStyle w:val="115pt0"/>
                <w:b w:val="0"/>
                <w:bCs/>
                <w:sz w:val="24"/>
                <w:szCs w:val="24"/>
              </w:rPr>
              <w:t>і</w:t>
            </w:r>
            <w:r w:rsidRPr="00981654">
              <w:rPr>
                <w:rStyle w:val="115pt0"/>
                <w:b w:val="0"/>
                <w:bCs/>
                <w:sz w:val="24"/>
                <w:szCs w:val="24"/>
              </w:rPr>
              <w:t>ки за результатами нормативного контролю, захист курсових робіт, захист магістерської роботи.</w:t>
            </w:r>
          </w:p>
        </w:tc>
      </w:tr>
    </w:tbl>
    <w:p w:rsidR="0021610F" w:rsidRPr="00981654" w:rsidRDefault="0021610F" w:rsidP="008716F6">
      <w:pPr>
        <w:spacing w:after="0" w:line="240" w:lineRule="auto"/>
        <w:ind w:firstLine="709"/>
        <w:jc w:val="both"/>
        <w:rPr>
          <w:rStyle w:val="115pt"/>
          <w:b w:val="0"/>
          <w:sz w:val="16"/>
          <w:szCs w:val="16"/>
        </w:rPr>
      </w:pPr>
    </w:p>
    <w:p w:rsidR="0021610F" w:rsidRPr="00981654" w:rsidRDefault="0021610F" w:rsidP="008716F6">
      <w:pPr>
        <w:spacing w:after="0" w:line="240" w:lineRule="auto"/>
        <w:ind w:firstLine="709"/>
        <w:jc w:val="both"/>
        <w:rPr>
          <w:rStyle w:val="115pt"/>
          <w:b w:val="0"/>
          <w:sz w:val="16"/>
          <w:szCs w:val="16"/>
        </w:rPr>
      </w:pPr>
    </w:p>
    <w:p w:rsidR="0021610F" w:rsidRPr="00981654" w:rsidRDefault="0021610F" w:rsidP="00460600">
      <w:pPr>
        <w:spacing w:after="0" w:line="240" w:lineRule="auto"/>
        <w:jc w:val="center"/>
        <w:rPr>
          <w:rFonts w:ascii="Times New Roman" w:hAnsi="Times New Roman"/>
          <w:b/>
          <w:bCs/>
          <w:sz w:val="28"/>
          <w:szCs w:val="28"/>
          <w:lang w:val="uk-UA"/>
        </w:rPr>
      </w:pPr>
      <w:r w:rsidRPr="00981654">
        <w:rPr>
          <w:rStyle w:val="115pt"/>
          <w:bCs/>
          <w:sz w:val="28"/>
          <w:szCs w:val="28"/>
        </w:rPr>
        <w:t>1.6 Програмні компетентності</w:t>
      </w:r>
      <w:r w:rsidRPr="00981654">
        <w:rPr>
          <w:rFonts w:ascii="Times New Roman" w:hAnsi="Times New Roman"/>
          <w:b/>
          <w:bCs/>
          <w:sz w:val="28"/>
          <w:szCs w:val="28"/>
          <w:lang w:val="uk-UA"/>
        </w:rPr>
        <w:t xml:space="preserve"> магістрів</w:t>
      </w:r>
      <w:r w:rsidRPr="00981654">
        <w:rPr>
          <w:rFonts w:ascii="Times New Roman" w:hAnsi="Times New Roman"/>
          <w:b/>
          <w:bCs/>
          <w:caps/>
          <w:sz w:val="28"/>
          <w:szCs w:val="28"/>
          <w:lang w:val="uk-UA"/>
        </w:rPr>
        <w:t xml:space="preserve"> </w:t>
      </w:r>
      <w:r w:rsidRPr="00981654">
        <w:rPr>
          <w:rFonts w:ascii="Times New Roman" w:hAnsi="Times New Roman"/>
          <w:b/>
          <w:bCs/>
          <w:sz w:val="28"/>
          <w:szCs w:val="28"/>
          <w:lang w:val="uk-UA"/>
        </w:rPr>
        <w:t>зі спеціальності</w:t>
      </w:r>
    </w:p>
    <w:p w:rsidR="0021610F" w:rsidRPr="00981654" w:rsidRDefault="0021610F" w:rsidP="00460600">
      <w:pPr>
        <w:spacing w:after="0" w:line="240" w:lineRule="auto"/>
        <w:jc w:val="center"/>
        <w:rPr>
          <w:rFonts w:ascii="Times New Roman" w:hAnsi="Times New Roman"/>
          <w:b/>
          <w:bCs/>
          <w:sz w:val="28"/>
          <w:szCs w:val="28"/>
          <w:lang w:val="uk-UA"/>
        </w:rPr>
      </w:pPr>
      <w:r w:rsidRPr="00981654">
        <w:rPr>
          <w:rFonts w:ascii="Times New Roman" w:hAnsi="Times New Roman"/>
          <w:b/>
          <w:bCs/>
          <w:sz w:val="28"/>
          <w:szCs w:val="28"/>
          <w:lang w:val="uk-UA"/>
        </w:rPr>
        <w:t>274 "Автомобільний транспорт"</w:t>
      </w:r>
    </w:p>
    <w:p w:rsidR="0021610F" w:rsidRPr="00981654" w:rsidRDefault="0021610F" w:rsidP="008716F6">
      <w:pPr>
        <w:spacing w:after="0" w:line="240" w:lineRule="auto"/>
        <w:ind w:firstLine="709"/>
        <w:jc w:val="both"/>
        <w:rPr>
          <w:rStyle w:val="115pt"/>
          <w:b w:val="0"/>
          <w:sz w:val="28"/>
          <w:szCs w:val="28"/>
        </w:rPr>
      </w:pPr>
    </w:p>
    <w:p w:rsidR="0021610F" w:rsidRPr="00981654" w:rsidRDefault="0021610F" w:rsidP="00BF4BA3">
      <w:pPr>
        <w:spacing w:after="0" w:line="240" w:lineRule="auto"/>
        <w:ind w:firstLine="709"/>
        <w:jc w:val="both"/>
        <w:rPr>
          <w:rFonts w:ascii="Times New Roman" w:hAnsi="Times New Roman"/>
          <w:caps/>
          <w:sz w:val="28"/>
          <w:szCs w:val="28"/>
          <w:lang w:val="uk-UA"/>
        </w:rPr>
      </w:pPr>
      <w:r w:rsidRPr="00981654">
        <w:rPr>
          <w:rStyle w:val="115pt"/>
          <w:b w:val="0"/>
          <w:sz w:val="28"/>
          <w:szCs w:val="28"/>
        </w:rPr>
        <w:t>Програмні компетентності</w:t>
      </w:r>
      <w:r w:rsidRPr="00981654">
        <w:rPr>
          <w:rFonts w:ascii="Times New Roman" w:hAnsi="Times New Roman"/>
          <w:b/>
          <w:sz w:val="28"/>
          <w:szCs w:val="28"/>
          <w:lang w:val="uk-UA"/>
        </w:rPr>
        <w:t xml:space="preserve"> </w:t>
      </w:r>
      <w:r w:rsidRPr="00981654">
        <w:rPr>
          <w:rFonts w:ascii="Times New Roman" w:hAnsi="Times New Roman"/>
          <w:sz w:val="28"/>
          <w:szCs w:val="28"/>
          <w:lang w:val="uk-UA"/>
        </w:rPr>
        <w:t>магістрів</w:t>
      </w:r>
      <w:r w:rsidRPr="00981654">
        <w:rPr>
          <w:rFonts w:ascii="Times New Roman" w:hAnsi="Times New Roman"/>
          <w:caps/>
          <w:sz w:val="28"/>
          <w:szCs w:val="28"/>
          <w:lang w:val="uk-UA"/>
        </w:rPr>
        <w:t xml:space="preserve"> </w:t>
      </w:r>
      <w:r w:rsidRPr="00981654">
        <w:rPr>
          <w:rFonts w:ascii="Times New Roman" w:hAnsi="Times New Roman"/>
          <w:sz w:val="28"/>
          <w:szCs w:val="28"/>
          <w:lang w:val="uk-UA"/>
        </w:rPr>
        <w:t>зі спеціальності 274 "Автомобільний транспорт" наведені в табл. 1.</w:t>
      </w:r>
      <w:r w:rsidRPr="00981654">
        <w:rPr>
          <w:rFonts w:ascii="Times New Roman" w:hAnsi="Times New Roman"/>
          <w:caps/>
          <w:sz w:val="28"/>
          <w:szCs w:val="28"/>
          <w:lang w:val="uk-UA"/>
        </w:rPr>
        <w:t>6.</w:t>
      </w:r>
    </w:p>
    <w:p w:rsidR="0021610F" w:rsidRPr="00981654" w:rsidRDefault="0021610F" w:rsidP="00BF4BA3">
      <w:pPr>
        <w:spacing w:after="0" w:line="240" w:lineRule="auto"/>
        <w:ind w:firstLine="709"/>
        <w:jc w:val="both"/>
        <w:rPr>
          <w:rFonts w:ascii="Times New Roman" w:hAnsi="Times New Roman"/>
          <w:caps/>
          <w:sz w:val="28"/>
          <w:szCs w:val="28"/>
          <w:lang w:val="uk-UA"/>
        </w:rPr>
      </w:pPr>
    </w:p>
    <w:p w:rsidR="0021610F" w:rsidRPr="00981654" w:rsidRDefault="0021610F" w:rsidP="004761A4">
      <w:pPr>
        <w:pStyle w:val="a8"/>
        <w:shd w:val="clear" w:color="auto" w:fill="auto"/>
        <w:spacing w:before="0" w:after="0" w:line="240" w:lineRule="auto"/>
        <w:ind w:firstLine="0"/>
        <w:rPr>
          <w:b w:val="0"/>
          <w:caps/>
          <w:sz w:val="28"/>
          <w:szCs w:val="28"/>
        </w:rPr>
      </w:pPr>
      <w:r w:rsidRPr="00981654">
        <w:rPr>
          <w:b w:val="0"/>
          <w:sz w:val="28"/>
          <w:szCs w:val="28"/>
        </w:rPr>
        <w:t>Таблиця 1.6</w:t>
      </w:r>
    </w:p>
    <w:p w:rsidR="0021610F" w:rsidRPr="00981654" w:rsidRDefault="0021610F" w:rsidP="00BF4BA3">
      <w:pPr>
        <w:spacing w:after="0" w:line="240" w:lineRule="auto"/>
        <w:jc w:val="both"/>
        <w:rPr>
          <w:rFonts w:ascii="Times New Roman" w:hAnsi="Times New Roman"/>
          <w:sz w:val="28"/>
          <w:szCs w:val="28"/>
          <w:lang w:val="uk-UA"/>
        </w:rPr>
      </w:pPr>
      <w:r w:rsidRPr="00981654">
        <w:rPr>
          <w:rStyle w:val="115pt"/>
          <w:b w:val="0"/>
          <w:sz w:val="28"/>
          <w:szCs w:val="28"/>
        </w:rPr>
        <w:t>Програмні компетентності</w:t>
      </w:r>
      <w:r w:rsidRPr="00981654">
        <w:rPr>
          <w:rFonts w:ascii="Times New Roman" w:hAnsi="Times New Roman"/>
          <w:sz w:val="28"/>
          <w:szCs w:val="28"/>
          <w:lang w:val="uk-UA"/>
        </w:rPr>
        <w:t xml:space="preserve"> магістрів</w:t>
      </w:r>
      <w:r w:rsidRPr="00981654">
        <w:rPr>
          <w:rFonts w:ascii="Times New Roman" w:hAnsi="Times New Roman"/>
          <w:caps/>
          <w:sz w:val="28"/>
          <w:szCs w:val="28"/>
          <w:lang w:val="uk-UA"/>
        </w:rPr>
        <w:t xml:space="preserve"> </w:t>
      </w:r>
      <w:r w:rsidRPr="00981654">
        <w:rPr>
          <w:rFonts w:ascii="Times New Roman" w:hAnsi="Times New Roman"/>
          <w:sz w:val="28"/>
          <w:szCs w:val="28"/>
          <w:lang w:val="uk-UA"/>
        </w:rPr>
        <w:t>спеціальності "Автомобільний транспорт"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697"/>
      </w:tblGrid>
      <w:tr w:rsidR="0021610F" w:rsidRPr="00E5361B">
        <w:tc>
          <w:tcPr>
            <w:tcW w:w="1951" w:type="dxa"/>
          </w:tcPr>
          <w:p w:rsidR="0021610F" w:rsidRPr="004B04D1" w:rsidRDefault="0021610F" w:rsidP="004761A4">
            <w:pPr>
              <w:pStyle w:val="a8"/>
              <w:shd w:val="clear" w:color="auto" w:fill="auto"/>
              <w:spacing w:before="0" w:after="0" w:line="240" w:lineRule="auto"/>
              <w:ind w:firstLine="0"/>
              <w:jc w:val="left"/>
              <w:rPr>
                <w:bCs/>
                <w:sz w:val="24"/>
                <w:szCs w:val="24"/>
                <w:lang w:val="uk-UA" w:eastAsia="en-US"/>
              </w:rPr>
            </w:pPr>
            <w:r w:rsidRPr="00981654">
              <w:rPr>
                <w:rStyle w:val="115pt"/>
                <w:b/>
                <w:bCs/>
                <w:sz w:val="24"/>
                <w:szCs w:val="24"/>
                <w:lang w:eastAsia="en-US"/>
              </w:rPr>
              <w:t>Інтегральна компетентність</w:t>
            </w:r>
          </w:p>
        </w:tc>
        <w:tc>
          <w:tcPr>
            <w:tcW w:w="7697" w:type="dxa"/>
          </w:tcPr>
          <w:p w:rsidR="0021610F" w:rsidRPr="00981654" w:rsidRDefault="0021610F" w:rsidP="00D7570F">
            <w:pPr>
              <w:spacing w:after="0" w:line="240" w:lineRule="auto"/>
              <w:rPr>
                <w:rFonts w:ascii="Times New Roman" w:hAnsi="Times New Roman"/>
                <w:sz w:val="24"/>
                <w:szCs w:val="24"/>
                <w:lang w:val="uk-UA"/>
              </w:rPr>
            </w:pPr>
            <w:r w:rsidRPr="00981654">
              <w:rPr>
                <w:rStyle w:val="rvts0"/>
                <w:rFonts w:ascii="Times New Roman" w:hAnsi="Times New Roman"/>
                <w:color w:val="000000"/>
                <w:sz w:val="24"/>
                <w:szCs w:val="24"/>
                <w:lang w:val="uk-UA"/>
              </w:rPr>
              <w:t>Здатність розв’язувати складні задачі і проблеми на автомобільному транспорті та в транспортній інфраструктурі або у процесі навчання, що передбачає проведення досліджень або здійснення інновацій.</w:t>
            </w:r>
          </w:p>
        </w:tc>
      </w:tr>
      <w:tr w:rsidR="0021610F" w:rsidRPr="00981654">
        <w:tc>
          <w:tcPr>
            <w:tcW w:w="1951" w:type="dxa"/>
          </w:tcPr>
          <w:p w:rsidR="0021610F" w:rsidRPr="00981654" w:rsidRDefault="0021610F" w:rsidP="00FE1ED5">
            <w:pPr>
              <w:spacing w:after="0" w:line="240" w:lineRule="auto"/>
              <w:jc w:val="both"/>
              <w:rPr>
                <w:rFonts w:ascii="Times New Roman" w:hAnsi="Times New Roman"/>
                <w:sz w:val="24"/>
                <w:szCs w:val="24"/>
                <w:lang w:val="uk-UA"/>
              </w:rPr>
            </w:pPr>
            <w:r w:rsidRPr="00981654">
              <w:rPr>
                <w:rStyle w:val="115pt"/>
                <w:sz w:val="24"/>
                <w:szCs w:val="24"/>
              </w:rPr>
              <w:t>Загальні ко</w:t>
            </w:r>
            <w:r w:rsidRPr="00981654">
              <w:rPr>
                <w:rStyle w:val="115pt"/>
                <w:sz w:val="24"/>
                <w:szCs w:val="24"/>
              </w:rPr>
              <w:t>м</w:t>
            </w:r>
            <w:r w:rsidRPr="00981654">
              <w:rPr>
                <w:rStyle w:val="115pt"/>
                <w:sz w:val="24"/>
                <w:szCs w:val="24"/>
              </w:rPr>
              <w:t>петентності (ЗК)</w:t>
            </w:r>
          </w:p>
        </w:tc>
        <w:tc>
          <w:tcPr>
            <w:tcW w:w="7697" w:type="dxa"/>
          </w:tcPr>
          <w:p w:rsidR="0021610F" w:rsidRPr="00981654" w:rsidRDefault="0021610F" w:rsidP="00D7570F">
            <w:pPr>
              <w:pStyle w:val="13"/>
              <w:shd w:val="clear" w:color="auto" w:fill="FFFFFF"/>
              <w:tabs>
                <w:tab w:val="left" w:pos="495"/>
                <w:tab w:val="left" w:pos="920"/>
              </w:tabs>
              <w:spacing w:after="0" w:line="240" w:lineRule="auto"/>
              <w:ind w:left="0"/>
              <w:textAlignment w:val="baseline"/>
              <w:rPr>
                <w:sz w:val="24"/>
                <w:szCs w:val="24"/>
                <w:lang w:val="uk-UA"/>
              </w:rPr>
            </w:pPr>
            <w:r w:rsidRPr="00981654">
              <w:rPr>
                <w:sz w:val="24"/>
                <w:szCs w:val="24"/>
                <w:lang w:val="uk-UA"/>
              </w:rPr>
              <w:t>ЗК1. Вміння виявляти, ставити та вирішувати проблеми.</w:t>
            </w:r>
          </w:p>
          <w:p w:rsidR="0021610F" w:rsidRPr="00981654" w:rsidRDefault="0021610F" w:rsidP="00D7570F">
            <w:pPr>
              <w:pStyle w:val="13"/>
              <w:shd w:val="clear" w:color="auto" w:fill="FFFFFF"/>
              <w:tabs>
                <w:tab w:val="left" w:pos="495"/>
                <w:tab w:val="left" w:pos="920"/>
              </w:tabs>
              <w:spacing w:after="0" w:line="240" w:lineRule="auto"/>
              <w:ind w:left="0"/>
              <w:textAlignment w:val="baseline"/>
              <w:rPr>
                <w:sz w:val="24"/>
                <w:szCs w:val="24"/>
                <w:lang w:val="uk-UA" w:eastAsia="uk-UA"/>
              </w:rPr>
            </w:pPr>
            <w:r w:rsidRPr="00981654">
              <w:rPr>
                <w:sz w:val="24"/>
                <w:szCs w:val="24"/>
                <w:lang w:val="uk-UA"/>
              </w:rPr>
              <w:t xml:space="preserve">ЗК2. Здатність приймати обґрунтовані </w:t>
            </w:r>
            <w:r w:rsidRPr="00981654">
              <w:rPr>
                <w:sz w:val="24"/>
                <w:szCs w:val="24"/>
                <w:lang w:val="uk-UA" w:eastAsia="uk-UA"/>
              </w:rPr>
              <w:t>рішення.</w:t>
            </w:r>
          </w:p>
          <w:p w:rsidR="0021610F" w:rsidRPr="00981654" w:rsidRDefault="0021610F" w:rsidP="00D7570F">
            <w:pPr>
              <w:pStyle w:val="13"/>
              <w:shd w:val="clear" w:color="auto" w:fill="FFFFFF"/>
              <w:tabs>
                <w:tab w:val="left" w:pos="495"/>
              </w:tabs>
              <w:spacing w:after="0" w:line="240" w:lineRule="auto"/>
              <w:ind w:left="0"/>
              <w:textAlignment w:val="baseline"/>
              <w:rPr>
                <w:sz w:val="24"/>
                <w:szCs w:val="24"/>
                <w:lang w:val="uk-UA"/>
              </w:rPr>
            </w:pPr>
            <w:r w:rsidRPr="00981654">
              <w:rPr>
                <w:sz w:val="24"/>
                <w:szCs w:val="24"/>
                <w:lang w:val="uk-UA"/>
              </w:rPr>
              <w:t>ЗК3. Навички використання інформаційних і комунікаційних технол</w:t>
            </w:r>
            <w:r w:rsidRPr="00981654">
              <w:rPr>
                <w:sz w:val="24"/>
                <w:szCs w:val="24"/>
                <w:lang w:val="uk-UA"/>
              </w:rPr>
              <w:t>о</w:t>
            </w:r>
            <w:r w:rsidRPr="00981654">
              <w:rPr>
                <w:sz w:val="24"/>
                <w:szCs w:val="24"/>
                <w:lang w:val="uk-UA"/>
              </w:rPr>
              <w:t>гій.</w:t>
            </w:r>
          </w:p>
          <w:p w:rsidR="0021610F" w:rsidRPr="00981654" w:rsidRDefault="0021610F" w:rsidP="00D7570F">
            <w:pPr>
              <w:pStyle w:val="13"/>
              <w:shd w:val="clear" w:color="auto" w:fill="FFFFFF"/>
              <w:tabs>
                <w:tab w:val="left" w:pos="495"/>
                <w:tab w:val="left" w:pos="920"/>
              </w:tabs>
              <w:spacing w:after="0" w:line="240" w:lineRule="auto"/>
              <w:ind w:left="0"/>
              <w:textAlignment w:val="baseline"/>
              <w:rPr>
                <w:sz w:val="24"/>
                <w:szCs w:val="24"/>
                <w:lang w:val="uk-UA"/>
              </w:rPr>
            </w:pPr>
            <w:r w:rsidRPr="00981654">
              <w:rPr>
                <w:sz w:val="24"/>
                <w:szCs w:val="24"/>
                <w:lang w:val="uk-UA"/>
              </w:rPr>
              <w:t>ЗК4. Здатність генерувати нові ідеї (креативність).</w:t>
            </w:r>
          </w:p>
          <w:p w:rsidR="0021610F" w:rsidRPr="00981654" w:rsidRDefault="0021610F" w:rsidP="00D7570F">
            <w:pPr>
              <w:pStyle w:val="13"/>
              <w:shd w:val="clear" w:color="auto" w:fill="FFFFFF"/>
              <w:tabs>
                <w:tab w:val="left" w:pos="495"/>
                <w:tab w:val="left" w:pos="920"/>
              </w:tabs>
              <w:spacing w:after="0" w:line="240" w:lineRule="auto"/>
              <w:ind w:left="0"/>
              <w:textAlignment w:val="baseline"/>
              <w:rPr>
                <w:sz w:val="24"/>
                <w:szCs w:val="24"/>
                <w:lang w:val="uk-UA"/>
              </w:rPr>
            </w:pPr>
            <w:r w:rsidRPr="00981654">
              <w:rPr>
                <w:sz w:val="24"/>
                <w:szCs w:val="24"/>
                <w:lang w:val="uk-UA" w:eastAsia="uk-UA"/>
              </w:rPr>
              <w:t>ЗК5. Здатність розробляти та управляти проектами.</w:t>
            </w:r>
          </w:p>
          <w:p w:rsidR="0021610F" w:rsidRPr="00981654" w:rsidRDefault="0021610F" w:rsidP="00D7570F">
            <w:pPr>
              <w:pStyle w:val="13"/>
              <w:shd w:val="clear" w:color="auto" w:fill="FFFFFF"/>
              <w:tabs>
                <w:tab w:val="left" w:pos="495"/>
                <w:tab w:val="left" w:pos="920"/>
              </w:tabs>
              <w:spacing w:after="0" w:line="240" w:lineRule="auto"/>
              <w:ind w:left="0"/>
              <w:textAlignment w:val="baseline"/>
              <w:rPr>
                <w:sz w:val="24"/>
                <w:szCs w:val="24"/>
                <w:lang w:val="uk-UA"/>
              </w:rPr>
            </w:pPr>
            <w:r w:rsidRPr="00981654">
              <w:rPr>
                <w:sz w:val="24"/>
                <w:szCs w:val="24"/>
                <w:lang w:val="uk-UA"/>
              </w:rPr>
              <w:t>ЗК6. Здатність до взаємодії і спілкування з представниками інших пр</w:t>
            </w:r>
            <w:r w:rsidRPr="00981654">
              <w:rPr>
                <w:sz w:val="24"/>
                <w:szCs w:val="24"/>
                <w:lang w:val="uk-UA"/>
              </w:rPr>
              <w:t>о</w:t>
            </w:r>
            <w:r w:rsidRPr="00981654">
              <w:rPr>
                <w:sz w:val="24"/>
                <w:szCs w:val="24"/>
                <w:lang w:val="uk-UA"/>
              </w:rPr>
              <w:t>фесійних груп різного рівня (з експертами з інших галузей знань/видів економічної діяльності).</w:t>
            </w:r>
          </w:p>
          <w:p w:rsidR="0021610F" w:rsidRPr="00981654" w:rsidRDefault="0021610F" w:rsidP="00D7570F">
            <w:pPr>
              <w:pStyle w:val="13"/>
              <w:shd w:val="clear" w:color="auto" w:fill="FFFFFF"/>
              <w:tabs>
                <w:tab w:val="left" w:pos="495"/>
                <w:tab w:val="left" w:pos="920"/>
              </w:tabs>
              <w:spacing w:after="0" w:line="240" w:lineRule="auto"/>
              <w:ind w:left="0"/>
              <w:textAlignment w:val="baseline"/>
              <w:rPr>
                <w:sz w:val="24"/>
                <w:szCs w:val="24"/>
                <w:lang w:val="uk-UA"/>
              </w:rPr>
            </w:pPr>
            <w:r w:rsidRPr="00981654">
              <w:rPr>
                <w:sz w:val="24"/>
                <w:szCs w:val="24"/>
                <w:lang w:val="uk-UA"/>
              </w:rPr>
              <w:t xml:space="preserve">ЗК7. Здатність вчитися і оволодівати сучасними знаннями. </w:t>
            </w:r>
          </w:p>
          <w:p w:rsidR="0021610F" w:rsidRPr="00981654" w:rsidRDefault="0021610F" w:rsidP="00D7570F">
            <w:pPr>
              <w:spacing w:after="0"/>
              <w:rPr>
                <w:rFonts w:ascii="Times New Roman" w:hAnsi="Times New Roman"/>
                <w:sz w:val="24"/>
                <w:szCs w:val="24"/>
                <w:lang w:val="uk-UA"/>
              </w:rPr>
            </w:pPr>
            <w:r w:rsidRPr="00981654">
              <w:rPr>
                <w:rFonts w:ascii="Times New Roman" w:hAnsi="Times New Roman"/>
                <w:sz w:val="24"/>
                <w:szCs w:val="24"/>
                <w:lang w:val="uk-UA"/>
              </w:rPr>
              <w:t>ЗК8. Здатність застосовувати знання на практиці.</w:t>
            </w:r>
          </w:p>
        </w:tc>
      </w:tr>
      <w:tr w:rsidR="0021610F" w:rsidRPr="00981654">
        <w:tc>
          <w:tcPr>
            <w:tcW w:w="1951" w:type="dxa"/>
          </w:tcPr>
          <w:p w:rsidR="0021610F" w:rsidRPr="00981654" w:rsidRDefault="0021610F" w:rsidP="00BF4BA3">
            <w:pPr>
              <w:spacing w:after="0" w:line="240" w:lineRule="auto"/>
              <w:jc w:val="both"/>
              <w:rPr>
                <w:rStyle w:val="115pt"/>
                <w:sz w:val="24"/>
                <w:szCs w:val="24"/>
              </w:rPr>
            </w:pPr>
            <w:r w:rsidRPr="00981654">
              <w:rPr>
                <w:rStyle w:val="115pt"/>
                <w:sz w:val="24"/>
                <w:szCs w:val="24"/>
              </w:rPr>
              <w:t>Фахові комп</w:t>
            </w:r>
            <w:r w:rsidRPr="00981654">
              <w:rPr>
                <w:rStyle w:val="115pt"/>
                <w:sz w:val="24"/>
                <w:szCs w:val="24"/>
              </w:rPr>
              <w:t>е</w:t>
            </w:r>
            <w:r w:rsidRPr="00981654">
              <w:rPr>
                <w:rStyle w:val="115pt"/>
                <w:sz w:val="24"/>
                <w:szCs w:val="24"/>
              </w:rPr>
              <w:t>тентності сп</w:t>
            </w:r>
            <w:r w:rsidRPr="00981654">
              <w:rPr>
                <w:rStyle w:val="115pt"/>
                <w:sz w:val="24"/>
                <w:szCs w:val="24"/>
              </w:rPr>
              <w:t>е</w:t>
            </w:r>
            <w:r w:rsidRPr="00981654">
              <w:rPr>
                <w:rStyle w:val="115pt"/>
                <w:sz w:val="24"/>
                <w:szCs w:val="24"/>
              </w:rPr>
              <w:t>ціальності (ФК)</w:t>
            </w:r>
          </w:p>
          <w:p w:rsidR="0021610F" w:rsidRPr="00981654" w:rsidRDefault="0021610F" w:rsidP="00FE1ED5">
            <w:pPr>
              <w:spacing w:after="0" w:line="240" w:lineRule="auto"/>
              <w:jc w:val="both"/>
              <w:rPr>
                <w:rStyle w:val="115pt"/>
                <w:sz w:val="24"/>
                <w:szCs w:val="24"/>
              </w:rPr>
            </w:pPr>
          </w:p>
        </w:tc>
        <w:tc>
          <w:tcPr>
            <w:tcW w:w="7697" w:type="dxa"/>
          </w:tcPr>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rPr>
              <w:t>Володіння методами спостереження, схематизації, опису, ідент</w:t>
            </w:r>
            <w:r w:rsidRPr="00981654">
              <w:rPr>
                <w:sz w:val="24"/>
                <w:szCs w:val="24"/>
                <w:lang w:val="uk-UA"/>
              </w:rPr>
              <w:t>и</w:t>
            </w:r>
            <w:r w:rsidRPr="00981654">
              <w:rPr>
                <w:sz w:val="24"/>
                <w:szCs w:val="24"/>
                <w:lang w:val="uk-UA"/>
              </w:rPr>
              <w:t>фікації, класифікації та принципами структурної й функціональної о</w:t>
            </w:r>
            <w:r w:rsidRPr="00981654">
              <w:rPr>
                <w:sz w:val="24"/>
                <w:szCs w:val="24"/>
                <w:lang w:val="uk-UA"/>
              </w:rPr>
              <w:t>р</w:t>
            </w:r>
            <w:r w:rsidRPr="00981654">
              <w:rPr>
                <w:sz w:val="24"/>
                <w:szCs w:val="24"/>
                <w:lang w:val="uk-UA"/>
              </w:rPr>
              <w:t>ганізації технічних об’єктів автомобільного транспорту і технологічних процесів експлуатації, ремонту, обслуговування та виробництва авт</w:t>
            </w:r>
            <w:r w:rsidRPr="00981654">
              <w:rPr>
                <w:sz w:val="24"/>
                <w:szCs w:val="24"/>
                <w:lang w:val="uk-UA"/>
              </w:rPr>
              <w:t>о</w:t>
            </w:r>
            <w:r w:rsidRPr="00981654">
              <w:rPr>
                <w:sz w:val="24"/>
                <w:szCs w:val="24"/>
                <w:lang w:val="uk-UA"/>
              </w:rPr>
              <w:t>мобілів.</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eastAsia="uk-UA"/>
              </w:rPr>
              <w:t>Використання основних законів природничих дисциплін у проф</w:t>
            </w:r>
            <w:r w:rsidRPr="00981654">
              <w:rPr>
                <w:sz w:val="24"/>
                <w:szCs w:val="24"/>
                <w:lang w:val="uk-UA" w:eastAsia="uk-UA"/>
              </w:rPr>
              <w:t>е</w:t>
            </w:r>
            <w:r w:rsidRPr="00981654">
              <w:rPr>
                <w:sz w:val="24"/>
                <w:szCs w:val="24"/>
                <w:lang w:val="uk-UA" w:eastAsia="uk-UA"/>
              </w:rPr>
              <w:t>сійній діяльності, здатність засто</w:t>
            </w:r>
            <w:r w:rsidRPr="00981654">
              <w:rPr>
                <w:sz w:val="24"/>
                <w:szCs w:val="24"/>
                <w:lang w:val="uk-UA" w:eastAsia="uk-UA"/>
              </w:rPr>
              <w:softHyphen/>
              <w:t>совувати методи математичного анал</w:t>
            </w:r>
            <w:r w:rsidRPr="00981654">
              <w:rPr>
                <w:sz w:val="24"/>
                <w:szCs w:val="24"/>
                <w:lang w:val="uk-UA" w:eastAsia="uk-UA"/>
              </w:rPr>
              <w:t>і</w:t>
            </w:r>
            <w:r w:rsidRPr="00981654">
              <w:rPr>
                <w:sz w:val="24"/>
                <w:szCs w:val="24"/>
                <w:lang w:val="uk-UA" w:eastAsia="uk-UA"/>
              </w:rPr>
              <w:t>зу і моделювання, теоретичних та експериментальних досліджень</w:t>
            </w:r>
            <w:r w:rsidRPr="00981654">
              <w:rPr>
                <w:sz w:val="24"/>
                <w:szCs w:val="24"/>
                <w:lang w:val="uk-UA"/>
              </w:rPr>
              <w:t>.</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eastAsia="uk-UA"/>
              </w:rPr>
              <w:t>Здатність к</w:t>
            </w:r>
            <w:r w:rsidRPr="00981654">
              <w:rPr>
                <w:sz w:val="24"/>
                <w:szCs w:val="24"/>
                <w:lang w:val="uk-UA"/>
              </w:rPr>
              <w:t>ористуватися стандартами, методичними вказівками, інструкціями, нормативними документами. Використовувати стандарти системи конструкторської документації.</w:t>
            </w:r>
          </w:p>
        </w:tc>
      </w:tr>
    </w:tbl>
    <w:p w:rsidR="0021610F" w:rsidRPr="00981654" w:rsidRDefault="0021610F" w:rsidP="00BF4BA3">
      <w:pPr>
        <w:spacing w:after="0"/>
        <w:ind w:right="280"/>
        <w:jc w:val="right"/>
        <w:rPr>
          <w:rFonts w:ascii="Times New Roman" w:hAnsi="Times New Roman"/>
          <w:sz w:val="28"/>
          <w:szCs w:val="28"/>
          <w:lang w:val="uk-UA"/>
        </w:rPr>
      </w:pPr>
      <w:r w:rsidRPr="00981654">
        <w:rPr>
          <w:rFonts w:ascii="Times New Roman" w:hAnsi="Times New Roman"/>
          <w:sz w:val="28"/>
          <w:szCs w:val="28"/>
          <w:lang w:val="uk-UA"/>
        </w:rPr>
        <w:lastRenderedPageBreak/>
        <w:t>Продовження таблиці 1.6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697"/>
      </w:tblGrid>
      <w:tr w:rsidR="0021610F" w:rsidRPr="00981654">
        <w:tc>
          <w:tcPr>
            <w:tcW w:w="1951" w:type="dxa"/>
          </w:tcPr>
          <w:p w:rsidR="0021610F" w:rsidRPr="00981654" w:rsidRDefault="0021610F" w:rsidP="00BF4BA3">
            <w:pPr>
              <w:spacing w:after="0" w:line="240" w:lineRule="auto"/>
              <w:jc w:val="both"/>
              <w:rPr>
                <w:rStyle w:val="115pt"/>
                <w:sz w:val="24"/>
                <w:szCs w:val="24"/>
              </w:rPr>
            </w:pPr>
            <w:r w:rsidRPr="00981654">
              <w:rPr>
                <w:rStyle w:val="115pt"/>
                <w:sz w:val="24"/>
                <w:szCs w:val="24"/>
              </w:rPr>
              <w:t>Фахові комп</w:t>
            </w:r>
            <w:r w:rsidRPr="00981654">
              <w:rPr>
                <w:rStyle w:val="115pt"/>
                <w:sz w:val="24"/>
                <w:szCs w:val="24"/>
              </w:rPr>
              <w:t>е</w:t>
            </w:r>
            <w:r w:rsidRPr="00981654">
              <w:rPr>
                <w:rStyle w:val="115pt"/>
                <w:sz w:val="24"/>
                <w:szCs w:val="24"/>
              </w:rPr>
              <w:t>тентності сп</w:t>
            </w:r>
            <w:r w:rsidRPr="00981654">
              <w:rPr>
                <w:rStyle w:val="115pt"/>
                <w:sz w:val="24"/>
                <w:szCs w:val="24"/>
              </w:rPr>
              <w:t>е</w:t>
            </w:r>
            <w:r w:rsidRPr="00981654">
              <w:rPr>
                <w:rStyle w:val="115pt"/>
                <w:sz w:val="24"/>
                <w:szCs w:val="24"/>
              </w:rPr>
              <w:t>ціальності (ФК)</w:t>
            </w:r>
          </w:p>
          <w:p w:rsidR="0021610F" w:rsidRPr="00981654" w:rsidRDefault="0021610F" w:rsidP="00FE1ED5">
            <w:pPr>
              <w:spacing w:after="0" w:line="240" w:lineRule="auto"/>
              <w:jc w:val="both"/>
              <w:rPr>
                <w:rStyle w:val="115pt"/>
                <w:sz w:val="24"/>
                <w:szCs w:val="24"/>
              </w:rPr>
            </w:pPr>
          </w:p>
        </w:tc>
        <w:tc>
          <w:tcPr>
            <w:tcW w:w="7697" w:type="dxa"/>
          </w:tcPr>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rPr>
              <w:t>Використовування нормативів технологічного проектування, ст</w:t>
            </w:r>
            <w:r w:rsidRPr="00981654">
              <w:rPr>
                <w:sz w:val="24"/>
                <w:szCs w:val="24"/>
                <w:lang w:val="uk-UA"/>
              </w:rPr>
              <w:t>а</w:t>
            </w:r>
            <w:r w:rsidRPr="00981654">
              <w:rPr>
                <w:sz w:val="24"/>
                <w:szCs w:val="24"/>
                <w:lang w:val="uk-UA"/>
              </w:rPr>
              <w:t>ндарти, будівельні норми та правила. Користуватися методиками прое</w:t>
            </w:r>
            <w:r w:rsidRPr="00981654">
              <w:rPr>
                <w:sz w:val="24"/>
                <w:szCs w:val="24"/>
                <w:lang w:val="uk-UA"/>
              </w:rPr>
              <w:t>к</w:t>
            </w:r>
            <w:r w:rsidRPr="00981654">
              <w:rPr>
                <w:sz w:val="24"/>
                <w:szCs w:val="24"/>
                <w:lang w:val="uk-UA"/>
              </w:rPr>
              <w:t>тування виробництв.</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eastAsia="uk-UA"/>
              </w:rPr>
              <w:t xml:space="preserve">Здатність, </w:t>
            </w:r>
            <w:r w:rsidRPr="00981654">
              <w:rPr>
                <w:sz w:val="24"/>
                <w:szCs w:val="24"/>
                <w:lang w:val="uk-UA"/>
              </w:rPr>
              <w:t>користуючись стандартами і технічною літературою, виготовляти складальні та робочі креслення. Розробляти операційно-технологічні карти на технічне обслуговування і ремонт автомобілів.</w:t>
            </w:r>
          </w:p>
          <w:p w:rsidR="0021610F" w:rsidRPr="00981654" w:rsidRDefault="0021610F" w:rsidP="004B04D1">
            <w:pPr>
              <w:pStyle w:val="ac"/>
              <w:numPr>
                <w:ilvl w:val="0"/>
                <w:numId w:val="2"/>
              </w:numPr>
              <w:autoSpaceDE w:val="0"/>
              <w:autoSpaceDN w:val="0"/>
              <w:adjustRightInd w:val="0"/>
              <w:spacing w:after="0" w:line="240" w:lineRule="auto"/>
              <w:ind w:left="0" w:firstLine="0"/>
              <w:rPr>
                <w:b/>
                <w:i/>
                <w:sz w:val="24"/>
                <w:szCs w:val="24"/>
                <w:lang w:val="uk-UA"/>
              </w:rPr>
            </w:pPr>
            <w:r w:rsidRPr="00981654">
              <w:rPr>
                <w:sz w:val="24"/>
                <w:szCs w:val="24"/>
                <w:lang w:val="uk-UA"/>
              </w:rPr>
              <w:t>Розроблення бізнес-план впровадження технологій технічного обслуговування і ремонту автомобілів.</w:t>
            </w:r>
          </w:p>
          <w:p w:rsidR="0021610F" w:rsidRPr="00981654" w:rsidRDefault="0021610F" w:rsidP="004B04D1">
            <w:pPr>
              <w:pStyle w:val="ac"/>
              <w:numPr>
                <w:ilvl w:val="0"/>
                <w:numId w:val="2"/>
              </w:numPr>
              <w:autoSpaceDE w:val="0"/>
              <w:autoSpaceDN w:val="0"/>
              <w:adjustRightInd w:val="0"/>
              <w:spacing w:after="0" w:line="240" w:lineRule="auto"/>
              <w:ind w:left="0" w:firstLine="0"/>
              <w:rPr>
                <w:b/>
                <w:i/>
                <w:sz w:val="24"/>
                <w:szCs w:val="24"/>
                <w:lang w:val="uk-UA"/>
              </w:rPr>
            </w:pPr>
            <w:r w:rsidRPr="00981654">
              <w:rPr>
                <w:sz w:val="24"/>
                <w:szCs w:val="24"/>
                <w:lang w:val="uk-UA" w:eastAsia="uk-UA"/>
              </w:rPr>
              <w:t xml:space="preserve">Здатність </w:t>
            </w:r>
            <w:r w:rsidRPr="00981654">
              <w:rPr>
                <w:sz w:val="24"/>
                <w:szCs w:val="24"/>
                <w:lang w:val="uk-UA"/>
              </w:rPr>
              <w:t>вибирати план і графіки матеріально-технічного пост</w:t>
            </w:r>
            <w:r w:rsidRPr="00981654">
              <w:rPr>
                <w:sz w:val="24"/>
                <w:szCs w:val="24"/>
                <w:lang w:val="uk-UA"/>
              </w:rPr>
              <w:t>а</w:t>
            </w:r>
            <w:r w:rsidRPr="00981654">
              <w:rPr>
                <w:sz w:val="24"/>
                <w:szCs w:val="24"/>
                <w:lang w:val="uk-UA"/>
              </w:rPr>
              <w:t>чання автопідприємства. Розробляти нормативи витрат, проводити їх корегування, проводити розрахунки витрат.</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rPr>
              <w:t>Використання методики розрахунків технологічних процесів. Ро</w:t>
            </w:r>
            <w:r w:rsidRPr="00981654">
              <w:rPr>
                <w:sz w:val="24"/>
                <w:szCs w:val="24"/>
                <w:lang w:val="uk-UA"/>
              </w:rPr>
              <w:t>з</w:t>
            </w:r>
            <w:r w:rsidRPr="00981654">
              <w:rPr>
                <w:sz w:val="24"/>
                <w:szCs w:val="24"/>
                <w:lang w:val="uk-UA"/>
              </w:rPr>
              <w:t>робляти методики проектування та розрахунків технологічного устатк</w:t>
            </w:r>
            <w:r w:rsidRPr="00981654">
              <w:rPr>
                <w:sz w:val="24"/>
                <w:szCs w:val="24"/>
                <w:lang w:val="uk-UA"/>
              </w:rPr>
              <w:t>у</w:t>
            </w:r>
            <w:r w:rsidRPr="00981654">
              <w:rPr>
                <w:sz w:val="24"/>
                <w:szCs w:val="24"/>
                <w:lang w:val="uk-UA"/>
              </w:rPr>
              <w:t>вання.</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eastAsia="uk-UA"/>
              </w:rPr>
              <w:t xml:space="preserve">Здатність </w:t>
            </w:r>
            <w:r w:rsidRPr="00981654">
              <w:rPr>
                <w:sz w:val="24"/>
                <w:szCs w:val="24"/>
                <w:lang w:val="uk-UA"/>
              </w:rPr>
              <w:t>використовувати існуючі методи організації та упра</w:t>
            </w:r>
            <w:r w:rsidRPr="00981654">
              <w:rPr>
                <w:sz w:val="24"/>
                <w:szCs w:val="24"/>
                <w:lang w:val="uk-UA"/>
              </w:rPr>
              <w:t>в</w:t>
            </w:r>
            <w:r w:rsidRPr="00981654">
              <w:rPr>
                <w:sz w:val="24"/>
                <w:szCs w:val="24"/>
                <w:lang w:val="uk-UA"/>
              </w:rPr>
              <w:t>ління виробництвом автоперевезень. Аналізувати та розробляти виро</w:t>
            </w:r>
            <w:r w:rsidRPr="00981654">
              <w:rPr>
                <w:sz w:val="24"/>
                <w:szCs w:val="24"/>
                <w:lang w:val="uk-UA"/>
              </w:rPr>
              <w:t>б</w:t>
            </w:r>
            <w:r w:rsidRPr="00981654">
              <w:rPr>
                <w:sz w:val="24"/>
                <w:szCs w:val="24"/>
                <w:lang w:val="uk-UA"/>
              </w:rPr>
              <w:t>ничі рішення з автоперевезень.</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rPr>
              <w:t>Розробка і використання формалізованих методів управління виробництвом. Користуватися методиками техніко-економічних обґр</w:t>
            </w:r>
            <w:r w:rsidRPr="00981654">
              <w:rPr>
                <w:sz w:val="24"/>
                <w:szCs w:val="24"/>
                <w:lang w:val="uk-UA"/>
              </w:rPr>
              <w:t>у</w:t>
            </w:r>
            <w:r w:rsidRPr="00981654">
              <w:rPr>
                <w:sz w:val="24"/>
                <w:szCs w:val="24"/>
                <w:lang w:val="uk-UA"/>
              </w:rPr>
              <w:t>нтувань.</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eastAsia="uk-UA"/>
              </w:rPr>
              <w:t xml:space="preserve">Здатність </w:t>
            </w:r>
            <w:r w:rsidRPr="00981654">
              <w:rPr>
                <w:sz w:val="24"/>
                <w:szCs w:val="24"/>
                <w:lang w:val="uk-UA"/>
              </w:rPr>
              <w:t>визначати проблеми виробництва, основні напрямки розвитку новітніх технології на автомобільному транспорті.</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rPr>
              <w:t xml:space="preserve">Вміння підтримувати </w:t>
            </w:r>
            <w:proofErr w:type="spellStart"/>
            <w:r w:rsidRPr="00981654">
              <w:rPr>
                <w:sz w:val="24"/>
                <w:szCs w:val="24"/>
                <w:lang w:val="uk-UA"/>
              </w:rPr>
              <w:t>енергоефективний</w:t>
            </w:r>
            <w:proofErr w:type="spellEnd"/>
            <w:r w:rsidRPr="00981654">
              <w:rPr>
                <w:sz w:val="24"/>
                <w:szCs w:val="24"/>
                <w:lang w:val="uk-UA"/>
              </w:rPr>
              <w:t xml:space="preserve"> стан технологічних установок та автотранспортних засобів та використовувати альтернат</w:t>
            </w:r>
            <w:r w:rsidRPr="00981654">
              <w:rPr>
                <w:sz w:val="24"/>
                <w:szCs w:val="24"/>
                <w:lang w:val="uk-UA"/>
              </w:rPr>
              <w:t>и</w:t>
            </w:r>
            <w:r w:rsidRPr="00981654">
              <w:rPr>
                <w:sz w:val="24"/>
                <w:szCs w:val="24"/>
                <w:lang w:val="uk-UA"/>
              </w:rPr>
              <w:t>вні палива на транспорті.</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rPr>
              <w:t>Організація роботи автотранспортних підприємств та станцій технічного обслуговування автомобілів. Складати посадові обов’язки та розробляти інструкції посадових осіб автотранспортних підприємств та станцій технічного обслуговування автомобілів.</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rPr>
              <w:t>Вміння перевірити технічний стан автомобілів і спеціалізованого рухомого складу згідно технологічної карти і технічних нормативів по кожній марці АТЗ. Використовуючи діагностичне обладнання, технол</w:t>
            </w:r>
            <w:r w:rsidRPr="00981654">
              <w:rPr>
                <w:sz w:val="24"/>
                <w:szCs w:val="24"/>
                <w:lang w:val="uk-UA"/>
              </w:rPr>
              <w:t>о</w:t>
            </w:r>
            <w:r w:rsidRPr="00981654">
              <w:rPr>
                <w:sz w:val="24"/>
                <w:szCs w:val="24"/>
                <w:lang w:val="uk-UA"/>
              </w:rPr>
              <w:t>гічні карти і технічні нормативи оцінити технічний стан автомобіля і його вузлів без розбирання і спрогнозувати їх ресурс.</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rPr>
              <w:t>Використовуючи положення заводських інструкцій, технічної літератури, провести розрахунки виробничої програми з ТО і ПР і з</w:t>
            </w:r>
            <w:r w:rsidRPr="00981654">
              <w:rPr>
                <w:sz w:val="24"/>
                <w:szCs w:val="24"/>
                <w:lang w:val="uk-UA"/>
              </w:rPr>
              <w:t>а</w:t>
            </w:r>
            <w:r w:rsidRPr="00981654">
              <w:rPr>
                <w:sz w:val="24"/>
                <w:szCs w:val="24"/>
                <w:lang w:val="uk-UA"/>
              </w:rPr>
              <w:t>пропонувати найбільш раціональний метод її організації.</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rPr>
              <w:t>Використовуючи заводські інструкції, галузеві рекомендації і реальні умови виробництва, розробити технологічний процес ТО АТЗ і на окремі ремонтні роботи на всіх марках автомобілів.</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rPr>
              <w:t>Підбір у відповідності з технологічним процесом ТО і ремонту, реальних умов технологічного обладнання для зон і діль</w:t>
            </w:r>
            <w:r w:rsidRPr="00981654">
              <w:rPr>
                <w:sz w:val="24"/>
                <w:szCs w:val="24"/>
                <w:lang w:val="uk-UA"/>
              </w:rPr>
              <w:softHyphen/>
              <w:t>ниць. Вміти проаналізувати відмови в роботі вузлів і агрегатів автомобіля і запроп</w:t>
            </w:r>
            <w:r w:rsidRPr="00981654">
              <w:rPr>
                <w:sz w:val="24"/>
                <w:szCs w:val="24"/>
                <w:lang w:val="uk-UA"/>
              </w:rPr>
              <w:t>о</w:t>
            </w:r>
            <w:r w:rsidRPr="00981654">
              <w:rPr>
                <w:sz w:val="24"/>
                <w:szCs w:val="24"/>
                <w:lang w:val="uk-UA"/>
              </w:rPr>
              <w:t>нувати заходи з підвищення їх надійності.</w:t>
            </w:r>
          </w:p>
          <w:p w:rsidR="0021610F" w:rsidRPr="00981654" w:rsidRDefault="0021610F" w:rsidP="004B04D1">
            <w:pPr>
              <w:pStyle w:val="ac"/>
              <w:numPr>
                <w:ilvl w:val="0"/>
                <w:numId w:val="2"/>
              </w:numPr>
              <w:autoSpaceDE w:val="0"/>
              <w:autoSpaceDN w:val="0"/>
              <w:adjustRightInd w:val="0"/>
              <w:spacing w:after="0" w:line="240" w:lineRule="auto"/>
              <w:ind w:left="0" w:firstLine="0"/>
              <w:rPr>
                <w:sz w:val="24"/>
                <w:szCs w:val="24"/>
                <w:lang w:val="uk-UA"/>
              </w:rPr>
            </w:pPr>
            <w:r w:rsidRPr="00981654">
              <w:rPr>
                <w:sz w:val="24"/>
                <w:szCs w:val="24"/>
                <w:lang w:val="uk-UA"/>
              </w:rPr>
              <w:t>Визначення на основі знання конструкції АТЗ, правил технічної експлуатації, умов експлуатації, причин виходу з ладу деталей, вузлів і механізмів АТЗ. Розробляти план ремонту і відновлення їх працездат</w:t>
            </w:r>
            <w:r w:rsidRPr="00981654">
              <w:rPr>
                <w:sz w:val="24"/>
                <w:szCs w:val="24"/>
                <w:lang w:val="uk-UA"/>
              </w:rPr>
              <w:softHyphen/>
              <w:t>ності. Підібрати для цього виконавців, інструмент і механізми.</w:t>
            </w:r>
          </w:p>
          <w:p w:rsidR="0021610F" w:rsidRPr="00981654" w:rsidRDefault="0021610F" w:rsidP="005C451B">
            <w:pPr>
              <w:pStyle w:val="ac"/>
              <w:autoSpaceDE w:val="0"/>
              <w:autoSpaceDN w:val="0"/>
              <w:adjustRightInd w:val="0"/>
              <w:spacing w:after="0" w:line="240" w:lineRule="auto"/>
              <w:ind w:left="0"/>
              <w:rPr>
                <w:sz w:val="24"/>
                <w:szCs w:val="24"/>
                <w:lang w:val="uk-UA"/>
              </w:rPr>
            </w:pPr>
          </w:p>
        </w:tc>
      </w:tr>
    </w:tbl>
    <w:p w:rsidR="0021610F" w:rsidRPr="00981654" w:rsidRDefault="0021610F" w:rsidP="00BF4BA3">
      <w:pPr>
        <w:spacing w:after="0"/>
        <w:ind w:right="280"/>
        <w:jc w:val="right"/>
        <w:rPr>
          <w:rFonts w:ascii="Times New Roman" w:hAnsi="Times New Roman"/>
          <w:sz w:val="28"/>
          <w:szCs w:val="28"/>
          <w:lang w:val="uk-UA"/>
        </w:rPr>
      </w:pPr>
      <w:r w:rsidRPr="00981654">
        <w:rPr>
          <w:rFonts w:ascii="Times New Roman" w:hAnsi="Times New Roman"/>
          <w:sz w:val="28"/>
          <w:szCs w:val="28"/>
          <w:lang w:val="uk-UA"/>
        </w:rPr>
        <w:lastRenderedPageBreak/>
        <w:t>Продовження таблиці 1.6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697"/>
      </w:tblGrid>
      <w:tr w:rsidR="0021610F" w:rsidRPr="00981654">
        <w:tc>
          <w:tcPr>
            <w:tcW w:w="1951" w:type="dxa"/>
          </w:tcPr>
          <w:p w:rsidR="0021610F" w:rsidRPr="00981654" w:rsidRDefault="0021610F" w:rsidP="00FE1ED5">
            <w:pPr>
              <w:spacing w:after="0" w:line="240" w:lineRule="auto"/>
              <w:jc w:val="both"/>
              <w:rPr>
                <w:rStyle w:val="115pt"/>
                <w:sz w:val="24"/>
                <w:szCs w:val="24"/>
              </w:rPr>
            </w:pPr>
          </w:p>
          <w:p w:rsidR="0021610F" w:rsidRPr="00981654" w:rsidRDefault="0021610F" w:rsidP="00FE1ED5">
            <w:pPr>
              <w:spacing w:after="0" w:line="240" w:lineRule="auto"/>
              <w:jc w:val="both"/>
              <w:rPr>
                <w:rFonts w:ascii="Times New Roman" w:hAnsi="Times New Roman"/>
                <w:sz w:val="24"/>
                <w:szCs w:val="24"/>
                <w:lang w:val="uk-UA"/>
              </w:rPr>
            </w:pPr>
            <w:r w:rsidRPr="00981654">
              <w:rPr>
                <w:rStyle w:val="115pt"/>
                <w:sz w:val="24"/>
                <w:szCs w:val="24"/>
              </w:rPr>
              <w:t>Фахові комп</w:t>
            </w:r>
            <w:r w:rsidRPr="00981654">
              <w:rPr>
                <w:rStyle w:val="115pt"/>
                <w:sz w:val="24"/>
                <w:szCs w:val="24"/>
              </w:rPr>
              <w:t>е</w:t>
            </w:r>
            <w:r w:rsidRPr="00981654">
              <w:rPr>
                <w:rStyle w:val="115pt"/>
                <w:sz w:val="24"/>
                <w:szCs w:val="24"/>
              </w:rPr>
              <w:t>тентності сп</w:t>
            </w:r>
            <w:r w:rsidRPr="00981654">
              <w:rPr>
                <w:rStyle w:val="115pt"/>
                <w:sz w:val="24"/>
                <w:szCs w:val="24"/>
              </w:rPr>
              <w:t>е</w:t>
            </w:r>
            <w:r w:rsidRPr="00981654">
              <w:rPr>
                <w:rStyle w:val="115pt"/>
                <w:sz w:val="24"/>
                <w:szCs w:val="24"/>
              </w:rPr>
              <w:t>ціальності (ФК)</w:t>
            </w:r>
          </w:p>
        </w:tc>
        <w:tc>
          <w:tcPr>
            <w:tcW w:w="7697" w:type="dxa"/>
          </w:tcPr>
          <w:p w:rsidR="0021610F" w:rsidRPr="00981654" w:rsidRDefault="0021610F" w:rsidP="004B04D1">
            <w:pPr>
              <w:pStyle w:val="ac"/>
              <w:numPr>
                <w:ilvl w:val="0"/>
                <w:numId w:val="2"/>
              </w:numPr>
              <w:autoSpaceDE w:val="0"/>
              <w:autoSpaceDN w:val="0"/>
              <w:adjustRightInd w:val="0"/>
              <w:spacing w:after="0" w:line="240" w:lineRule="auto"/>
              <w:ind w:left="0" w:firstLine="43"/>
              <w:rPr>
                <w:sz w:val="24"/>
                <w:szCs w:val="24"/>
                <w:lang w:val="uk-UA"/>
              </w:rPr>
            </w:pPr>
            <w:r w:rsidRPr="00981654">
              <w:rPr>
                <w:sz w:val="24"/>
                <w:szCs w:val="24"/>
                <w:lang w:val="uk-UA"/>
              </w:rPr>
              <w:t>Вміння організувати робоче місце для проведення лабораторних робіт. Організувати проведення практичних занять.</w:t>
            </w:r>
          </w:p>
          <w:p w:rsidR="0021610F" w:rsidRPr="00981654" w:rsidRDefault="0021610F" w:rsidP="004B04D1">
            <w:pPr>
              <w:pStyle w:val="ac"/>
              <w:numPr>
                <w:ilvl w:val="0"/>
                <w:numId w:val="2"/>
              </w:numPr>
              <w:autoSpaceDE w:val="0"/>
              <w:autoSpaceDN w:val="0"/>
              <w:adjustRightInd w:val="0"/>
              <w:spacing w:after="0" w:line="240" w:lineRule="auto"/>
              <w:ind w:left="0" w:firstLine="43"/>
              <w:rPr>
                <w:sz w:val="24"/>
                <w:szCs w:val="24"/>
                <w:lang w:val="uk-UA"/>
              </w:rPr>
            </w:pPr>
            <w:r w:rsidRPr="00981654">
              <w:rPr>
                <w:sz w:val="24"/>
                <w:szCs w:val="24"/>
                <w:lang w:val="uk-UA"/>
              </w:rPr>
              <w:t>Проведення теоретичних досліджень. Користуватися довідковою та нормативною літературою. Розробляти алгоритм і методику досл</w:t>
            </w:r>
            <w:r w:rsidRPr="00981654">
              <w:rPr>
                <w:sz w:val="24"/>
                <w:szCs w:val="24"/>
                <w:lang w:val="uk-UA"/>
              </w:rPr>
              <w:t>і</w:t>
            </w:r>
            <w:r w:rsidRPr="00981654">
              <w:rPr>
                <w:sz w:val="24"/>
                <w:szCs w:val="24"/>
                <w:lang w:val="uk-UA"/>
              </w:rPr>
              <w:t>джень.</w:t>
            </w:r>
          </w:p>
          <w:p w:rsidR="0021610F" w:rsidRPr="00981654" w:rsidRDefault="0021610F" w:rsidP="004B04D1">
            <w:pPr>
              <w:pStyle w:val="ac"/>
              <w:numPr>
                <w:ilvl w:val="0"/>
                <w:numId w:val="2"/>
              </w:numPr>
              <w:autoSpaceDE w:val="0"/>
              <w:autoSpaceDN w:val="0"/>
              <w:adjustRightInd w:val="0"/>
              <w:spacing w:after="0" w:line="240" w:lineRule="auto"/>
              <w:ind w:left="0" w:firstLine="43"/>
              <w:rPr>
                <w:sz w:val="24"/>
                <w:szCs w:val="24"/>
                <w:lang w:val="uk-UA"/>
              </w:rPr>
            </w:pPr>
            <w:r w:rsidRPr="00981654">
              <w:rPr>
                <w:sz w:val="24"/>
                <w:szCs w:val="24"/>
                <w:lang w:val="uk-UA" w:eastAsia="uk-UA"/>
              </w:rPr>
              <w:t xml:space="preserve">Здатність </w:t>
            </w:r>
            <w:r w:rsidRPr="00981654">
              <w:rPr>
                <w:sz w:val="24"/>
                <w:szCs w:val="24"/>
                <w:lang w:val="uk-UA"/>
              </w:rPr>
              <w:t>користуватися методиками розрахунків та математи</w:t>
            </w:r>
            <w:r w:rsidRPr="00981654">
              <w:rPr>
                <w:sz w:val="24"/>
                <w:szCs w:val="24"/>
                <w:lang w:val="uk-UA"/>
              </w:rPr>
              <w:t>ч</w:t>
            </w:r>
            <w:r w:rsidRPr="00981654">
              <w:rPr>
                <w:sz w:val="24"/>
                <w:szCs w:val="24"/>
                <w:lang w:val="uk-UA"/>
              </w:rPr>
              <w:t>ним плануванням експерименту. Вибирати та розробляти технічне з</w:t>
            </w:r>
            <w:r w:rsidRPr="00981654">
              <w:rPr>
                <w:sz w:val="24"/>
                <w:szCs w:val="24"/>
                <w:lang w:val="uk-UA"/>
              </w:rPr>
              <w:t>а</w:t>
            </w:r>
            <w:r w:rsidRPr="00981654">
              <w:rPr>
                <w:sz w:val="24"/>
                <w:szCs w:val="24"/>
                <w:lang w:val="uk-UA"/>
              </w:rPr>
              <w:t>безпечення експериментів.</w:t>
            </w:r>
          </w:p>
        </w:tc>
      </w:tr>
    </w:tbl>
    <w:p w:rsidR="0021610F" w:rsidRPr="00981654" w:rsidRDefault="0021610F" w:rsidP="009A3971">
      <w:pPr>
        <w:spacing w:after="0"/>
        <w:jc w:val="center"/>
        <w:rPr>
          <w:rStyle w:val="115pt"/>
          <w:sz w:val="28"/>
          <w:szCs w:val="28"/>
        </w:rPr>
      </w:pPr>
    </w:p>
    <w:p w:rsidR="0021610F" w:rsidRPr="00981654" w:rsidRDefault="0021610F" w:rsidP="009A3971">
      <w:pPr>
        <w:spacing w:after="0"/>
        <w:jc w:val="center"/>
        <w:rPr>
          <w:rStyle w:val="115pt"/>
          <w:sz w:val="28"/>
          <w:szCs w:val="28"/>
        </w:rPr>
      </w:pPr>
    </w:p>
    <w:p w:rsidR="0021610F" w:rsidRPr="00981654" w:rsidRDefault="0021610F" w:rsidP="009A3971">
      <w:pPr>
        <w:spacing w:after="0"/>
        <w:jc w:val="center"/>
        <w:rPr>
          <w:rStyle w:val="115pt"/>
          <w:sz w:val="28"/>
          <w:szCs w:val="28"/>
        </w:rPr>
      </w:pPr>
      <w:r w:rsidRPr="00981654">
        <w:rPr>
          <w:rStyle w:val="115pt"/>
          <w:sz w:val="28"/>
          <w:szCs w:val="28"/>
        </w:rPr>
        <w:t xml:space="preserve">1.7 </w:t>
      </w:r>
      <w:r w:rsidRPr="00981654">
        <w:rPr>
          <w:rStyle w:val="115pt0"/>
          <w:bCs/>
          <w:sz w:val="28"/>
          <w:szCs w:val="28"/>
        </w:rPr>
        <w:t xml:space="preserve">- </w:t>
      </w:r>
      <w:r w:rsidRPr="00981654">
        <w:rPr>
          <w:rStyle w:val="115pt"/>
          <w:sz w:val="28"/>
          <w:szCs w:val="28"/>
        </w:rPr>
        <w:t>Програмні результати навчання</w:t>
      </w:r>
    </w:p>
    <w:p w:rsidR="0021610F" w:rsidRPr="00981654" w:rsidRDefault="0021610F" w:rsidP="009A3971">
      <w:pPr>
        <w:spacing w:after="0"/>
        <w:jc w:val="center"/>
        <w:rPr>
          <w:rFonts w:ascii="Times New Roman" w:hAnsi="Times New Roman"/>
          <w:sz w:val="28"/>
          <w:szCs w:val="28"/>
          <w:lang w:val="uk-UA"/>
        </w:rPr>
      </w:pPr>
    </w:p>
    <w:p w:rsidR="0021610F" w:rsidRPr="00981654" w:rsidRDefault="0021610F" w:rsidP="009A3971">
      <w:pPr>
        <w:shd w:val="clear" w:color="auto" w:fill="FFFFFF"/>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981654">
        <w:rPr>
          <w:rFonts w:ascii="Times New Roman" w:hAnsi="Times New Roman"/>
          <w:color w:val="000000"/>
          <w:sz w:val="28"/>
          <w:szCs w:val="28"/>
          <w:lang w:val="uk-UA" w:eastAsia="zh-CN"/>
        </w:rPr>
        <w:t>Уміння магістра визначаються за видами навчальної діяльності як кон</w:t>
      </w:r>
      <w:r w:rsidRPr="00981654">
        <w:rPr>
          <w:rFonts w:ascii="Times New Roman" w:hAnsi="Times New Roman"/>
          <w:color w:val="000000"/>
          <w:sz w:val="28"/>
          <w:szCs w:val="28"/>
          <w:lang w:val="uk-UA" w:eastAsia="zh-CN"/>
        </w:rPr>
        <w:t>к</w:t>
      </w:r>
      <w:r w:rsidRPr="00981654">
        <w:rPr>
          <w:rFonts w:ascii="Times New Roman" w:hAnsi="Times New Roman"/>
          <w:color w:val="000000"/>
          <w:sz w:val="28"/>
          <w:szCs w:val="28"/>
          <w:lang w:val="uk-UA" w:eastAsia="zh-CN"/>
        </w:rPr>
        <w:t xml:space="preserve">ретизація загальних і професійних </w:t>
      </w:r>
      <w:proofErr w:type="spellStart"/>
      <w:r w:rsidRPr="00981654">
        <w:rPr>
          <w:rFonts w:ascii="Times New Roman" w:hAnsi="Times New Roman"/>
          <w:color w:val="000000"/>
          <w:sz w:val="28"/>
          <w:szCs w:val="28"/>
          <w:lang w:val="uk-UA" w:eastAsia="zh-CN"/>
        </w:rPr>
        <w:t>компетентностей</w:t>
      </w:r>
      <w:proofErr w:type="spellEnd"/>
      <w:r w:rsidRPr="00981654">
        <w:rPr>
          <w:rFonts w:ascii="Times New Roman" w:hAnsi="Times New Roman"/>
          <w:color w:val="000000"/>
          <w:sz w:val="28"/>
          <w:szCs w:val="28"/>
          <w:lang w:val="uk-UA" w:eastAsia="zh-CN"/>
        </w:rPr>
        <w:t xml:space="preserve"> в програмах навчальних дисциплін, практик, індивідуальних завдань і застосовуються як критерії відб</w:t>
      </w:r>
      <w:r w:rsidRPr="00981654">
        <w:rPr>
          <w:rFonts w:ascii="Times New Roman" w:hAnsi="Times New Roman"/>
          <w:color w:val="000000"/>
          <w:sz w:val="28"/>
          <w:szCs w:val="28"/>
          <w:lang w:val="uk-UA" w:eastAsia="zh-CN"/>
        </w:rPr>
        <w:t>о</w:t>
      </w:r>
      <w:r w:rsidRPr="00981654">
        <w:rPr>
          <w:rFonts w:ascii="Times New Roman" w:hAnsi="Times New Roman"/>
          <w:color w:val="000000"/>
          <w:sz w:val="28"/>
          <w:szCs w:val="28"/>
          <w:lang w:val="uk-UA" w:eastAsia="zh-CN"/>
        </w:rPr>
        <w:t xml:space="preserve">ру необхідних і достатніх знань (змістових модулів), які можна ідентифікувати, кількісно оцінити та виміряти. </w:t>
      </w:r>
    </w:p>
    <w:p w:rsidR="0021610F" w:rsidRPr="00981654" w:rsidRDefault="0021610F" w:rsidP="008C4BBE">
      <w:pPr>
        <w:shd w:val="clear" w:color="auto" w:fill="FFFFFF"/>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981654">
        <w:rPr>
          <w:rFonts w:ascii="Times New Roman" w:hAnsi="Times New Roman"/>
          <w:color w:val="000000"/>
          <w:sz w:val="28"/>
          <w:szCs w:val="28"/>
          <w:lang w:val="uk-UA" w:eastAsia="zh-CN"/>
        </w:rPr>
        <w:t>Зв'язок освітньої програми з програмами підготовки за видами навчальної діяльності забезпечує якість вищої освіти на стадії проектування.</w:t>
      </w:r>
    </w:p>
    <w:p w:rsidR="0021610F" w:rsidRPr="00981654" w:rsidRDefault="0021610F" w:rsidP="0058582E">
      <w:pPr>
        <w:spacing w:after="0" w:line="240" w:lineRule="auto"/>
        <w:ind w:firstLine="708"/>
        <w:jc w:val="both"/>
        <w:rPr>
          <w:rFonts w:ascii="Times New Roman" w:hAnsi="Times New Roman"/>
          <w:color w:val="000000"/>
          <w:sz w:val="28"/>
          <w:szCs w:val="28"/>
          <w:lang w:val="uk-UA" w:eastAsia="zh-CN"/>
        </w:rPr>
      </w:pPr>
      <w:r w:rsidRPr="00981654">
        <w:rPr>
          <w:rFonts w:ascii="Times New Roman" w:hAnsi="Times New Roman"/>
          <w:color w:val="000000"/>
          <w:sz w:val="28"/>
          <w:szCs w:val="28"/>
          <w:lang w:val="uk-UA" w:eastAsia="zh-CN"/>
        </w:rPr>
        <w:t>Фахівець повинен мати високий рівень гуманітарної та професійної пі</w:t>
      </w:r>
      <w:r w:rsidRPr="00981654">
        <w:rPr>
          <w:rFonts w:ascii="Times New Roman" w:hAnsi="Times New Roman"/>
          <w:color w:val="000000"/>
          <w:sz w:val="28"/>
          <w:szCs w:val="28"/>
          <w:lang w:val="uk-UA" w:eastAsia="zh-CN"/>
        </w:rPr>
        <w:t>д</w:t>
      </w:r>
      <w:r w:rsidRPr="00981654">
        <w:rPr>
          <w:rFonts w:ascii="Times New Roman" w:hAnsi="Times New Roman"/>
          <w:color w:val="000000"/>
          <w:sz w:val="28"/>
          <w:szCs w:val="28"/>
          <w:lang w:val="uk-UA" w:eastAsia="zh-CN"/>
        </w:rPr>
        <w:t>готовки, що включає оволодіння необхідними знаннями у галузі автомобільн</w:t>
      </w:r>
      <w:r w:rsidRPr="00981654">
        <w:rPr>
          <w:rFonts w:ascii="Times New Roman" w:hAnsi="Times New Roman"/>
          <w:color w:val="000000"/>
          <w:sz w:val="28"/>
          <w:szCs w:val="28"/>
          <w:lang w:val="uk-UA" w:eastAsia="zh-CN"/>
        </w:rPr>
        <w:t>о</w:t>
      </w:r>
      <w:r w:rsidRPr="00981654">
        <w:rPr>
          <w:rFonts w:ascii="Times New Roman" w:hAnsi="Times New Roman"/>
          <w:color w:val="000000"/>
          <w:sz w:val="28"/>
          <w:szCs w:val="28"/>
          <w:lang w:val="uk-UA" w:eastAsia="zh-CN"/>
        </w:rPr>
        <w:t>го транспорту; забезпечує необхідний для фахівця рівень комунікації у сферах професійного спілкування; формує інтелектуальну, творчу особистість.</w:t>
      </w:r>
    </w:p>
    <w:p w:rsidR="0021610F" w:rsidRPr="00981654" w:rsidRDefault="0021610F" w:rsidP="0058582E">
      <w:pPr>
        <w:shd w:val="clear" w:color="auto" w:fill="FFFFFF"/>
        <w:autoSpaceDE w:val="0"/>
        <w:autoSpaceDN w:val="0"/>
        <w:adjustRightInd w:val="0"/>
        <w:spacing w:after="0" w:line="240" w:lineRule="auto"/>
        <w:ind w:firstLine="708"/>
        <w:jc w:val="both"/>
        <w:rPr>
          <w:rFonts w:ascii="Times New Roman" w:hAnsi="Times New Roman"/>
          <w:b/>
          <w:bCs/>
          <w:color w:val="000000"/>
          <w:sz w:val="28"/>
          <w:szCs w:val="28"/>
          <w:lang w:val="uk-UA" w:eastAsia="zh-CN"/>
        </w:rPr>
      </w:pPr>
      <w:r w:rsidRPr="00981654">
        <w:rPr>
          <w:rFonts w:ascii="Times New Roman" w:hAnsi="Times New Roman"/>
          <w:color w:val="000000"/>
          <w:sz w:val="28"/>
          <w:szCs w:val="28"/>
          <w:lang w:val="uk-UA" w:eastAsia="zh-CN"/>
        </w:rPr>
        <w:t>Цикл природничо-наукової, професійної та практичної підготовки пере</w:t>
      </w:r>
      <w:r w:rsidRPr="00981654">
        <w:rPr>
          <w:rFonts w:ascii="Times New Roman" w:hAnsi="Times New Roman"/>
          <w:color w:val="000000"/>
          <w:sz w:val="28"/>
          <w:szCs w:val="28"/>
          <w:lang w:val="uk-UA" w:eastAsia="zh-CN"/>
        </w:rPr>
        <w:t>д</w:t>
      </w:r>
      <w:r w:rsidRPr="00981654">
        <w:rPr>
          <w:rFonts w:ascii="Times New Roman" w:hAnsi="Times New Roman"/>
          <w:color w:val="000000"/>
          <w:sz w:val="28"/>
          <w:szCs w:val="28"/>
          <w:lang w:val="uk-UA" w:eastAsia="zh-CN"/>
        </w:rPr>
        <w:t>бачає ознайомлення магістрів з особливостями організації навчально-виховного процесу в умовах впровадження ідей Болонського процесу; основами модел</w:t>
      </w:r>
      <w:r w:rsidRPr="00981654">
        <w:rPr>
          <w:rFonts w:ascii="Times New Roman" w:hAnsi="Times New Roman"/>
          <w:color w:val="000000"/>
          <w:sz w:val="28"/>
          <w:szCs w:val="28"/>
          <w:lang w:val="uk-UA" w:eastAsia="zh-CN"/>
        </w:rPr>
        <w:t>ю</w:t>
      </w:r>
      <w:r w:rsidRPr="00981654">
        <w:rPr>
          <w:rFonts w:ascii="Times New Roman" w:hAnsi="Times New Roman"/>
          <w:color w:val="000000"/>
          <w:sz w:val="28"/>
          <w:szCs w:val="28"/>
          <w:lang w:val="uk-UA" w:eastAsia="zh-CN"/>
        </w:rPr>
        <w:t>вання освітньої та професійної підготовки майбутнього фахівця, з теоретичн</w:t>
      </w:r>
      <w:r w:rsidRPr="00981654">
        <w:rPr>
          <w:rFonts w:ascii="Times New Roman" w:hAnsi="Times New Roman"/>
          <w:color w:val="000000"/>
          <w:sz w:val="28"/>
          <w:szCs w:val="28"/>
          <w:lang w:val="uk-UA" w:eastAsia="zh-CN"/>
        </w:rPr>
        <w:t>и</w:t>
      </w:r>
      <w:r w:rsidRPr="00981654">
        <w:rPr>
          <w:rFonts w:ascii="Times New Roman" w:hAnsi="Times New Roman"/>
          <w:color w:val="000000"/>
          <w:sz w:val="28"/>
          <w:szCs w:val="28"/>
          <w:lang w:val="uk-UA" w:eastAsia="zh-CN"/>
        </w:rPr>
        <w:t>ми та практичними основами педагогіки та наукових досліджень; формують теоретичні знання, уміння та навички професійної діяльності в галузі автомоб</w:t>
      </w:r>
      <w:r w:rsidRPr="00981654">
        <w:rPr>
          <w:rFonts w:ascii="Times New Roman" w:hAnsi="Times New Roman"/>
          <w:color w:val="000000"/>
          <w:sz w:val="28"/>
          <w:szCs w:val="28"/>
          <w:lang w:val="uk-UA" w:eastAsia="zh-CN"/>
        </w:rPr>
        <w:t>і</w:t>
      </w:r>
      <w:r w:rsidRPr="00981654">
        <w:rPr>
          <w:rFonts w:ascii="Times New Roman" w:hAnsi="Times New Roman"/>
          <w:color w:val="000000"/>
          <w:sz w:val="28"/>
          <w:szCs w:val="28"/>
          <w:lang w:val="uk-UA" w:eastAsia="zh-CN"/>
        </w:rPr>
        <w:t>льного транспорту</w:t>
      </w:r>
      <w:r w:rsidRPr="00981654">
        <w:rPr>
          <w:rFonts w:ascii="Times New Roman" w:hAnsi="Times New Roman"/>
          <w:b/>
          <w:bCs/>
          <w:color w:val="000000"/>
          <w:sz w:val="28"/>
          <w:szCs w:val="28"/>
          <w:lang w:val="uk-UA" w:eastAsia="zh-CN"/>
        </w:rPr>
        <w:t>.</w:t>
      </w:r>
    </w:p>
    <w:p w:rsidR="0021610F" w:rsidRPr="00981654" w:rsidRDefault="0021610F" w:rsidP="009A68E0">
      <w:pPr>
        <w:shd w:val="clear" w:color="auto" w:fill="FFFFFF"/>
        <w:autoSpaceDE w:val="0"/>
        <w:autoSpaceDN w:val="0"/>
        <w:adjustRightInd w:val="0"/>
        <w:spacing w:after="0" w:line="240" w:lineRule="auto"/>
        <w:ind w:firstLine="708"/>
        <w:jc w:val="both"/>
        <w:rPr>
          <w:rFonts w:ascii="Times New Roman" w:hAnsi="Times New Roman"/>
          <w:bCs/>
          <w:color w:val="000000"/>
          <w:sz w:val="28"/>
          <w:szCs w:val="28"/>
          <w:lang w:val="uk-UA" w:eastAsia="zh-CN"/>
        </w:rPr>
      </w:pPr>
      <w:r w:rsidRPr="00981654">
        <w:rPr>
          <w:rFonts w:ascii="Times New Roman" w:hAnsi="Times New Roman"/>
          <w:bCs/>
          <w:kern w:val="24"/>
          <w:sz w:val="28"/>
          <w:szCs w:val="28"/>
          <w:lang w:val="uk-UA"/>
        </w:rPr>
        <w:t>Після успішного завершення освітньої програми в</w:t>
      </w:r>
      <w:r w:rsidRPr="00981654">
        <w:rPr>
          <w:rFonts w:ascii="Times New Roman" w:hAnsi="Times New Roman"/>
          <w:bCs/>
          <w:color w:val="000000"/>
          <w:sz w:val="28"/>
          <w:szCs w:val="28"/>
          <w:lang w:val="uk-UA" w:eastAsia="zh-CN"/>
        </w:rPr>
        <w:t>ипускники повинні д</w:t>
      </w:r>
      <w:r w:rsidRPr="00981654">
        <w:rPr>
          <w:rFonts w:ascii="Times New Roman" w:hAnsi="Times New Roman"/>
          <w:bCs/>
          <w:color w:val="000000"/>
          <w:sz w:val="28"/>
          <w:szCs w:val="28"/>
          <w:lang w:val="uk-UA" w:eastAsia="zh-CN"/>
        </w:rPr>
        <w:t>е</w:t>
      </w:r>
      <w:r w:rsidRPr="00981654">
        <w:rPr>
          <w:rFonts w:ascii="Times New Roman" w:hAnsi="Times New Roman"/>
          <w:bCs/>
          <w:color w:val="000000"/>
          <w:sz w:val="28"/>
          <w:szCs w:val="28"/>
          <w:lang w:val="uk-UA" w:eastAsia="zh-CN"/>
        </w:rPr>
        <w:t>монструвати програмні результати навчання які наведені в табл.1.7.</w:t>
      </w:r>
    </w:p>
    <w:p w:rsidR="0021610F" w:rsidRPr="00981654" w:rsidRDefault="0021610F" w:rsidP="00BF2EBC">
      <w:pPr>
        <w:pStyle w:val="a8"/>
        <w:shd w:val="clear" w:color="auto" w:fill="auto"/>
        <w:spacing w:before="0" w:after="0" w:line="240" w:lineRule="auto"/>
        <w:ind w:firstLine="0"/>
        <w:rPr>
          <w:b w:val="0"/>
          <w:sz w:val="28"/>
          <w:szCs w:val="28"/>
        </w:rPr>
      </w:pPr>
    </w:p>
    <w:p w:rsidR="0021610F" w:rsidRPr="00981654" w:rsidRDefault="0021610F" w:rsidP="00BF2EBC">
      <w:pPr>
        <w:pStyle w:val="a8"/>
        <w:shd w:val="clear" w:color="auto" w:fill="auto"/>
        <w:spacing w:before="0" w:after="0" w:line="240" w:lineRule="auto"/>
        <w:ind w:firstLine="0"/>
        <w:rPr>
          <w:b w:val="0"/>
          <w:caps/>
          <w:sz w:val="28"/>
          <w:szCs w:val="28"/>
        </w:rPr>
      </w:pPr>
      <w:r w:rsidRPr="00981654">
        <w:rPr>
          <w:b w:val="0"/>
          <w:sz w:val="28"/>
          <w:szCs w:val="28"/>
        </w:rPr>
        <w:t>Таблиця 1.7</w:t>
      </w:r>
    </w:p>
    <w:p w:rsidR="0021610F" w:rsidRPr="00981654" w:rsidRDefault="0021610F" w:rsidP="004B0106">
      <w:pPr>
        <w:spacing w:after="0" w:line="240" w:lineRule="auto"/>
        <w:ind w:firstLine="708"/>
        <w:jc w:val="both"/>
        <w:rPr>
          <w:rFonts w:ascii="Times New Roman" w:hAnsi="Times New Roman"/>
          <w:sz w:val="28"/>
          <w:szCs w:val="28"/>
          <w:lang w:val="uk-UA"/>
        </w:rPr>
      </w:pPr>
      <w:r w:rsidRPr="00981654">
        <w:rPr>
          <w:rStyle w:val="115pt"/>
          <w:b w:val="0"/>
          <w:sz w:val="28"/>
          <w:szCs w:val="28"/>
        </w:rPr>
        <w:t>Програмні результати навчання</w:t>
      </w:r>
      <w:r w:rsidRPr="00981654">
        <w:rPr>
          <w:rFonts w:ascii="Times New Roman" w:hAnsi="Times New Roman"/>
          <w:sz w:val="28"/>
          <w:szCs w:val="28"/>
          <w:lang w:val="uk-UA"/>
        </w:rPr>
        <w:t xml:space="preserve"> магістрів</w:t>
      </w:r>
      <w:r w:rsidRPr="00981654">
        <w:rPr>
          <w:rFonts w:ascii="Times New Roman" w:hAnsi="Times New Roman"/>
          <w:caps/>
          <w:sz w:val="28"/>
          <w:szCs w:val="28"/>
          <w:lang w:val="uk-UA"/>
        </w:rPr>
        <w:t xml:space="preserve"> </w:t>
      </w:r>
      <w:r w:rsidRPr="00981654">
        <w:rPr>
          <w:rFonts w:ascii="Times New Roman" w:hAnsi="Times New Roman"/>
          <w:sz w:val="28"/>
          <w:szCs w:val="28"/>
          <w:lang w:val="uk-UA"/>
        </w:rPr>
        <w:t>зі спеціальності 274 "Автомо</w:t>
      </w:r>
      <w:r w:rsidRPr="00981654">
        <w:rPr>
          <w:rFonts w:ascii="Times New Roman" w:hAnsi="Times New Roman"/>
          <w:sz w:val="28"/>
          <w:szCs w:val="28"/>
          <w:lang w:val="uk-UA"/>
        </w:rPr>
        <w:softHyphen/>
        <w:t>більний транспорт"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5"/>
        <w:gridCol w:w="8613"/>
      </w:tblGrid>
      <w:tr w:rsidR="0021610F" w:rsidRPr="00981654">
        <w:trPr>
          <w:trHeight w:val="605"/>
        </w:trPr>
        <w:tc>
          <w:tcPr>
            <w:tcW w:w="1035" w:type="dxa"/>
          </w:tcPr>
          <w:p w:rsidR="0021610F" w:rsidRPr="00981654" w:rsidRDefault="0021610F" w:rsidP="004B0106">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Шифр</w:t>
            </w:r>
          </w:p>
        </w:tc>
        <w:tc>
          <w:tcPr>
            <w:tcW w:w="8613" w:type="dxa"/>
          </w:tcPr>
          <w:p w:rsidR="0021610F" w:rsidRPr="00981654" w:rsidRDefault="0021610F" w:rsidP="004B0106">
            <w:pPr>
              <w:spacing w:after="0" w:line="240" w:lineRule="auto"/>
              <w:jc w:val="center"/>
              <w:rPr>
                <w:rFonts w:ascii="Times New Roman" w:hAnsi="Times New Roman"/>
                <w:sz w:val="28"/>
                <w:szCs w:val="28"/>
                <w:lang w:val="uk-UA"/>
              </w:rPr>
            </w:pPr>
            <w:r w:rsidRPr="00981654">
              <w:rPr>
                <w:rFonts w:ascii="Times New Roman" w:hAnsi="Times New Roman"/>
                <w:b/>
                <w:bCs/>
                <w:color w:val="000000"/>
                <w:sz w:val="28"/>
                <w:szCs w:val="28"/>
                <w:lang w:val="uk-UA" w:eastAsia="zh-CN"/>
              </w:rPr>
              <w:t xml:space="preserve">Зміст узагальнених результатів навчання, які корелюються з програмними загальними </w:t>
            </w:r>
            <w:proofErr w:type="spellStart"/>
            <w:r w:rsidRPr="00981654">
              <w:rPr>
                <w:rFonts w:ascii="Times New Roman" w:hAnsi="Times New Roman"/>
                <w:b/>
                <w:bCs/>
                <w:color w:val="000000"/>
                <w:sz w:val="28"/>
                <w:szCs w:val="28"/>
                <w:lang w:val="uk-UA" w:eastAsia="zh-CN"/>
              </w:rPr>
              <w:t>компетентностями</w:t>
            </w:r>
            <w:proofErr w:type="spellEnd"/>
          </w:p>
        </w:tc>
      </w:tr>
      <w:tr w:rsidR="0021610F" w:rsidRPr="00981654">
        <w:tc>
          <w:tcPr>
            <w:tcW w:w="1035" w:type="dxa"/>
          </w:tcPr>
          <w:p w:rsidR="0021610F" w:rsidRPr="00981654" w:rsidRDefault="0021610F" w:rsidP="004B0106">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РН-1</w:t>
            </w:r>
          </w:p>
        </w:tc>
        <w:tc>
          <w:tcPr>
            <w:tcW w:w="8613" w:type="dxa"/>
          </w:tcPr>
          <w:p w:rsidR="0021610F" w:rsidRPr="00981654" w:rsidRDefault="0021610F" w:rsidP="004B0106">
            <w:pPr>
              <w:spacing w:after="0" w:line="240" w:lineRule="auto"/>
              <w:jc w:val="both"/>
              <w:rPr>
                <w:rFonts w:ascii="Times New Roman" w:hAnsi="Times New Roman"/>
                <w:color w:val="000000"/>
                <w:sz w:val="28"/>
                <w:szCs w:val="28"/>
                <w:lang w:val="uk-UA" w:eastAsia="zh-CN"/>
              </w:rPr>
            </w:pPr>
            <w:r w:rsidRPr="00981654">
              <w:rPr>
                <w:rFonts w:ascii="Times New Roman" w:hAnsi="Times New Roman"/>
                <w:color w:val="000000"/>
                <w:sz w:val="28"/>
                <w:szCs w:val="28"/>
                <w:lang w:val="uk-UA" w:eastAsia="zh-CN"/>
              </w:rPr>
              <w:t>Знання, розуміння, застосування, аналіз, узагальнення та оцінювання проведення наукових досліджень.</w:t>
            </w:r>
          </w:p>
        </w:tc>
      </w:tr>
      <w:tr w:rsidR="0021610F" w:rsidRPr="00981654">
        <w:trPr>
          <w:trHeight w:val="373"/>
        </w:trPr>
        <w:tc>
          <w:tcPr>
            <w:tcW w:w="1035"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РН-2</w:t>
            </w:r>
          </w:p>
        </w:tc>
        <w:tc>
          <w:tcPr>
            <w:tcW w:w="8613"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color w:val="000000"/>
                <w:sz w:val="28"/>
                <w:szCs w:val="28"/>
                <w:lang w:val="uk-UA" w:eastAsia="zh-CN"/>
              </w:rPr>
              <w:t>Знання і розуміння основ охорони прав інтелектуальної власності.</w:t>
            </w:r>
          </w:p>
        </w:tc>
      </w:tr>
    </w:tbl>
    <w:p w:rsidR="0021610F" w:rsidRPr="00981654" w:rsidRDefault="0021610F">
      <w:pPr>
        <w:rPr>
          <w:rFonts w:ascii="Times New Roman" w:hAnsi="Times New Roman"/>
          <w:lang w:val="uk-UA"/>
        </w:rPr>
      </w:pPr>
    </w:p>
    <w:p w:rsidR="0021610F" w:rsidRPr="00981654" w:rsidRDefault="0021610F" w:rsidP="00295B34">
      <w:pPr>
        <w:spacing w:after="0"/>
        <w:jc w:val="right"/>
        <w:rPr>
          <w:rFonts w:ascii="Times New Roman" w:hAnsi="Times New Roman"/>
          <w:lang w:val="uk-UA"/>
        </w:rPr>
      </w:pPr>
      <w:r w:rsidRPr="00981654">
        <w:rPr>
          <w:rFonts w:ascii="Times New Roman" w:hAnsi="Times New Roman"/>
          <w:sz w:val="28"/>
          <w:szCs w:val="28"/>
          <w:lang w:val="uk-UA"/>
        </w:rPr>
        <w:lastRenderedPageBreak/>
        <w:t>Продовження таблиці 1.7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5"/>
        <w:gridCol w:w="8613"/>
      </w:tblGrid>
      <w:tr w:rsidR="0021610F" w:rsidRPr="00981654">
        <w:tc>
          <w:tcPr>
            <w:tcW w:w="1035" w:type="dxa"/>
          </w:tcPr>
          <w:p w:rsidR="0021610F" w:rsidRPr="00981654" w:rsidRDefault="0021610F" w:rsidP="003E7131">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Шифр</w:t>
            </w:r>
          </w:p>
        </w:tc>
        <w:tc>
          <w:tcPr>
            <w:tcW w:w="8613" w:type="dxa"/>
          </w:tcPr>
          <w:p w:rsidR="0021610F" w:rsidRPr="00981654" w:rsidRDefault="0021610F" w:rsidP="003E7131">
            <w:pPr>
              <w:spacing w:after="0" w:line="240" w:lineRule="auto"/>
              <w:jc w:val="center"/>
              <w:rPr>
                <w:rFonts w:ascii="Times New Roman" w:hAnsi="Times New Roman"/>
                <w:sz w:val="28"/>
                <w:szCs w:val="28"/>
                <w:lang w:val="uk-UA"/>
              </w:rPr>
            </w:pPr>
            <w:r w:rsidRPr="00981654">
              <w:rPr>
                <w:rFonts w:ascii="Times New Roman" w:hAnsi="Times New Roman"/>
                <w:b/>
                <w:bCs/>
                <w:color w:val="000000"/>
                <w:sz w:val="28"/>
                <w:szCs w:val="28"/>
                <w:lang w:val="uk-UA" w:eastAsia="zh-CN"/>
              </w:rPr>
              <w:t xml:space="preserve">Зміст узагальнених результатів навчання, які корелюються з програмними загальними </w:t>
            </w:r>
            <w:proofErr w:type="spellStart"/>
            <w:r w:rsidRPr="00981654">
              <w:rPr>
                <w:rFonts w:ascii="Times New Roman" w:hAnsi="Times New Roman"/>
                <w:b/>
                <w:bCs/>
                <w:color w:val="000000"/>
                <w:sz w:val="28"/>
                <w:szCs w:val="28"/>
                <w:lang w:val="uk-UA" w:eastAsia="zh-CN"/>
              </w:rPr>
              <w:t>компетентностями</w:t>
            </w:r>
            <w:proofErr w:type="spellEnd"/>
          </w:p>
        </w:tc>
      </w:tr>
      <w:tr w:rsidR="0021610F" w:rsidRPr="00981654">
        <w:tc>
          <w:tcPr>
            <w:tcW w:w="1035" w:type="dxa"/>
          </w:tcPr>
          <w:p w:rsidR="0021610F" w:rsidRPr="00981654" w:rsidRDefault="0021610F" w:rsidP="006C0F60">
            <w:pPr>
              <w:autoSpaceDE w:val="0"/>
              <w:autoSpaceDN w:val="0"/>
              <w:adjustRightInd w:val="0"/>
              <w:spacing w:after="0" w:line="240" w:lineRule="auto"/>
              <w:rPr>
                <w:rFonts w:ascii="Times New Roman" w:hAnsi="Times New Roman"/>
                <w:b/>
                <w:bCs/>
                <w:color w:val="000000"/>
                <w:sz w:val="28"/>
                <w:szCs w:val="28"/>
                <w:lang w:val="uk-UA" w:eastAsia="zh-CN"/>
              </w:rPr>
            </w:pPr>
            <w:r w:rsidRPr="00981654">
              <w:rPr>
                <w:rFonts w:ascii="Times New Roman" w:hAnsi="Times New Roman"/>
                <w:b/>
                <w:bCs/>
                <w:color w:val="000000"/>
                <w:sz w:val="28"/>
                <w:szCs w:val="28"/>
                <w:lang w:val="uk-UA" w:eastAsia="zh-CN"/>
              </w:rPr>
              <w:t>РН-3</w:t>
            </w:r>
          </w:p>
        </w:tc>
        <w:tc>
          <w:tcPr>
            <w:tcW w:w="8613" w:type="dxa"/>
          </w:tcPr>
          <w:p w:rsidR="0021610F" w:rsidRPr="00981654" w:rsidRDefault="0021610F" w:rsidP="006C0F60">
            <w:pPr>
              <w:autoSpaceDE w:val="0"/>
              <w:autoSpaceDN w:val="0"/>
              <w:adjustRightInd w:val="0"/>
              <w:spacing w:after="0" w:line="240" w:lineRule="auto"/>
              <w:rPr>
                <w:rFonts w:ascii="Times New Roman" w:hAnsi="Times New Roman"/>
                <w:color w:val="000000"/>
                <w:sz w:val="28"/>
                <w:szCs w:val="28"/>
                <w:lang w:val="uk-UA" w:eastAsia="zh-CN"/>
              </w:rPr>
            </w:pPr>
            <w:r w:rsidRPr="00981654">
              <w:rPr>
                <w:rFonts w:ascii="Times New Roman" w:hAnsi="Times New Roman"/>
                <w:color w:val="000000"/>
                <w:sz w:val="28"/>
                <w:szCs w:val="28"/>
                <w:lang w:val="uk-UA" w:eastAsia="zh-CN"/>
              </w:rPr>
              <w:t>Знання і володіння науковою термінологією.</w:t>
            </w:r>
          </w:p>
        </w:tc>
      </w:tr>
      <w:tr w:rsidR="0021610F" w:rsidRPr="00981654">
        <w:tc>
          <w:tcPr>
            <w:tcW w:w="1035" w:type="dxa"/>
          </w:tcPr>
          <w:p w:rsidR="0021610F" w:rsidRPr="00981654" w:rsidRDefault="0021610F" w:rsidP="006C0F60">
            <w:pPr>
              <w:autoSpaceDE w:val="0"/>
              <w:autoSpaceDN w:val="0"/>
              <w:adjustRightInd w:val="0"/>
              <w:spacing w:after="0" w:line="240" w:lineRule="auto"/>
              <w:rPr>
                <w:rFonts w:ascii="Times New Roman" w:hAnsi="Times New Roman"/>
                <w:b/>
                <w:bCs/>
                <w:color w:val="000000"/>
                <w:sz w:val="28"/>
                <w:szCs w:val="28"/>
                <w:lang w:val="uk-UA" w:eastAsia="zh-CN"/>
              </w:rPr>
            </w:pPr>
            <w:r w:rsidRPr="00981654">
              <w:rPr>
                <w:rFonts w:ascii="Times New Roman" w:hAnsi="Times New Roman"/>
                <w:b/>
                <w:bCs/>
                <w:color w:val="000000"/>
                <w:sz w:val="28"/>
                <w:szCs w:val="28"/>
                <w:lang w:val="uk-UA" w:eastAsia="zh-CN"/>
              </w:rPr>
              <w:t>РН-4</w:t>
            </w:r>
          </w:p>
        </w:tc>
        <w:tc>
          <w:tcPr>
            <w:tcW w:w="8613" w:type="dxa"/>
          </w:tcPr>
          <w:p w:rsidR="0021610F" w:rsidRPr="00981654" w:rsidRDefault="0021610F" w:rsidP="006C0F60">
            <w:pPr>
              <w:autoSpaceDE w:val="0"/>
              <w:autoSpaceDN w:val="0"/>
              <w:adjustRightInd w:val="0"/>
              <w:spacing w:after="0" w:line="240" w:lineRule="auto"/>
              <w:jc w:val="both"/>
              <w:rPr>
                <w:rFonts w:ascii="Times New Roman" w:hAnsi="Times New Roman"/>
                <w:color w:val="000000"/>
                <w:sz w:val="28"/>
                <w:szCs w:val="28"/>
                <w:lang w:val="uk-UA" w:eastAsia="zh-CN"/>
              </w:rPr>
            </w:pPr>
            <w:r w:rsidRPr="00981654">
              <w:rPr>
                <w:rFonts w:ascii="Times New Roman" w:hAnsi="Times New Roman"/>
                <w:color w:val="000000"/>
                <w:sz w:val="28"/>
                <w:szCs w:val="28"/>
                <w:lang w:val="uk-UA" w:eastAsia="zh-CN"/>
              </w:rPr>
              <w:t>Знання і розуміння основ педагогіки вищої школи.</w:t>
            </w:r>
          </w:p>
        </w:tc>
      </w:tr>
      <w:tr w:rsidR="0021610F" w:rsidRPr="00E5361B">
        <w:tc>
          <w:tcPr>
            <w:tcW w:w="1035" w:type="dxa"/>
          </w:tcPr>
          <w:p w:rsidR="0021610F" w:rsidRPr="00981654" w:rsidRDefault="0021610F" w:rsidP="006C0F60">
            <w:pPr>
              <w:autoSpaceDE w:val="0"/>
              <w:autoSpaceDN w:val="0"/>
              <w:adjustRightInd w:val="0"/>
              <w:spacing w:after="0" w:line="240" w:lineRule="auto"/>
              <w:rPr>
                <w:rFonts w:ascii="Times New Roman" w:hAnsi="Times New Roman"/>
                <w:b/>
                <w:bCs/>
                <w:color w:val="000000"/>
                <w:sz w:val="28"/>
                <w:szCs w:val="28"/>
                <w:lang w:val="uk-UA" w:eastAsia="zh-CN"/>
              </w:rPr>
            </w:pPr>
            <w:r w:rsidRPr="00981654">
              <w:rPr>
                <w:rFonts w:ascii="Times New Roman" w:hAnsi="Times New Roman"/>
                <w:b/>
                <w:bCs/>
                <w:color w:val="000000"/>
                <w:sz w:val="28"/>
                <w:szCs w:val="28"/>
                <w:lang w:val="uk-UA" w:eastAsia="zh-CN"/>
              </w:rPr>
              <w:t>РН-5</w:t>
            </w:r>
          </w:p>
        </w:tc>
        <w:tc>
          <w:tcPr>
            <w:tcW w:w="8613" w:type="dxa"/>
          </w:tcPr>
          <w:p w:rsidR="0021610F" w:rsidRPr="00981654" w:rsidRDefault="0021610F" w:rsidP="006C0F60">
            <w:pPr>
              <w:autoSpaceDE w:val="0"/>
              <w:autoSpaceDN w:val="0"/>
              <w:adjustRightInd w:val="0"/>
              <w:spacing w:after="0" w:line="240" w:lineRule="auto"/>
              <w:jc w:val="both"/>
              <w:rPr>
                <w:rFonts w:ascii="Times New Roman" w:hAnsi="Times New Roman"/>
                <w:color w:val="000000"/>
                <w:spacing w:val="-4"/>
                <w:sz w:val="28"/>
                <w:szCs w:val="28"/>
                <w:lang w:val="uk-UA" w:eastAsia="zh-CN"/>
              </w:rPr>
            </w:pPr>
            <w:r w:rsidRPr="00981654">
              <w:rPr>
                <w:rFonts w:ascii="Times New Roman" w:hAnsi="Times New Roman"/>
                <w:color w:val="000000"/>
                <w:spacing w:val="-4"/>
                <w:sz w:val="28"/>
                <w:szCs w:val="28"/>
                <w:lang w:val="uk-UA" w:eastAsia="zh-CN"/>
              </w:rPr>
              <w:t>Знання, розуміння, застосування, аналіз, узагальнення та оцінювання методів управління економічними проектами та програмами, оцінка економічної  ефективності  проектів  та  інтерпретації  їхніх результатів</w:t>
            </w:r>
          </w:p>
        </w:tc>
      </w:tr>
      <w:tr w:rsidR="0021610F" w:rsidRPr="00981654">
        <w:tc>
          <w:tcPr>
            <w:tcW w:w="1035" w:type="dxa"/>
          </w:tcPr>
          <w:p w:rsidR="0021610F" w:rsidRPr="00981654" w:rsidRDefault="0021610F" w:rsidP="006C0F60">
            <w:pPr>
              <w:autoSpaceDE w:val="0"/>
              <w:autoSpaceDN w:val="0"/>
              <w:adjustRightInd w:val="0"/>
              <w:spacing w:after="0" w:line="240" w:lineRule="auto"/>
              <w:rPr>
                <w:rFonts w:ascii="Times New Roman" w:hAnsi="Times New Roman"/>
                <w:b/>
                <w:bCs/>
                <w:color w:val="000000"/>
                <w:sz w:val="28"/>
                <w:szCs w:val="28"/>
                <w:lang w:val="uk-UA" w:eastAsia="zh-CN"/>
              </w:rPr>
            </w:pPr>
            <w:r w:rsidRPr="00981654">
              <w:rPr>
                <w:rFonts w:ascii="Times New Roman" w:hAnsi="Times New Roman"/>
                <w:b/>
                <w:bCs/>
                <w:color w:val="000000"/>
                <w:sz w:val="28"/>
                <w:szCs w:val="28"/>
                <w:lang w:val="uk-UA" w:eastAsia="zh-CN"/>
              </w:rPr>
              <w:t>РН-6</w:t>
            </w:r>
          </w:p>
        </w:tc>
        <w:tc>
          <w:tcPr>
            <w:tcW w:w="8613" w:type="dxa"/>
          </w:tcPr>
          <w:p w:rsidR="0021610F" w:rsidRPr="00981654" w:rsidRDefault="0021610F" w:rsidP="006C0F60">
            <w:pPr>
              <w:autoSpaceDE w:val="0"/>
              <w:autoSpaceDN w:val="0"/>
              <w:adjustRightInd w:val="0"/>
              <w:spacing w:after="0" w:line="240" w:lineRule="auto"/>
              <w:jc w:val="both"/>
              <w:rPr>
                <w:rFonts w:ascii="Times New Roman" w:hAnsi="Times New Roman"/>
                <w:color w:val="000000"/>
                <w:sz w:val="28"/>
                <w:szCs w:val="28"/>
                <w:lang w:val="uk-UA" w:eastAsia="zh-CN"/>
              </w:rPr>
            </w:pPr>
            <w:r w:rsidRPr="00981654">
              <w:rPr>
                <w:rFonts w:ascii="Times New Roman" w:hAnsi="Times New Roman"/>
                <w:color w:val="000000"/>
                <w:sz w:val="28"/>
                <w:szCs w:val="28"/>
                <w:lang w:val="uk-UA" w:eastAsia="zh-CN"/>
              </w:rPr>
              <w:t>Знання і розуміння особливостей та можливостей сучасних технол</w:t>
            </w:r>
            <w:r w:rsidRPr="00981654">
              <w:rPr>
                <w:rFonts w:ascii="Times New Roman" w:hAnsi="Times New Roman"/>
                <w:color w:val="000000"/>
                <w:sz w:val="28"/>
                <w:szCs w:val="28"/>
                <w:lang w:val="uk-UA" w:eastAsia="zh-CN"/>
              </w:rPr>
              <w:t>о</w:t>
            </w:r>
            <w:r w:rsidRPr="00981654">
              <w:rPr>
                <w:rFonts w:ascii="Times New Roman" w:hAnsi="Times New Roman"/>
                <w:color w:val="000000"/>
                <w:sz w:val="28"/>
                <w:szCs w:val="28"/>
                <w:lang w:val="uk-UA" w:eastAsia="zh-CN"/>
              </w:rPr>
              <w:t>гій безпеки життєдіяльності та їх застосування на підприємствах.</w:t>
            </w:r>
          </w:p>
        </w:tc>
      </w:tr>
      <w:tr w:rsidR="0021610F" w:rsidRPr="00981654">
        <w:tc>
          <w:tcPr>
            <w:tcW w:w="1035" w:type="dxa"/>
          </w:tcPr>
          <w:p w:rsidR="0021610F" w:rsidRPr="00981654" w:rsidRDefault="0021610F" w:rsidP="006C0F60">
            <w:pPr>
              <w:autoSpaceDE w:val="0"/>
              <w:autoSpaceDN w:val="0"/>
              <w:adjustRightInd w:val="0"/>
              <w:spacing w:after="0" w:line="240" w:lineRule="auto"/>
              <w:rPr>
                <w:rFonts w:ascii="Times New Roman" w:hAnsi="Times New Roman"/>
                <w:b/>
                <w:bCs/>
                <w:color w:val="000000"/>
                <w:sz w:val="28"/>
                <w:szCs w:val="28"/>
                <w:lang w:val="uk-UA" w:eastAsia="zh-CN"/>
              </w:rPr>
            </w:pPr>
            <w:r w:rsidRPr="00981654">
              <w:rPr>
                <w:rFonts w:ascii="Times New Roman" w:hAnsi="Times New Roman"/>
                <w:b/>
                <w:bCs/>
                <w:color w:val="000000"/>
                <w:sz w:val="28"/>
                <w:szCs w:val="28"/>
                <w:lang w:val="uk-UA" w:eastAsia="zh-CN"/>
              </w:rPr>
              <w:t>РН-7</w:t>
            </w:r>
          </w:p>
        </w:tc>
        <w:tc>
          <w:tcPr>
            <w:tcW w:w="8613" w:type="dxa"/>
          </w:tcPr>
          <w:p w:rsidR="0021610F" w:rsidRPr="00981654" w:rsidRDefault="0021610F" w:rsidP="006C0F60">
            <w:pPr>
              <w:shd w:val="clear" w:color="auto" w:fill="FFFFFF"/>
              <w:autoSpaceDE w:val="0"/>
              <w:autoSpaceDN w:val="0"/>
              <w:adjustRightInd w:val="0"/>
              <w:spacing w:after="0" w:line="240" w:lineRule="auto"/>
              <w:jc w:val="both"/>
              <w:rPr>
                <w:rFonts w:ascii="Times New Roman" w:hAnsi="Times New Roman"/>
                <w:color w:val="000000"/>
                <w:spacing w:val="-4"/>
                <w:sz w:val="28"/>
                <w:szCs w:val="28"/>
                <w:lang w:val="uk-UA" w:eastAsia="zh-CN"/>
              </w:rPr>
            </w:pPr>
            <w:r w:rsidRPr="00981654">
              <w:rPr>
                <w:rFonts w:ascii="Times New Roman" w:hAnsi="Times New Roman"/>
                <w:color w:val="000000"/>
                <w:spacing w:val="-4"/>
                <w:sz w:val="28"/>
                <w:szCs w:val="28"/>
                <w:lang w:val="uk-UA" w:eastAsia="zh-CN"/>
              </w:rPr>
              <w:t>Знання, розуміння та застосування сучасних комп’ютерних технології.</w:t>
            </w:r>
          </w:p>
        </w:tc>
      </w:tr>
      <w:tr w:rsidR="0021610F" w:rsidRPr="00E5361B">
        <w:tc>
          <w:tcPr>
            <w:tcW w:w="1035"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РН-8</w:t>
            </w:r>
          </w:p>
        </w:tc>
        <w:tc>
          <w:tcPr>
            <w:tcW w:w="8613"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color w:val="000000"/>
                <w:sz w:val="28"/>
                <w:szCs w:val="28"/>
                <w:lang w:val="uk-UA" w:eastAsia="zh-CN"/>
              </w:rPr>
              <w:t>Знання і розуміння теоретичних основ вирішення важливої науково-практичної задачі управління, оптимізації, проектування, прийняття рішень, аналізу даних в сфері автомобільного транспорту.</w:t>
            </w:r>
          </w:p>
        </w:tc>
      </w:tr>
      <w:tr w:rsidR="0021610F" w:rsidRPr="00E5361B">
        <w:tc>
          <w:tcPr>
            <w:tcW w:w="1035" w:type="dxa"/>
          </w:tcPr>
          <w:p w:rsidR="0021610F" w:rsidRPr="00981654" w:rsidRDefault="0021610F" w:rsidP="004B0106">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РН-9</w:t>
            </w:r>
          </w:p>
        </w:tc>
        <w:tc>
          <w:tcPr>
            <w:tcW w:w="8613" w:type="dxa"/>
          </w:tcPr>
          <w:p w:rsidR="0021610F" w:rsidRPr="00981654" w:rsidRDefault="0021610F" w:rsidP="004B0106">
            <w:pPr>
              <w:spacing w:after="0" w:line="240" w:lineRule="auto"/>
              <w:jc w:val="both"/>
              <w:rPr>
                <w:rFonts w:ascii="Times New Roman" w:hAnsi="Times New Roman"/>
                <w:sz w:val="28"/>
                <w:szCs w:val="28"/>
                <w:lang w:val="uk-UA"/>
              </w:rPr>
            </w:pPr>
            <w:r w:rsidRPr="00981654">
              <w:rPr>
                <w:rFonts w:ascii="Times New Roman" w:hAnsi="Times New Roman"/>
                <w:color w:val="000000"/>
                <w:sz w:val="28"/>
                <w:szCs w:val="28"/>
                <w:lang w:val="uk-UA" w:eastAsia="zh-CN"/>
              </w:rPr>
              <w:t>Знання, розуміння, застосування, аналіз, узагальнення та оцінювання сучасних методів керування складними технічними, технологічними і техніко-економічними системами, процесами та проектами, методи оптимізації складних систем, розподілу ресурсів, аналізу ефективн</w:t>
            </w:r>
            <w:r w:rsidRPr="00981654">
              <w:rPr>
                <w:rFonts w:ascii="Times New Roman" w:hAnsi="Times New Roman"/>
                <w:color w:val="000000"/>
                <w:sz w:val="28"/>
                <w:szCs w:val="28"/>
                <w:lang w:val="uk-UA" w:eastAsia="zh-CN"/>
              </w:rPr>
              <w:t>о</w:t>
            </w:r>
            <w:r w:rsidRPr="00981654">
              <w:rPr>
                <w:rFonts w:ascii="Times New Roman" w:hAnsi="Times New Roman"/>
                <w:color w:val="000000"/>
                <w:sz w:val="28"/>
                <w:szCs w:val="28"/>
                <w:lang w:val="uk-UA" w:eastAsia="zh-CN"/>
              </w:rPr>
              <w:t>сті, прогнозування техніко-економічних показників на автомобільн</w:t>
            </w:r>
            <w:r w:rsidRPr="00981654">
              <w:rPr>
                <w:rFonts w:ascii="Times New Roman" w:hAnsi="Times New Roman"/>
                <w:color w:val="000000"/>
                <w:sz w:val="28"/>
                <w:szCs w:val="28"/>
                <w:lang w:val="uk-UA" w:eastAsia="zh-CN"/>
              </w:rPr>
              <w:t>о</w:t>
            </w:r>
            <w:r w:rsidRPr="00981654">
              <w:rPr>
                <w:rFonts w:ascii="Times New Roman" w:hAnsi="Times New Roman"/>
                <w:color w:val="000000"/>
                <w:sz w:val="28"/>
                <w:szCs w:val="28"/>
                <w:lang w:val="uk-UA" w:eastAsia="zh-CN"/>
              </w:rPr>
              <w:t>му транспорті.</w:t>
            </w:r>
          </w:p>
        </w:tc>
      </w:tr>
      <w:tr w:rsidR="0021610F" w:rsidRPr="00E5361B">
        <w:tc>
          <w:tcPr>
            <w:tcW w:w="1035"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РН-10</w:t>
            </w:r>
          </w:p>
        </w:tc>
        <w:tc>
          <w:tcPr>
            <w:tcW w:w="8613"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color w:val="000000"/>
                <w:sz w:val="28"/>
                <w:szCs w:val="28"/>
                <w:lang w:val="uk-UA" w:eastAsia="zh-CN"/>
              </w:rPr>
              <w:t xml:space="preserve">Знання, розуміння та застосування </w:t>
            </w:r>
            <w:r w:rsidRPr="00981654">
              <w:rPr>
                <w:rFonts w:ascii="Times New Roman" w:hAnsi="Times New Roman"/>
                <w:sz w:val="28"/>
                <w:szCs w:val="28"/>
                <w:lang w:val="uk-UA"/>
              </w:rPr>
              <w:t>методології, методів і методик р</w:t>
            </w:r>
            <w:r w:rsidRPr="00981654">
              <w:rPr>
                <w:rFonts w:ascii="Times New Roman" w:hAnsi="Times New Roman"/>
                <w:sz w:val="28"/>
                <w:szCs w:val="28"/>
                <w:lang w:val="uk-UA"/>
              </w:rPr>
              <w:t>о</w:t>
            </w:r>
            <w:r w:rsidRPr="00981654">
              <w:rPr>
                <w:rFonts w:ascii="Times New Roman" w:hAnsi="Times New Roman"/>
                <w:sz w:val="28"/>
                <w:szCs w:val="28"/>
                <w:lang w:val="uk-UA"/>
              </w:rPr>
              <w:t>зробки і постановки на виробництво продукції автомобільного пр</w:t>
            </w:r>
            <w:r w:rsidRPr="00981654">
              <w:rPr>
                <w:rFonts w:ascii="Times New Roman" w:hAnsi="Times New Roman"/>
                <w:sz w:val="28"/>
                <w:szCs w:val="28"/>
                <w:lang w:val="uk-UA"/>
              </w:rPr>
              <w:t>о</w:t>
            </w:r>
            <w:r w:rsidRPr="00981654">
              <w:rPr>
                <w:rFonts w:ascii="Times New Roman" w:hAnsi="Times New Roman"/>
                <w:sz w:val="28"/>
                <w:szCs w:val="28"/>
                <w:lang w:val="uk-UA"/>
              </w:rPr>
              <w:t>філю, зокрема на етапах виконання дослідно-конструкторських робіт та/або розробки технологічного забезпечення процесу її виготовле</w:t>
            </w:r>
            <w:r w:rsidRPr="00981654">
              <w:rPr>
                <w:rFonts w:ascii="Times New Roman" w:hAnsi="Times New Roman"/>
                <w:sz w:val="28"/>
                <w:szCs w:val="28"/>
                <w:lang w:val="uk-UA"/>
              </w:rPr>
              <w:t>н</w:t>
            </w:r>
            <w:r w:rsidRPr="00981654">
              <w:rPr>
                <w:rFonts w:ascii="Times New Roman" w:hAnsi="Times New Roman"/>
                <w:sz w:val="28"/>
                <w:szCs w:val="28"/>
                <w:lang w:val="uk-UA"/>
              </w:rPr>
              <w:t>ня.</w:t>
            </w:r>
          </w:p>
        </w:tc>
      </w:tr>
      <w:tr w:rsidR="0021610F" w:rsidRPr="00981654">
        <w:tc>
          <w:tcPr>
            <w:tcW w:w="1035"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РН-11</w:t>
            </w:r>
          </w:p>
        </w:tc>
        <w:tc>
          <w:tcPr>
            <w:tcW w:w="8613"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sz w:val="28"/>
                <w:szCs w:val="28"/>
                <w:lang w:val="uk-UA"/>
              </w:rPr>
              <w:t>Показати здатність до самостійного вирішення поставлених задач інноваційного характеру на транспорті, уміння аргументувати і з</w:t>
            </w:r>
            <w:r w:rsidRPr="00981654">
              <w:rPr>
                <w:rFonts w:ascii="Times New Roman" w:hAnsi="Times New Roman"/>
                <w:sz w:val="28"/>
                <w:szCs w:val="28"/>
                <w:lang w:val="uk-UA"/>
              </w:rPr>
              <w:t>а</w:t>
            </w:r>
            <w:r w:rsidRPr="00981654">
              <w:rPr>
                <w:rFonts w:ascii="Times New Roman" w:hAnsi="Times New Roman"/>
                <w:sz w:val="28"/>
                <w:szCs w:val="28"/>
                <w:lang w:val="uk-UA"/>
              </w:rPr>
              <w:t>хищати отримані результати та прийняті рішення.</w:t>
            </w:r>
          </w:p>
        </w:tc>
      </w:tr>
      <w:tr w:rsidR="0021610F" w:rsidRPr="00E5361B">
        <w:tc>
          <w:tcPr>
            <w:tcW w:w="1035"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РН-12</w:t>
            </w:r>
          </w:p>
        </w:tc>
        <w:tc>
          <w:tcPr>
            <w:tcW w:w="8613"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color w:val="000000"/>
                <w:sz w:val="28"/>
                <w:szCs w:val="28"/>
                <w:lang w:val="uk-UA" w:eastAsia="zh-CN"/>
              </w:rPr>
              <w:t>Знання, розуміння, застосування, аналіз, узагальнення та оцінювання методів дослідження галузі науки і техніки, яка займається пробл</w:t>
            </w:r>
            <w:r w:rsidRPr="00981654">
              <w:rPr>
                <w:rFonts w:ascii="Times New Roman" w:hAnsi="Times New Roman"/>
                <w:color w:val="000000"/>
                <w:sz w:val="28"/>
                <w:szCs w:val="28"/>
                <w:lang w:val="uk-UA" w:eastAsia="zh-CN"/>
              </w:rPr>
              <w:t>е</w:t>
            </w:r>
            <w:r w:rsidRPr="00981654">
              <w:rPr>
                <w:rFonts w:ascii="Times New Roman" w:hAnsi="Times New Roman"/>
                <w:color w:val="000000"/>
                <w:sz w:val="28"/>
                <w:szCs w:val="28"/>
                <w:lang w:val="uk-UA" w:eastAsia="zh-CN"/>
              </w:rPr>
              <w:t>мами створення методологічних основ оптимального технічного в</w:t>
            </w:r>
            <w:r w:rsidRPr="00981654">
              <w:rPr>
                <w:rFonts w:ascii="Times New Roman" w:hAnsi="Times New Roman"/>
                <w:color w:val="000000"/>
                <w:sz w:val="28"/>
                <w:szCs w:val="28"/>
                <w:lang w:val="uk-UA" w:eastAsia="zh-CN"/>
              </w:rPr>
              <w:t>и</w:t>
            </w:r>
            <w:r w:rsidRPr="00981654">
              <w:rPr>
                <w:rFonts w:ascii="Times New Roman" w:hAnsi="Times New Roman"/>
                <w:color w:val="000000"/>
                <w:sz w:val="28"/>
                <w:szCs w:val="28"/>
                <w:lang w:val="uk-UA" w:eastAsia="zh-CN"/>
              </w:rPr>
              <w:t>користання засобів транспорту (в тому числі рухомого складу, обл</w:t>
            </w:r>
            <w:r w:rsidRPr="00981654">
              <w:rPr>
                <w:rFonts w:ascii="Times New Roman" w:hAnsi="Times New Roman"/>
                <w:color w:val="000000"/>
                <w:sz w:val="28"/>
                <w:szCs w:val="28"/>
                <w:lang w:val="uk-UA" w:eastAsia="zh-CN"/>
              </w:rPr>
              <w:t>а</w:t>
            </w:r>
            <w:r w:rsidRPr="00981654">
              <w:rPr>
                <w:rFonts w:ascii="Times New Roman" w:hAnsi="Times New Roman"/>
                <w:color w:val="000000"/>
                <w:sz w:val="28"/>
                <w:szCs w:val="28"/>
                <w:lang w:val="uk-UA" w:eastAsia="zh-CN"/>
              </w:rPr>
              <w:t>днання та засобів забезпечення транспортних і навантажувально-розвантажувальних робіт), їх технічної експлуатації, технічного о</w:t>
            </w:r>
            <w:r w:rsidRPr="00981654">
              <w:rPr>
                <w:rFonts w:ascii="Times New Roman" w:hAnsi="Times New Roman"/>
                <w:color w:val="000000"/>
                <w:sz w:val="28"/>
                <w:szCs w:val="28"/>
                <w:lang w:val="uk-UA" w:eastAsia="zh-CN"/>
              </w:rPr>
              <w:t>б</w:t>
            </w:r>
            <w:r w:rsidRPr="00981654">
              <w:rPr>
                <w:rFonts w:ascii="Times New Roman" w:hAnsi="Times New Roman"/>
                <w:color w:val="000000"/>
                <w:sz w:val="28"/>
                <w:szCs w:val="28"/>
                <w:lang w:val="uk-UA" w:eastAsia="zh-CN"/>
              </w:rPr>
              <w:t>слуговування і ремонту.</w:t>
            </w:r>
          </w:p>
        </w:tc>
      </w:tr>
      <w:tr w:rsidR="0021610F" w:rsidRPr="00981654">
        <w:tc>
          <w:tcPr>
            <w:tcW w:w="1035"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РН-13</w:t>
            </w:r>
          </w:p>
        </w:tc>
        <w:tc>
          <w:tcPr>
            <w:tcW w:w="8613"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color w:val="000000"/>
                <w:sz w:val="28"/>
                <w:szCs w:val="28"/>
                <w:lang w:val="uk-UA" w:eastAsia="zh-CN"/>
              </w:rPr>
              <w:t>Знати, розуміти, застосовувати</w:t>
            </w:r>
            <w:r w:rsidRPr="00981654">
              <w:rPr>
                <w:rFonts w:ascii="Times New Roman" w:hAnsi="Times New Roman"/>
                <w:sz w:val="28"/>
                <w:szCs w:val="28"/>
                <w:lang w:val="uk-UA"/>
              </w:rPr>
              <w:t xml:space="preserve"> основні методи і методики організації виробничих процесів</w:t>
            </w:r>
            <w:r w:rsidRPr="00981654">
              <w:rPr>
                <w:rFonts w:ascii="Times New Roman" w:hAnsi="Times New Roman"/>
                <w:color w:val="000000"/>
                <w:sz w:val="28"/>
                <w:szCs w:val="28"/>
                <w:lang w:val="uk-UA" w:eastAsia="zh-CN"/>
              </w:rPr>
              <w:t xml:space="preserve"> на автомобільному транспорті.</w:t>
            </w:r>
          </w:p>
        </w:tc>
      </w:tr>
      <w:tr w:rsidR="0021610F" w:rsidRPr="00E5361B">
        <w:tc>
          <w:tcPr>
            <w:tcW w:w="1035" w:type="dxa"/>
          </w:tcPr>
          <w:p w:rsidR="0021610F" w:rsidRPr="00981654" w:rsidRDefault="0021610F" w:rsidP="003E7131">
            <w:pPr>
              <w:spacing w:after="0" w:line="240" w:lineRule="auto"/>
              <w:jc w:val="both"/>
              <w:rPr>
                <w:rFonts w:ascii="Times New Roman" w:hAnsi="Times New Roman"/>
                <w:b/>
                <w:bCs/>
                <w:color w:val="000000"/>
                <w:sz w:val="28"/>
                <w:szCs w:val="28"/>
                <w:lang w:val="uk-UA" w:eastAsia="zh-CN"/>
              </w:rPr>
            </w:pPr>
            <w:r w:rsidRPr="00981654">
              <w:rPr>
                <w:rFonts w:ascii="Times New Roman" w:hAnsi="Times New Roman"/>
                <w:b/>
                <w:bCs/>
                <w:color w:val="000000"/>
                <w:sz w:val="28"/>
                <w:szCs w:val="28"/>
                <w:lang w:val="uk-UA" w:eastAsia="zh-CN"/>
              </w:rPr>
              <w:t>РН-14</w:t>
            </w:r>
          </w:p>
        </w:tc>
        <w:tc>
          <w:tcPr>
            <w:tcW w:w="8613" w:type="dxa"/>
          </w:tcPr>
          <w:p w:rsidR="0021610F" w:rsidRPr="00981654" w:rsidRDefault="0021610F" w:rsidP="003E7131">
            <w:pPr>
              <w:spacing w:after="0" w:line="240" w:lineRule="auto"/>
              <w:jc w:val="both"/>
              <w:rPr>
                <w:rFonts w:ascii="Times New Roman" w:hAnsi="Times New Roman"/>
                <w:color w:val="000000"/>
                <w:sz w:val="28"/>
                <w:szCs w:val="28"/>
                <w:lang w:val="uk-UA" w:eastAsia="zh-CN"/>
              </w:rPr>
            </w:pPr>
            <w:r w:rsidRPr="00981654">
              <w:rPr>
                <w:rFonts w:ascii="Times New Roman" w:hAnsi="Times New Roman"/>
                <w:color w:val="000000"/>
                <w:sz w:val="28"/>
                <w:szCs w:val="28"/>
                <w:lang w:val="uk-UA" w:eastAsia="zh-CN"/>
              </w:rPr>
              <w:t xml:space="preserve">Розуміння, обґрунтування та оцінювання інноваційних проектів на автомобільному транспорті, знання методик просування їх на ринку, вміння виконувати </w:t>
            </w:r>
            <w:proofErr w:type="spellStart"/>
            <w:r w:rsidRPr="00981654">
              <w:rPr>
                <w:rFonts w:ascii="Times New Roman" w:hAnsi="Times New Roman"/>
                <w:color w:val="000000"/>
                <w:sz w:val="28"/>
                <w:szCs w:val="28"/>
                <w:lang w:val="uk-UA" w:eastAsia="zh-CN"/>
              </w:rPr>
              <w:t>економетричну</w:t>
            </w:r>
            <w:proofErr w:type="spellEnd"/>
            <w:r w:rsidRPr="00981654">
              <w:rPr>
                <w:rFonts w:ascii="Times New Roman" w:hAnsi="Times New Roman"/>
                <w:color w:val="000000"/>
                <w:sz w:val="28"/>
                <w:szCs w:val="28"/>
                <w:lang w:val="uk-UA" w:eastAsia="zh-CN"/>
              </w:rPr>
              <w:t xml:space="preserve"> та </w:t>
            </w:r>
            <w:proofErr w:type="spellStart"/>
            <w:r w:rsidRPr="00981654">
              <w:rPr>
                <w:rFonts w:ascii="Times New Roman" w:hAnsi="Times New Roman"/>
                <w:color w:val="000000"/>
                <w:sz w:val="28"/>
                <w:szCs w:val="28"/>
                <w:lang w:val="uk-UA" w:eastAsia="zh-CN"/>
              </w:rPr>
              <w:t>науковометричну</w:t>
            </w:r>
            <w:proofErr w:type="spellEnd"/>
            <w:r w:rsidRPr="00981654">
              <w:rPr>
                <w:rFonts w:ascii="Times New Roman" w:hAnsi="Times New Roman"/>
                <w:color w:val="000000"/>
                <w:sz w:val="28"/>
                <w:szCs w:val="28"/>
                <w:lang w:val="uk-UA" w:eastAsia="zh-CN"/>
              </w:rPr>
              <w:t xml:space="preserve"> оцінки.</w:t>
            </w:r>
          </w:p>
        </w:tc>
      </w:tr>
    </w:tbl>
    <w:p w:rsidR="0021610F" w:rsidRPr="00981654" w:rsidRDefault="0021610F">
      <w:pPr>
        <w:rPr>
          <w:rFonts w:ascii="Times New Roman" w:hAnsi="Times New Roman"/>
          <w:lang w:val="uk-UA"/>
        </w:rPr>
      </w:pPr>
    </w:p>
    <w:p w:rsidR="0021610F" w:rsidRPr="00981654" w:rsidRDefault="0021610F">
      <w:pPr>
        <w:rPr>
          <w:rFonts w:ascii="Times New Roman" w:hAnsi="Times New Roman"/>
          <w:lang w:val="uk-UA"/>
        </w:rPr>
      </w:pPr>
    </w:p>
    <w:p w:rsidR="0021610F" w:rsidRPr="00981654" w:rsidRDefault="0021610F" w:rsidP="00295B34">
      <w:pPr>
        <w:spacing w:after="0"/>
        <w:jc w:val="right"/>
        <w:rPr>
          <w:rFonts w:ascii="Times New Roman" w:hAnsi="Times New Roman"/>
          <w:lang w:val="uk-UA"/>
        </w:rPr>
      </w:pPr>
      <w:r w:rsidRPr="00981654">
        <w:rPr>
          <w:rFonts w:ascii="Times New Roman" w:hAnsi="Times New Roman"/>
          <w:sz w:val="28"/>
          <w:szCs w:val="28"/>
          <w:lang w:val="uk-UA"/>
        </w:rPr>
        <w:lastRenderedPageBreak/>
        <w:t>Продовження таблиці 1.7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547"/>
      </w:tblGrid>
      <w:tr w:rsidR="0021610F" w:rsidRPr="00981654">
        <w:trPr>
          <w:trHeight w:val="605"/>
        </w:trPr>
        <w:tc>
          <w:tcPr>
            <w:tcW w:w="1101" w:type="dxa"/>
          </w:tcPr>
          <w:p w:rsidR="0021610F" w:rsidRPr="00981654" w:rsidRDefault="0021610F" w:rsidP="00000FB3">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Шифр</w:t>
            </w:r>
          </w:p>
        </w:tc>
        <w:tc>
          <w:tcPr>
            <w:tcW w:w="8547" w:type="dxa"/>
          </w:tcPr>
          <w:p w:rsidR="0021610F" w:rsidRPr="00981654" w:rsidRDefault="0021610F" w:rsidP="00000FB3">
            <w:pPr>
              <w:spacing w:after="0" w:line="240" w:lineRule="auto"/>
              <w:jc w:val="center"/>
              <w:rPr>
                <w:rFonts w:ascii="Times New Roman" w:hAnsi="Times New Roman"/>
                <w:sz w:val="28"/>
                <w:szCs w:val="28"/>
                <w:lang w:val="uk-UA"/>
              </w:rPr>
            </w:pPr>
            <w:r w:rsidRPr="00981654">
              <w:rPr>
                <w:rFonts w:ascii="Times New Roman" w:hAnsi="Times New Roman"/>
                <w:b/>
                <w:bCs/>
                <w:color w:val="000000"/>
                <w:sz w:val="28"/>
                <w:szCs w:val="28"/>
                <w:lang w:val="uk-UA" w:eastAsia="zh-CN"/>
              </w:rPr>
              <w:t xml:space="preserve">Зміст узагальнених результатів навчання, які корелюються з програмними загальними </w:t>
            </w:r>
            <w:proofErr w:type="spellStart"/>
            <w:r w:rsidRPr="00981654">
              <w:rPr>
                <w:rFonts w:ascii="Times New Roman" w:hAnsi="Times New Roman"/>
                <w:b/>
                <w:bCs/>
                <w:color w:val="000000"/>
                <w:sz w:val="28"/>
                <w:szCs w:val="28"/>
                <w:lang w:val="uk-UA" w:eastAsia="zh-CN"/>
              </w:rPr>
              <w:t>компетентностями</w:t>
            </w:r>
            <w:proofErr w:type="spellEnd"/>
          </w:p>
        </w:tc>
      </w:tr>
      <w:tr w:rsidR="0021610F" w:rsidRPr="00E5361B">
        <w:tc>
          <w:tcPr>
            <w:tcW w:w="1101"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РН-15</w:t>
            </w:r>
          </w:p>
        </w:tc>
        <w:tc>
          <w:tcPr>
            <w:tcW w:w="8547"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color w:val="000000"/>
                <w:sz w:val="28"/>
                <w:szCs w:val="28"/>
                <w:lang w:val="uk-UA" w:eastAsia="zh-CN"/>
              </w:rPr>
              <w:t>Знання, розуміння, оцінювання робочих процесів у системах, агрег</w:t>
            </w:r>
            <w:r w:rsidRPr="00981654">
              <w:rPr>
                <w:rFonts w:ascii="Times New Roman" w:hAnsi="Times New Roman"/>
                <w:color w:val="000000"/>
                <w:sz w:val="28"/>
                <w:szCs w:val="28"/>
                <w:lang w:val="uk-UA" w:eastAsia="zh-CN"/>
              </w:rPr>
              <w:t>а</w:t>
            </w:r>
            <w:r w:rsidRPr="00981654">
              <w:rPr>
                <w:rFonts w:ascii="Times New Roman" w:hAnsi="Times New Roman"/>
                <w:color w:val="000000"/>
                <w:sz w:val="28"/>
                <w:szCs w:val="28"/>
                <w:lang w:val="uk-UA" w:eastAsia="zh-CN"/>
              </w:rPr>
              <w:t>тах і вузлах автотранспортних засобів і розроблення нових методів і засобів підвищення їхньої надійності.</w:t>
            </w:r>
          </w:p>
        </w:tc>
      </w:tr>
      <w:tr w:rsidR="0021610F" w:rsidRPr="00E5361B">
        <w:tc>
          <w:tcPr>
            <w:tcW w:w="1101"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РН-16</w:t>
            </w:r>
          </w:p>
        </w:tc>
        <w:tc>
          <w:tcPr>
            <w:tcW w:w="8547"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color w:val="000000"/>
                <w:sz w:val="28"/>
                <w:szCs w:val="28"/>
                <w:lang w:val="uk-UA" w:eastAsia="zh-CN"/>
              </w:rPr>
              <w:t>Знання, розуміння, застосування і аналіз, закономірностей змін</w:t>
            </w:r>
            <w:r w:rsidRPr="00981654">
              <w:rPr>
                <w:rFonts w:ascii="Times New Roman" w:hAnsi="Times New Roman"/>
                <w:color w:val="000000"/>
                <w:sz w:val="28"/>
                <w:szCs w:val="28"/>
                <w:lang w:val="uk-UA" w:eastAsia="zh-CN"/>
              </w:rPr>
              <w:t>ю</w:t>
            </w:r>
            <w:r w:rsidRPr="00981654">
              <w:rPr>
                <w:rFonts w:ascii="Times New Roman" w:hAnsi="Times New Roman"/>
                <w:color w:val="000000"/>
                <w:sz w:val="28"/>
                <w:szCs w:val="28"/>
                <w:lang w:val="uk-UA" w:eastAsia="zh-CN"/>
              </w:rPr>
              <w:t xml:space="preserve">вання технічного стану засобів автомобільного транспорту, розробка технічних заходів щодо підвищення </w:t>
            </w:r>
            <w:proofErr w:type="spellStart"/>
            <w:r w:rsidRPr="00981654">
              <w:rPr>
                <w:rFonts w:ascii="Times New Roman" w:hAnsi="Times New Roman"/>
                <w:color w:val="000000"/>
                <w:sz w:val="28"/>
                <w:szCs w:val="28"/>
                <w:lang w:val="uk-UA" w:eastAsia="zh-CN"/>
              </w:rPr>
              <w:t>енергозаощадності</w:t>
            </w:r>
            <w:proofErr w:type="spellEnd"/>
            <w:r w:rsidRPr="00981654">
              <w:rPr>
                <w:rFonts w:ascii="Times New Roman" w:hAnsi="Times New Roman"/>
                <w:color w:val="000000"/>
                <w:sz w:val="28"/>
                <w:szCs w:val="28"/>
                <w:lang w:val="uk-UA" w:eastAsia="zh-CN"/>
              </w:rPr>
              <w:t xml:space="preserve">  транспор</w:t>
            </w:r>
            <w:r w:rsidRPr="00981654">
              <w:rPr>
                <w:rFonts w:ascii="Times New Roman" w:hAnsi="Times New Roman"/>
                <w:color w:val="000000"/>
                <w:sz w:val="28"/>
                <w:szCs w:val="28"/>
                <w:lang w:val="uk-UA" w:eastAsia="zh-CN"/>
              </w:rPr>
              <w:t>т</w:t>
            </w:r>
            <w:r w:rsidRPr="00981654">
              <w:rPr>
                <w:rFonts w:ascii="Times New Roman" w:hAnsi="Times New Roman"/>
                <w:color w:val="000000"/>
                <w:sz w:val="28"/>
                <w:szCs w:val="28"/>
                <w:lang w:val="uk-UA" w:eastAsia="zh-CN"/>
              </w:rPr>
              <w:t xml:space="preserve">них систем та авто транспортних засобів, створення умов для </w:t>
            </w:r>
            <w:proofErr w:type="spellStart"/>
            <w:r w:rsidRPr="00981654">
              <w:rPr>
                <w:rFonts w:ascii="Times New Roman" w:hAnsi="Times New Roman"/>
                <w:color w:val="000000"/>
                <w:sz w:val="28"/>
                <w:szCs w:val="28"/>
                <w:lang w:val="uk-UA" w:eastAsia="zh-CN"/>
              </w:rPr>
              <w:t>ене</w:t>
            </w:r>
            <w:r w:rsidRPr="00981654">
              <w:rPr>
                <w:rFonts w:ascii="Times New Roman" w:hAnsi="Times New Roman"/>
                <w:color w:val="000000"/>
                <w:sz w:val="28"/>
                <w:szCs w:val="28"/>
                <w:lang w:val="uk-UA" w:eastAsia="zh-CN"/>
              </w:rPr>
              <w:t>р</w:t>
            </w:r>
            <w:r w:rsidRPr="00981654">
              <w:rPr>
                <w:rFonts w:ascii="Times New Roman" w:hAnsi="Times New Roman"/>
                <w:color w:val="000000"/>
                <w:sz w:val="28"/>
                <w:szCs w:val="28"/>
                <w:lang w:val="uk-UA" w:eastAsia="zh-CN"/>
              </w:rPr>
              <w:t>гоефективного</w:t>
            </w:r>
            <w:proofErr w:type="spellEnd"/>
            <w:r w:rsidRPr="00981654">
              <w:rPr>
                <w:rFonts w:ascii="Times New Roman" w:hAnsi="Times New Roman"/>
                <w:color w:val="000000"/>
                <w:sz w:val="28"/>
                <w:szCs w:val="28"/>
                <w:lang w:val="uk-UA" w:eastAsia="zh-CN"/>
              </w:rPr>
              <w:t xml:space="preserve"> використання засобів транспорту.</w:t>
            </w:r>
          </w:p>
        </w:tc>
      </w:tr>
      <w:tr w:rsidR="0021610F" w:rsidRPr="00E5361B">
        <w:tc>
          <w:tcPr>
            <w:tcW w:w="1101"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РН-17</w:t>
            </w:r>
          </w:p>
        </w:tc>
        <w:tc>
          <w:tcPr>
            <w:tcW w:w="8547"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color w:val="000000"/>
                <w:sz w:val="28"/>
                <w:szCs w:val="28"/>
                <w:lang w:val="uk-UA" w:eastAsia="zh-CN"/>
              </w:rPr>
              <w:t>Знання, розуміння, застосування, аналіз, узагальнення та оцінювання сучасних методів дослідження процесів і закономірностей взаємодії дорожніх транспортних засобів (ДТЗ) із навколишнім середовищем з дотриманням вимог охорони природного середовища.</w:t>
            </w:r>
          </w:p>
        </w:tc>
      </w:tr>
      <w:tr w:rsidR="0021610F" w:rsidRPr="00981654">
        <w:tc>
          <w:tcPr>
            <w:tcW w:w="1101"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b/>
                <w:bCs/>
                <w:color w:val="000000"/>
                <w:sz w:val="28"/>
                <w:szCs w:val="28"/>
                <w:lang w:val="uk-UA" w:eastAsia="zh-CN"/>
              </w:rPr>
              <w:t>РН-18</w:t>
            </w:r>
          </w:p>
        </w:tc>
        <w:tc>
          <w:tcPr>
            <w:tcW w:w="8547" w:type="dxa"/>
          </w:tcPr>
          <w:p w:rsidR="0021610F" w:rsidRPr="00981654" w:rsidRDefault="0021610F" w:rsidP="006C0F60">
            <w:pPr>
              <w:spacing w:after="0" w:line="240" w:lineRule="auto"/>
              <w:jc w:val="both"/>
              <w:rPr>
                <w:rFonts w:ascii="Times New Roman" w:hAnsi="Times New Roman"/>
                <w:sz w:val="28"/>
                <w:szCs w:val="28"/>
                <w:lang w:val="uk-UA"/>
              </w:rPr>
            </w:pPr>
            <w:r w:rsidRPr="00981654">
              <w:rPr>
                <w:rFonts w:ascii="Times New Roman" w:hAnsi="Times New Roman"/>
                <w:color w:val="000000"/>
                <w:sz w:val="28"/>
                <w:szCs w:val="28"/>
                <w:lang w:val="uk-UA" w:eastAsia="zh-CN"/>
              </w:rPr>
              <w:t>Знати та розуміти</w:t>
            </w:r>
            <w:r w:rsidRPr="00981654">
              <w:rPr>
                <w:rFonts w:ascii="Times New Roman" w:hAnsi="Times New Roman"/>
                <w:sz w:val="28"/>
                <w:szCs w:val="28"/>
                <w:lang w:val="uk-UA"/>
              </w:rPr>
              <w:t xml:space="preserve"> основи організації та керування персоналом</w:t>
            </w:r>
            <w:r w:rsidRPr="00981654">
              <w:rPr>
                <w:rFonts w:ascii="Times New Roman" w:hAnsi="Times New Roman"/>
                <w:color w:val="000000"/>
                <w:sz w:val="28"/>
                <w:szCs w:val="28"/>
                <w:lang w:val="uk-UA" w:eastAsia="zh-CN"/>
              </w:rPr>
              <w:t xml:space="preserve"> на а</w:t>
            </w:r>
            <w:r w:rsidRPr="00981654">
              <w:rPr>
                <w:rFonts w:ascii="Times New Roman" w:hAnsi="Times New Roman"/>
                <w:color w:val="000000"/>
                <w:sz w:val="28"/>
                <w:szCs w:val="28"/>
                <w:lang w:val="uk-UA" w:eastAsia="zh-CN"/>
              </w:rPr>
              <w:t>в</w:t>
            </w:r>
            <w:r w:rsidRPr="00981654">
              <w:rPr>
                <w:rFonts w:ascii="Times New Roman" w:hAnsi="Times New Roman"/>
                <w:color w:val="000000"/>
                <w:sz w:val="28"/>
                <w:szCs w:val="28"/>
                <w:lang w:val="uk-UA" w:eastAsia="zh-CN"/>
              </w:rPr>
              <w:t>томобільному транспорті.</w:t>
            </w:r>
          </w:p>
        </w:tc>
      </w:tr>
    </w:tbl>
    <w:p w:rsidR="0021610F" w:rsidRPr="00981654" w:rsidRDefault="0021610F" w:rsidP="003207DF">
      <w:pPr>
        <w:spacing w:line="240" w:lineRule="auto"/>
        <w:ind w:firstLine="708"/>
        <w:jc w:val="both"/>
        <w:rPr>
          <w:rFonts w:ascii="Times New Roman" w:hAnsi="Times New Roman"/>
          <w:sz w:val="28"/>
          <w:szCs w:val="28"/>
          <w:lang w:val="uk-UA"/>
        </w:rPr>
      </w:pPr>
    </w:p>
    <w:p w:rsidR="0021610F" w:rsidRPr="00981654" w:rsidRDefault="0021610F" w:rsidP="00D027C0">
      <w:pPr>
        <w:pStyle w:val="a8"/>
        <w:shd w:val="clear" w:color="auto" w:fill="auto"/>
        <w:spacing w:before="0" w:after="0" w:line="240" w:lineRule="auto"/>
        <w:ind w:right="-82" w:firstLine="0"/>
        <w:jc w:val="center"/>
        <w:rPr>
          <w:rStyle w:val="115pt"/>
          <w:b/>
          <w:caps/>
          <w:sz w:val="28"/>
          <w:szCs w:val="28"/>
          <w:u w:val="single"/>
        </w:rPr>
      </w:pPr>
    </w:p>
    <w:p w:rsidR="0021610F" w:rsidRPr="00981654" w:rsidRDefault="0021610F" w:rsidP="00D027C0">
      <w:pPr>
        <w:pStyle w:val="a8"/>
        <w:shd w:val="clear" w:color="auto" w:fill="auto"/>
        <w:spacing w:before="0" w:after="0" w:line="240" w:lineRule="auto"/>
        <w:ind w:right="-82" w:firstLine="0"/>
        <w:jc w:val="center"/>
        <w:rPr>
          <w:caps/>
          <w:sz w:val="28"/>
          <w:szCs w:val="28"/>
        </w:rPr>
      </w:pPr>
      <w:r w:rsidRPr="00981654">
        <w:rPr>
          <w:rStyle w:val="115pt"/>
          <w:b/>
          <w:caps/>
          <w:sz w:val="28"/>
          <w:szCs w:val="28"/>
        </w:rPr>
        <w:t>1.8.  Ресурсне забезпечення реалізації програми</w:t>
      </w:r>
    </w:p>
    <w:p w:rsidR="0021610F" w:rsidRPr="00981654" w:rsidRDefault="0021610F" w:rsidP="00903634">
      <w:pPr>
        <w:shd w:val="clear" w:color="auto" w:fill="FFFFFF"/>
        <w:autoSpaceDE w:val="0"/>
        <w:autoSpaceDN w:val="0"/>
        <w:adjustRightInd w:val="0"/>
        <w:spacing w:after="0" w:line="240" w:lineRule="auto"/>
        <w:ind w:firstLine="708"/>
        <w:jc w:val="center"/>
        <w:rPr>
          <w:rFonts w:ascii="Times New Roman" w:hAnsi="Times New Roman"/>
          <w:b/>
          <w:bCs/>
          <w:color w:val="000000"/>
          <w:sz w:val="28"/>
          <w:szCs w:val="28"/>
          <w:lang w:val="uk-UA" w:eastAsia="zh-CN"/>
        </w:rPr>
      </w:pPr>
    </w:p>
    <w:p w:rsidR="0021610F" w:rsidRPr="00981654" w:rsidRDefault="0021610F" w:rsidP="007B3761">
      <w:pPr>
        <w:shd w:val="clear" w:color="auto" w:fill="FFFFFF"/>
        <w:autoSpaceDE w:val="0"/>
        <w:autoSpaceDN w:val="0"/>
        <w:adjustRightInd w:val="0"/>
        <w:spacing w:after="0" w:line="240" w:lineRule="auto"/>
        <w:ind w:firstLine="708"/>
        <w:jc w:val="center"/>
        <w:rPr>
          <w:rFonts w:ascii="Times New Roman" w:hAnsi="Times New Roman"/>
          <w:b/>
          <w:bCs/>
          <w:color w:val="000000"/>
          <w:sz w:val="28"/>
          <w:szCs w:val="28"/>
          <w:lang w:val="uk-UA" w:eastAsia="zh-CN"/>
        </w:rPr>
      </w:pPr>
      <w:r w:rsidRPr="00981654">
        <w:rPr>
          <w:rFonts w:ascii="Times New Roman" w:hAnsi="Times New Roman"/>
          <w:b/>
          <w:bCs/>
          <w:color w:val="000000"/>
          <w:sz w:val="28"/>
          <w:szCs w:val="28"/>
          <w:lang w:val="uk-UA" w:eastAsia="zh-CN"/>
        </w:rPr>
        <w:t>1.8.1. Кадрове забезпечення</w:t>
      </w:r>
    </w:p>
    <w:p w:rsidR="0021610F" w:rsidRPr="00981654" w:rsidRDefault="0021610F" w:rsidP="00C81430">
      <w:pPr>
        <w:shd w:val="clear" w:color="auto" w:fill="FFFFFF"/>
        <w:autoSpaceDE w:val="0"/>
        <w:autoSpaceDN w:val="0"/>
        <w:adjustRightInd w:val="0"/>
        <w:spacing w:after="0" w:line="240" w:lineRule="auto"/>
        <w:ind w:firstLine="708"/>
        <w:rPr>
          <w:rFonts w:ascii="Times New Roman" w:hAnsi="Times New Roman"/>
          <w:b/>
          <w:bCs/>
          <w:color w:val="000000"/>
          <w:sz w:val="28"/>
          <w:szCs w:val="28"/>
          <w:lang w:val="uk-UA" w:eastAsia="zh-CN"/>
        </w:rPr>
      </w:pPr>
    </w:p>
    <w:p w:rsidR="0021610F" w:rsidRPr="00981654" w:rsidRDefault="0021610F" w:rsidP="00D92499">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Підбір науково-педагогічних кадрів університету здійснюється на конк</w:t>
      </w:r>
      <w:r w:rsidRPr="00981654">
        <w:rPr>
          <w:rFonts w:ascii="Times New Roman" w:hAnsi="Times New Roman"/>
          <w:sz w:val="28"/>
          <w:szCs w:val="28"/>
          <w:lang w:val="uk-UA"/>
        </w:rPr>
        <w:t>у</w:t>
      </w:r>
      <w:r w:rsidRPr="00981654">
        <w:rPr>
          <w:rFonts w:ascii="Times New Roman" w:hAnsi="Times New Roman"/>
          <w:sz w:val="28"/>
          <w:szCs w:val="28"/>
          <w:lang w:val="uk-UA"/>
        </w:rPr>
        <w:t>рсних засадах за рішенням засідання відповідної кафедри і Ради інституту, на основі якого з працівником укладається контракт, який, з одного боку підпис</w:t>
      </w:r>
      <w:r w:rsidRPr="00981654">
        <w:rPr>
          <w:rFonts w:ascii="Times New Roman" w:hAnsi="Times New Roman"/>
          <w:sz w:val="28"/>
          <w:szCs w:val="28"/>
          <w:lang w:val="uk-UA"/>
        </w:rPr>
        <w:t>у</w:t>
      </w:r>
      <w:r w:rsidRPr="00981654">
        <w:rPr>
          <w:rFonts w:ascii="Times New Roman" w:hAnsi="Times New Roman"/>
          <w:sz w:val="28"/>
          <w:szCs w:val="28"/>
          <w:lang w:val="uk-UA"/>
        </w:rPr>
        <w:t>ється ректором університету, а з іншого боку цим працівником.  Процесу пі</w:t>
      </w:r>
      <w:r w:rsidRPr="00981654">
        <w:rPr>
          <w:rFonts w:ascii="Times New Roman" w:hAnsi="Times New Roman"/>
          <w:sz w:val="28"/>
          <w:szCs w:val="28"/>
          <w:lang w:val="uk-UA"/>
        </w:rPr>
        <w:t>д</w:t>
      </w:r>
      <w:r w:rsidRPr="00981654">
        <w:rPr>
          <w:rFonts w:ascii="Times New Roman" w:hAnsi="Times New Roman"/>
          <w:sz w:val="28"/>
          <w:szCs w:val="28"/>
          <w:lang w:val="uk-UA"/>
        </w:rPr>
        <w:t>писання контракту передує робота з оцінки фахових характеристик конкретн</w:t>
      </w:r>
      <w:r w:rsidRPr="00981654">
        <w:rPr>
          <w:rFonts w:ascii="Times New Roman" w:hAnsi="Times New Roman"/>
          <w:sz w:val="28"/>
          <w:szCs w:val="28"/>
          <w:lang w:val="uk-UA"/>
        </w:rPr>
        <w:t>о</w:t>
      </w:r>
      <w:r w:rsidRPr="00981654">
        <w:rPr>
          <w:rFonts w:ascii="Times New Roman" w:hAnsi="Times New Roman"/>
          <w:sz w:val="28"/>
          <w:szCs w:val="28"/>
          <w:lang w:val="uk-UA"/>
        </w:rPr>
        <w:t>го працівника кафедри або іншого претендента на вакантну посаду. При цьому враховуються рівень освіти, її відповідність галузі та напрямку підготовки ф</w:t>
      </w:r>
      <w:r w:rsidRPr="00981654">
        <w:rPr>
          <w:rFonts w:ascii="Times New Roman" w:hAnsi="Times New Roman"/>
          <w:sz w:val="28"/>
          <w:szCs w:val="28"/>
          <w:lang w:val="uk-UA"/>
        </w:rPr>
        <w:t>а</w:t>
      </w:r>
      <w:r w:rsidRPr="00981654">
        <w:rPr>
          <w:rFonts w:ascii="Times New Roman" w:hAnsi="Times New Roman"/>
          <w:sz w:val="28"/>
          <w:szCs w:val="28"/>
          <w:lang w:val="uk-UA"/>
        </w:rPr>
        <w:t>хівців, педагогічний стаж, науково-методична діяльність.</w:t>
      </w:r>
    </w:p>
    <w:p w:rsidR="0021610F" w:rsidRPr="00981654" w:rsidRDefault="0021610F" w:rsidP="00D92499">
      <w:pPr>
        <w:widowControl w:val="0"/>
        <w:spacing w:after="0" w:line="240" w:lineRule="auto"/>
        <w:ind w:right="57" w:firstLine="708"/>
        <w:jc w:val="both"/>
        <w:rPr>
          <w:rFonts w:ascii="Times New Roman" w:hAnsi="Times New Roman"/>
          <w:sz w:val="28"/>
          <w:szCs w:val="28"/>
          <w:lang w:val="uk-UA"/>
        </w:rPr>
      </w:pPr>
      <w:r w:rsidRPr="00981654">
        <w:rPr>
          <w:rFonts w:ascii="Times New Roman" w:hAnsi="Times New Roman"/>
          <w:sz w:val="28"/>
          <w:szCs w:val="28"/>
          <w:lang w:val="uk-UA"/>
        </w:rPr>
        <w:t>Підготовка фахівців на здобуття освітнього ступеня магістр зі спеціал</w:t>
      </w:r>
      <w:r w:rsidRPr="00981654">
        <w:rPr>
          <w:rFonts w:ascii="Times New Roman" w:hAnsi="Times New Roman"/>
          <w:sz w:val="28"/>
          <w:szCs w:val="28"/>
          <w:lang w:val="uk-UA"/>
        </w:rPr>
        <w:t>ь</w:t>
      </w:r>
      <w:r w:rsidRPr="00981654">
        <w:rPr>
          <w:rFonts w:ascii="Times New Roman" w:hAnsi="Times New Roman"/>
          <w:sz w:val="28"/>
          <w:szCs w:val="28"/>
          <w:lang w:val="uk-UA"/>
        </w:rPr>
        <w:t xml:space="preserve">ності 274 </w:t>
      </w:r>
      <w:proofErr w:type="spellStart"/>
      <w:r w:rsidRPr="00981654">
        <w:rPr>
          <w:rFonts w:ascii="Times New Roman" w:hAnsi="Times New Roman"/>
          <w:sz w:val="28"/>
          <w:szCs w:val="28"/>
          <w:lang w:val="uk-UA"/>
        </w:rPr>
        <w:t>“Автомобільний</w:t>
      </w:r>
      <w:proofErr w:type="spellEnd"/>
      <w:r w:rsidRPr="00981654">
        <w:rPr>
          <w:rFonts w:ascii="Times New Roman" w:hAnsi="Times New Roman"/>
          <w:sz w:val="28"/>
          <w:szCs w:val="28"/>
          <w:lang w:val="uk-UA"/>
        </w:rPr>
        <w:t xml:space="preserve"> </w:t>
      </w:r>
      <w:proofErr w:type="spellStart"/>
      <w:r w:rsidRPr="00981654">
        <w:rPr>
          <w:rFonts w:ascii="Times New Roman" w:hAnsi="Times New Roman"/>
          <w:sz w:val="28"/>
          <w:szCs w:val="28"/>
          <w:lang w:val="uk-UA"/>
        </w:rPr>
        <w:t>транспорт”</w:t>
      </w:r>
      <w:proofErr w:type="spellEnd"/>
      <w:r w:rsidRPr="00981654">
        <w:rPr>
          <w:rFonts w:ascii="Times New Roman" w:hAnsi="Times New Roman"/>
          <w:sz w:val="28"/>
          <w:szCs w:val="28"/>
          <w:lang w:val="uk-UA"/>
        </w:rPr>
        <w:t xml:space="preserve"> здійсню</w:t>
      </w:r>
      <w:r w:rsidRPr="00981654">
        <w:rPr>
          <w:rFonts w:ascii="Times New Roman" w:hAnsi="Times New Roman"/>
          <w:sz w:val="28"/>
          <w:szCs w:val="28"/>
          <w:lang w:val="uk-UA"/>
        </w:rPr>
        <w:softHyphen/>
        <w:t>єть</w:t>
      </w:r>
      <w:r w:rsidRPr="00981654">
        <w:rPr>
          <w:rFonts w:ascii="Times New Roman" w:hAnsi="Times New Roman"/>
          <w:sz w:val="28"/>
          <w:szCs w:val="28"/>
          <w:lang w:val="uk-UA"/>
        </w:rPr>
        <w:softHyphen/>
        <w:t>ся в Інституті інженерної м</w:t>
      </w:r>
      <w:r w:rsidRPr="00981654">
        <w:rPr>
          <w:rFonts w:ascii="Times New Roman" w:hAnsi="Times New Roman"/>
          <w:sz w:val="28"/>
          <w:szCs w:val="28"/>
          <w:lang w:val="uk-UA"/>
        </w:rPr>
        <w:t>е</w:t>
      </w:r>
      <w:r w:rsidRPr="00981654">
        <w:rPr>
          <w:rFonts w:ascii="Times New Roman" w:hAnsi="Times New Roman"/>
          <w:sz w:val="28"/>
          <w:szCs w:val="28"/>
          <w:lang w:val="uk-UA"/>
        </w:rPr>
        <w:t xml:space="preserve">ханіки ІФНТУНГ. До підготовки магістрів спеціальності 274 </w:t>
      </w:r>
      <w:proofErr w:type="spellStart"/>
      <w:r w:rsidRPr="00981654">
        <w:rPr>
          <w:rFonts w:ascii="Times New Roman" w:hAnsi="Times New Roman"/>
          <w:sz w:val="28"/>
          <w:szCs w:val="28"/>
          <w:lang w:val="uk-UA"/>
        </w:rPr>
        <w:t>“Автомобільний</w:t>
      </w:r>
      <w:proofErr w:type="spellEnd"/>
      <w:r w:rsidRPr="00981654">
        <w:rPr>
          <w:rFonts w:ascii="Times New Roman" w:hAnsi="Times New Roman"/>
          <w:sz w:val="28"/>
          <w:szCs w:val="28"/>
          <w:lang w:val="uk-UA"/>
        </w:rPr>
        <w:t xml:space="preserve"> </w:t>
      </w:r>
      <w:proofErr w:type="spellStart"/>
      <w:r w:rsidRPr="00981654">
        <w:rPr>
          <w:rFonts w:ascii="Times New Roman" w:hAnsi="Times New Roman"/>
          <w:sz w:val="28"/>
          <w:szCs w:val="28"/>
          <w:lang w:val="uk-UA"/>
        </w:rPr>
        <w:t>транспорт”</w:t>
      </w:r>
      <w:proofErr w:type="spellEnd"/>
      <w:r w:rsidRPr="00981654">
        <w:rPr>
          <w:rFonts w:ascii="Times New Roman" w:hAnsi="Times New Roman"/>
          <w:sz w:val="28"/>
          <w:szCs w:val="28"/>
          <w:lang w:val="uk-UA"/>
        </w:rPr>
        <w:t xml:space="preserve"> залучено 6 кафедр університету (разом з кафедрами, які забезпеч</w:t>
      </w:r>
      <w:r w:rsidRPr="00981654">
        <w:rPr>
          <w:rFonts w:ascii="Times New Roman" w:hAnsi="Times New Roman"/>
          <w:sz w:val="28"/>
          <w:szCs w:val="28"/>
          <w:lang w:val="uk-UA"/>
        </w:rPr>
        <w:t>у</w:t>
      </w:r>
      <w:r w:rsidRPr="00981654">
        <w:rPr>
          <w:rFonts w:ascii="Times New Roman" w:hAnsi="Times New Roman"/>
          <w:sz w:val="28"/>
          <w:szCs w:val="28"/>
          <w:lang w:val="uk-UA"/>
        </w:rPr>
        <w:t xml:space="preserve">ють вибіркові дисципліни). Випускаюча кафедра – автомобільного транспорту. </w:t>
      </w:r>
    </w:p>
    <w:p w:rsidR="0021610F" w:rsidRPr="00981654" w:rsidRDefault="0021610F" w:rsidP="00756075">
      <w:pPr>
        <w:widowControl w:val="0"/>
        <w:tabs>
          <w:tab w:val="center" w:pos="4961"/>
        </w:tabs>
        <w:spacing w:after="0" w:line="240" w:lineRule="auto"/>
        <w:ind w:firstLine="567"/>
        <w:jc w:val="both"/>
        <w:rPr>
          <w:rFonts w:ascii="Times New Roman" w:hAnsi="Times New Roman"/>
          <w:b/>
          <w:sz w:val="28"/>
          <w:szCs w:val="20"/>
          <w:lang w:val="uk-UA" w:eastAsia="uk-UA"/>
        </w:rPr>
      </w:pPr>
    </w:p>
    <w:p w:rsidR="0021610F" w:rsidRPr="00981654" w:rsidRDefault="0021610F" w:rsidP="00756075">
      <w:pPr>
        <w:widowControl w:val="0"/>
        <w:tabs>
          <w:tab w:val="center" w:pos="4961"/>
        </w:tabs>
        <w:spacing w:after="0" w:line="240" w:lineRule="auto"/>
        <w:ind w:firstLine="567"/>
        <w:jc w:val="both"/>
        <w:rPr>
          <w:rFonts w:ascii="Times New Roman" w:hAnsi="Times New Roman"/>
          <w:b/>
          <w:sz w:val="28"/>
          <w:szCs w:val="20"/>
          <w:lang w:val="uk-UA" w:eastAsia="uk-UA"/>
        </w:rPr>
      </w:pPr>
      <w:r w:rsidRPr="00981654">
        <w:rPr>
          <w:rFonts w:ascii="Times New Roman" w:hAnsi="Times New Roman"/>
          <w:b/>
          <w:sz w:val="28"/>
          <w:szCs w:val="20"/>
          <w:lang w:val="uk-UA" w:eastAsia="uk-UA"/>
        </w:rPr>
        <w:t>Розподіл кредитів освітньо-професійної програми</w:t>
      </w:r>
    </w:p>
    <w:p w:rsidR="0021610F" w:rsidRPr="00981654" w:rsidRDefault="0021610F" w:rsidP="00756075">
      <w:pPr>
        <w:widowControl w:val="0"/>
        <w:tabs>
          <w:tab w:val="center" w:pos="4961"/>
        </w:tabs>
        <w:spacing w:after="0" w:line="240" w:lineRule="auto"/>
        <w:ind w:firstLine="567"/>
        <w:jc w:val="both"/>
        <w:rPr>
          <w:rFonts w:ascii="Times New Roman" w:hAnsi="Times New Roman"/>
          <w:b/>
          <w:sz w:val="28"/>
          <w:szCs w:val="20"/>
          <w:lang w:val="uk-UA" w:eastAsia="uk-UA"/>
        </w:rPr>
      </w:pPr>
      <w:r w:rsidRPr="00981654">
        <w:rPr>
          <w:rFonts w:ascii="Times New Roman" w:hAnsi="Times New Roman"/>
          <w:b/>
          <w:sz w:val="28"/>
          <w:szCs w:val="20"/>
          <w:lang w:val="uk-UA" w:eastAsia="uk-UA"/>
        </w:rPr>
        <w:t>1. Обов’язкова частина:</w:t>
      </w:r>
    </w:p>
    <w:p w:rsidR="0021610F" w:rsidRPr="00981654" w:rsidRDefault="0021610F" w:rsidP="00756075">
      <w:pPr>
        <w:widowControl w:val="0"/>
        <w:tabs>
          <w:tab w:val="center" w:pos="4961"/>
        </w:tabs>
        <w:spacing w:after="0" w:line="240" w:lineRule="auto"/>
        <w:ind w:firstLine="567"/>
        <w:jc w:val="both"/>
        <w:rPr>
          <w:rFonts w:ascii="Times New Roman" w:hAnsi="Times New Roman"/>
          <w:sz w:val="28"/>
          <w:szCs w:val="20"/>
          <w:lang w:val="uk-UA" w:eastAsia="uk-UA"/>
        </w:rPr>
      </w:pPr>
      <w:r w:rsidRPr="00981654">
        <w:rPr>
          <w:rFonts w:ascii="Times New Roman" w:hAnsi="Times New Roman"/>
          <w:b/>
          <w:sz w:val="28"/>
          <w:szCs w:val="20"/>
          <w:lang w:val="uk-UA" w:eastAsia="uk-UA"/>
        </w:rPr>
        <w:t> </w:t>
      </w:r>
      <w:r w:rsidRPr="00981654">
        <w:rPr>
          <w:rFonts w:ascii="Times New Roman" w:hAnsi="Times New Roman"/>
          <w:b/>
          <w:sz w:val="28"/>
          <w:szCs w:val="28"/>
          <w:lang w:val="uk-UA" w:eastAsia="uk-UA"/>
        </w:rPr>
        <w:t xml:space="preserve">Цикл </w:t>
      </w:r>
      <w:r w:rsidRPr="00981654">
        <w:rPr>
          <w:rFonts w:ascii="Times New Roman" w:hAnsi="Times New Roman"/>
          <w:b/>
          <w:sz w:val="28"/>
          <w:szCs w:val="20"/>
          <w:lang w:val="uk-UA" w:eastAsia="uk-UA"/>
        </w:rPr>
        <w:t>1.</w:t>
      </w:r>
      <w:r w:rsidRPr="00981654">
        <w:rPr>
          <w:rFonts w:ascii="Times New Roman" w:hAnsi="Times New Roman"/>
          <w:b/>
          <w:sz w:val="28"/>
          <w:szCs w:val="28"/>
          <w:lang w:val="uk-UA" w:eastAsia="uk-UA"/>
        </w:rPr>
        <w:t xml:space="preserve"> </w:t>
      </w:r>
      <w:r w:rsidRPr="00981654">
        <w:rPr>
          <w:rFonts w:ascii="Times New Roman" w:hAnsi="Times New Roman"/>
          <w:b/>
          <w:sz w:val="28"/>
          <w:szCs w:val="20"/>
          <w:lang w:val="uk-UA" w:eastAsia="uk-UA"/>
        </w:rPr>
        <w:t xml:space="preserve">Дисципліни </w:t>
      </w:r>
      <w:r w:rsidRPr="00981654">
        <w:rPr>
          <w:rFonts w:ascii="Times New Roman" w:eastAsia="SimSun" w:hAnsi="Times New Roman"/>
          <w:b/>
          <w:color w:val="000000"/>
          <w:sz w:val="28"/>
          <w:szCs w:val="28"/>
          <w:lang w:val="uk-UA" w:eastAsia="zh-CN"/>
        </w:rPr>
        <w:t>загальної (</w:t>
      </w:r>
      <w:proofErr w:type="spellStart"/>
      <w:r w:rsidRPr="00981654">
        <w:rPr>
          <w:rFonts w:ascii="Times New Roman" w:eastAsia="SimSun" w:hAnsi="Times New Roman"/>
          <w:b/>
          <w:color w:val="000000"/>
          <w:sz w:val="28"/>
          <w:szCs w:val="28"/>
          <w:lang w:val="uk-UA" w:eastAsia="zh-CN"/>
        </w:rPr>
        <w:t>соціо-гуманітарної</w:t>
      </w:r>
      <w:proofErr w:type="spellEnd"/>
      <w:r w:rsidRPr="00981654">
        <w:rPr>
          <w:rFonts w:ascii="Times New Roman" w:eastAsia="SimSun" w:hAnsi="Times New Roman"/>
          <w:b/>
          <w:color w:val="000000"/>
          <w:sz w:val="28"/>
          <w:szCs w:val="28"/>
          <w:lang w:val="uk-UA" w:eastAsia="zh-CN"/>
        </w:rPr>
        <w:t xml:space="preserve">) підготовки </w:t>
      </w:r>
      <w:r w:rsidRPr="00981654">
        <w:rPr>
          <w:rFonts w:ascii="Times New Roman" w:hAnsi="Times New Roman"/>
          <w:b/>
          <w:sz w:val="28"/>
          <w:szCs w:val="28"/>
          <w:lang w:val="uk-UA" w:eastAsia="uk-UA"/>
        </w:rPr>
        <w:t>(кіл</w:t>
      </w:r>
      <w:r w:rsidRPr="00981654">
        <w:rPr>
          <w:rFonts w:ascii="Times New Roman" w:hAnsi="Times New Roman"/>
          <w:b/>
          <w:sz w:val="28"/>
          <w:szCs w:val="28"/>
          <w:lang w:val="uk-UA" w:eastAsia="uk-UA"/>
        </w:rPr>
        <w:t>ь</w:t>
      </w:r>
      <w:r w:rsidRPr="00981654">
        <w:rPr>
          <w:rFonts w:ascii="Times New Roman" w:hAnsi="Times New Roman"/>
          <w:b/>
          <w:sz w:val="28"/>
          <w:szCs w:val="28"/>
          <w:lang w:val="uk-UA" w:eastAsia="uk-UA"/>
        </w:rPr>
        <w:t>кість</w:t>
      </w:r>
      <w:r w:rsidRPr="00981654">
        <w:rPr>
          <w:rFonts w:ascii="Times New Roman" w:hAnsi="Times New Roman"/>
          <w:b/>
          <w:sz w:val="28"/>
          <w:szCs w:val="20"/>
          <w:lang w:val="uk-UA" w:eastAsia="uk-UA"/>
        </w:rPr>
        <w:t xml:space="preserve"> кредитів):</w:t>
      </w:r>
      <w:r w:rsidRPr="00981654">
        <w:rPr>
          <w:rFonts w:ascii="Times New Roman" w:hAnsi="Times New Roman"/>
          <w:sz w:val="28"/>
          <w:szCs w:val="20"/>
          <w:lang w:val="uk-UA" w:eastAsia="uk-UA"/>
        </w:rPr>
        <w:tab/>
      </w:r>
    </w:p>
    <w:p w:rsidR="0021610F" w:rsidRPr="00981654" w:rsidRDefault="0021610F" w:rsidP="00756075">
      <w:pPr>
        <w:widowControl w:val="0"/>
        <w:spacing w:after="0" w:line="240" w:lineRule="auto"/>
        <w:jc w:val="both"/>
        <w:rPr>
          <w:rFonts w:ascii="Times New Roman" w:hAnsi="Times New Roman"/>
          <w:sz w:val="28"/>
          <w:szCs w:val="28"/>
          <w:lang w:val="uk-UA" w:eastAsia="uk-UA"/>
        </w:rPr>
      </w:pPr>
      <w:r w:rsidRPr="00981654">
        <w:rPr>
          <w:rFonts w:ascii="Times New Roman" w:hAnsi="Times New Roman"/>
          <w:sz w:val="28"/>
          <w:szCs w:val="28"/>
          <w:lang w:val="uk-UA" w:eastAsia="uk-UA"/>
        </w:rPr>
        <w:t>1.1. </w:t>
      </w:r>
      <w:r w:rsidR="00973843" w:rsidRPr="00973843">
        <w:rPr>
          <w:rFonts w:ascii="Times New Roman" w:hAnsi="Times New Roman"/>
          <w:sz w:val="28"/>
          <w:szCs w:val="28"/>
          <w:lang w:val="uk-UA"/>
        </w:rPr>
        <w:t xml:space="preserve">Іноземна мова професійного спілкування </w:t>
      </w:r>
      <w:r w:rsidRPr="00981654">
        <w:rPr>
          <w:rFonts w:ascii="Times New Roman" w:hAnsi="Times New Roman"/>
          <w:sz w:val="28"/>
          <w:szCs w:val="28"/>
          <w:lang w:val="uk-UA" w:eastAsia="uk-UA"/>
        </w:rPr>
        <w:t xml:space="preserve">(3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8"/>
          <w:lang w:val="uk-UA" w:eastAsia="uk-UA"/>
        </w:rPr>
        <w:t xml:space="preserve"> ).</w:t>
      </w:r>
    </w:p>
    <w:p w:rsidR="0021610F" w:rsidRPr="00981654" w:rsidRDefault="0021610F" w:rsidP="00756075">
      <w:pPr>
        <w:widowControl w:val="0"/>
        <w:spacing w:after="0" w:line="240" w:lineRule="auto"/>
        <w:jc w:val="both"/>
        <w:rPr>
          <w:rFonts w:ascii="Times New Roman" w:hAnsi="Times New Roman"/>
          <w:sz w:val="28"/>
          <w:szCs w:val="28"/>
          <w:lang w:val="uk-UA" w:eastAsia="uk-UA"/>
        </w:rPr>
      </w:pPr>
      <w:r w:rsidRPr="00981654">
        <w:rPr>
          <w:rFonts w:ascii="Times New Roman" w:hAnsi="Times New Roman"/>
          <w:sz w:val="28"/>
          <w:szCs w:val="28"/>
          <w:lang w:val="uk-UA" w:eastAsia="uk-UA"/>
        </w:rPr>
        <w:lastRenderedPageBreak/>
        <w:t xml:space="preserve">1.2. Основи педагогіки та методики викладання (3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8"/>
          <w:lang w:val="uk-UA" w:eastAsia="uk-UA"/>
        </w:rPr>
        <w:t>.)</w:t>
      </w:r>
    </w:p>
    <w:p w:rsidR="0021610F" w:rsidRPr="00981654" w:rsidRDefault="0021610F" w:rsidP="00756075">
      <w:pPr>
        <w:widowControl w:val="0"/>
        <w:spacing w:after="0" w:line="240" w:lineRule="auto"/>
        <w:jc w:val="both"/>
        <w:rPr>
          <w:rFonts w:ascii="Times New Roman" w:hAnsi="Times New Roman"/>
          <w:sz w:val="28"/>
          <w:szCs w:val="28"/>
          <w:lang w:val="uk-UA" w:eastAsia="uk-UA"/>
        </w:rPr>
      </w:pPr>
      <w:r w:rsidRPr="00981654">
        <w:rPr>
          <w:rFonts w:ascii="Times New Roman" w:hAnsi="Times New Roman"/>
          <w:sz w:val="28"/>
          <w:szCs w:val="28"/>
          <w:lang w:val="uk-UA" w:eastAsia="uk-UA"/>
        </w:rPr>
        <w:t xml:space="preserve">1.3. Методологія наукових досліджень (4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8"/>
          <w:lang w:val="uk-UA" w:eastAsia="uk-UA"/>
        </w:rPr>
        <w:t>.)</w:t>
      </w:r>
    </w:p>
    <w:p w:rsidR="0021610F" w:rsidRPr="00981654" w:rsidRDefault="0021610F" w:rsidP="00756075">
      <w:pPr>
        <w:widowControl w:val="0"/>
        <w:spacing w:after="0" w:line="240" w:lineRule="auto"/>
        <w:ind w:firstLine="708"/>
        <w:jc w:val="both"/>
        <w:rPr>
          <w:rFonts w:ascii="Times New Roman" w:hAnsi="Times New Roman"/>
          <w:sz w:val="28"/>
          <w:szCs w:val="20"/>
          <w:lang w:val="uk-UA" w:eastAsia="uk-UA"/>
        </w:rPr>
      </w:pPr>
      <w:r w:rsidRPr="00981654">
        <w:rPr>
          <w:rFonts w:ascii="Times New Roman" w:hAnsi="Times New Roman"/>
          <w:sz w:val="28"/>
          <w:szCs w:val="28"/>
          <w:lang w:val="uk-UA" w:eastAsia="uk-UA"/>
        </w:rPr>
        <w:t xml:space="preserve">Всього: 10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8"/>
          <w:lang w:val="uk-UA" w:eastAsia="uk-UA"/>
        </w:rPr>
        <w:t>.</w:t>
      </w:r>
    </w:p>
    <w:p w:rsidR="0021610F" w:rsidRPr="00981654" w:rsidRDefault="0021610F" w:rsidP="00756075">
      <w:pPr>
        <w:widowControl w:val="0"/>
        <w:tabs>
          <w:tab w:val="center" w:pos="4961"/>
        </w:tabs>
        <w:spacing w:after="0" w:line="240" w:lineRule="auto"/>
        <w:ind w:firstLine="567"/>
        <w:jc w:val="both"/>
        <w:rPr>
          <w:rFonts w:ascii="Times New Roman" w:hAnsi="Times New Roman"/>
          <w:b/>
          <w:sz w:val="28"/>
          <w:szCs w:val="20"/>
          <w:lang w:val="uk-UA" w:eastAsia="uk-UA"/>
        </w:rPr>
      </w:pPr>
      <w:r w:rsidRPr="00981654">
        <w:rPr>
          <w:rFonts w:ascii="Times New Roman" w:hAnsi="Times New Roman"/>
          <w:b/>
          <w:sz w:val="28"/>
          <w:szCs w:val="20"/>
          <w:lang w:val="uk-UA" w:eastAsia="uk-UA"/>
        </w:rPr>
        <w:t> </w:t>
      </w:r>
      <w:r w:rsidRPr="00981654">
        <w:rPr>
          <w:rFonts w:ascii="Times New Roman" w:hAnsi="Times New Roman"/>
          <w:b/>
          <w:sz w:val="28"/>
          <w:szCs w:val="28"/>
          <w:lang w:val="uk-UA" w:eastAsia="uk-UA"/>
        </w:rPr>
        <w:t xml:space="preserve">Цикл </w:t>
      </w:r>
      <w:r w:rsidRPr="00981654">
        <w:rPr>
          <w:rFonts w:ascii="Times New Roman" w:hAnsi="Times New Roman"/>
          <w:b/>
          <w:sz w:val="28"/>
          <w:szCs w:val="20"/>
          <w:lang w:val="uk-UA" w:eastAsia="uk-UA"/>
        </w:rPr>
        <w:t xml:space="preserve">2. Дисципліни </w:t>
      </w:r>
      <w:r w:rsidRPr="00981654">
        <w:rPr>
          <w:rFonts w:ascii="Times New Roman" w:hAnsi="Times New Roman"/>
          <w:b/>
          <w:sz w:val="28"/>
          <w:szCs w:val="28"/>
          <w:lang w:val="uk-UA" w:eastAsia="uk-UA"/>
        </w:rPr>
        <w:t>професійної</w:t>
      </w:r>
      <w:r w:rsidRPr="00981654">
        <w:rPr>
          <w:rFonts w:ascii="Times New Roman" w:eastAsia="SimSun" w:hAnsi="Times New Roman"/>
          <w:b/>
          <w:color w:val="000000"/>
          <w:sz w:val="28"/>
          <w:szCs w:val="28"/>
          <w:lang w:val="uk-UA" w:eastAsia="zh-CN"/>
        </w:rPr>
        <w:t xml:space="preserve"> підготовки </w:t>
      </w:r>
      <w:r w:rsidRPr="00981654">
        <w:rPr>
          <w:rFonts w:ascii="Times New Roman" w:hAnsi="Times New Roman"/>
          <w:b/>
          <w:sz w:val="28"/>
          <w:szCs w:val="28"/>
          <w:lang w:val="uk-UA" w:eastAsia="uk-UA"/>
        </w:rPr>
        <w:t>(кількість</w:t>
      </w:r>
      <w:r w:rsidRPr="00981654">
        <w:rPr>
          <w:rFonts w:ascii="Times New Roman" w:hAnsi="Times New Roman"/>
          <w:b/>
          <w:sz w:val="28"/>
          <w:szCs w:val="20"/>
          <w:lang w:val="uk-UA" w:eastAsia="uk-UA"/>
        </w:rPr>
        <w:t xml:space="preserve"> кредитів):</w:t>
      </w:r>
      <w:r w:rsidRPr="00981654">
        <w:rPr>
          <w:rFonts w:ascii="Times New Roman" w:hAnsi="Times New Roman"/>
          <w:b/>
          <w:sz w:val="28"/>
          <w:szCs w:val="20"/>
          <w:lang w:val="uk-UA" w:eastAsia="uk-UA"/>
        </w:rPr>
        <w:tab/>
      </w:r>
    </w:p>
    <w:p w:rsidR="0021610F" w:rsidRPr="00981654" w:rsidRDefault="0021610F" w:rsidP="00756075">
      <w:pPr>
        <w:widowControl w:val="0"/>
        <w:spacing w:after="0" w:line="240" w:lineRule="auto"/>
        <w:jc w:val="both"/>
        <w:rPr>
          <w:rFonts w:ascii="Times New Roman" w:hAnsi="Times New Roman"/>
          <w:sz w:val="28"/>
          <w:szCs w:val="20"/>
          <w:lang w:val="uk-UA" w:eastAsia="uk-UA"/>
        </w:rPr>
      </w:pPr>
      <w:r w:rsidRPr="00981654">
        <w:rPr>
          <w:rFonts w:ascii="Times New Roman" w:hAnsi="Times New Roman"/>
          <w:sz w:val="28"/>
          <w:szCs w:val="20"/>
          <w:lang w:val="uk-UA" w:eastAsia="uk-UA"/>
        </w:rPr>
        <w:t>2.1. </w:t>
      </w:r>
      <w:r w:rsidRPr="00981654">
        <w:rPr>
          <w:rFonts w:ascii="Times New Roman" w:hAnsi="Times New Roman"/>
          <w:sz w:val="28"/>
          <w:szCs w:val="28"/>
          <w:lang w:val="uk-UA"/>
        </w:rPr>
        <w:t>Основи технології виробництва  автомобілів</w:t>
      </w:r>
      <w:r w:rsidRPr="00981654">
        <w:rPr>
          <w:rFonts w:ascii="Times New Roman" w:hAnsi="Times New Roman"/>
          <w:sz w:val="28"/>
          <w:szCs w:val="20"/>
          <w:lang w:val="uk-UA" w:eastAsia="uk-UA"/>
        </w:rPr>
        <w:t xml:space="preserve"> (</w:t>
      </w:r>
      <w:r w:rsidRPr="00981654">
        <w:rPr>
          <w:rFonts w:ascii="Times New Roman" w:hAnsi="Times New Roman"/>
          <w:sz w:val="28"/>
          <w:szCs w:val="28"/>
          <w:lang w:val="uk-UA" w:eastAsia="uk-UA"/>
        </w:rPr>
        <w:t xml:space="preserve">7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F17B89">
      <w:pPr>
        <w:widowControl w:val="0"/>
        <w:spacing w:after="0" w:line="240" w:lineRule="auto"/>
        <w:jc w:val="both"/>
        <w:rPr>
          <w:rFonts w:ascii="Times New Roman" w:hAnsi="Times New Roman"/>
          <w:sz w:val="28"/>
          <w:szCs w:val="20"/>
          <w:lang w:val="uk-UA" w:eastAsia="uk-UA"/>
        </w:rPr>
      </w:pPr>
      <w:r w:rsidRPr="00981654">
        <w:rPr>
          <w:rFonts w:ascii="Times New Roman" w:hAnsi="Times New Roman"/>
          <w:sz w:val="28"/>
          <w:szCs w:val="20"/>
          <w:lang w:val="uk-UA" w:eastAsia="uk-UA"/>
        </w:rPr>
        <w:t>2.2. Магістерська робота (</w:t>
      </w:r>
      <w:r w:rsidRPr="00981654">
        <w:rPr>
          <w:rFonts w:ascii="Times New Roman" w:hAnsi="Times New Roman"/>
          <w:sz w:val="28"/>
          <w:szCs w:val="28"/>
          <w:lang w:val="uk-UA" w:eastAsia="uk-UA"/>
        </w:rPr>
        <w:t xml:space="preserve">12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756075">
      <w:pPr>
        <w:widowControl w:val="0"/>
        <w:spacing w:after="0" w:line="240" w:lineRule="auto"/>
        <w:jc w:val="both"/>
        <w:rPr>
          <w:rFonts w:ascii="Times New Roman" w:hAnsi="Times New Roman"/>
          <w:sz w:val="28"/>
          <w:szCs w:val="20"/>
          <w:lang w:val="uk-UA" w:eastAsia="uk-UA"/>
        </w:rPr>
      </w:pPr>
      <w:r w:rsidRPr="00981654">
        <w:rPr>
          <w:rFonts w:ascii="Times New Roman" w:hAnsi="Times New Roman"/>
          <w:sz w:val="28"/>
          <w:szCs w:val="20"/>
          <w:lang w:val="uk-UA" w:eastAsia="uk-UA"/>
        </w:rPr>
        <w:t xml:space="preserve">2.3. </w:t>
      </w:r>
      <w:r w:rsidRPr="00981654">
        <w:rPr>
          <w:rFonts w:ascii="Times New Roman" w:hAnsi="Times New Roman"/>
          <w:sz w:val="28"/>
          <w:szCs w:val="28"/>
          <w:lang w:val="uk-UA"/>
        </w:rPr>
        <w:t>Виробничі системи на автомобільному транспорті</w:t>
      </w:r>
      <w:r w:rsidRPr="00981654">
        <w:rPr>
          <w:rFonts w:ascii="Times New Roman" w:hAnsi="Times New Roman"/>
          <w:sz w:val="28"/>
          <w:szCs w:val="20"/>
          <w:lang w:val="uk-UA" w:eastAsia="uk-UA"/>
        </w:rPr>
        <w:t xml:space="preserve"> (</w:t>
      </w:r>
      <w:r w:rsidRPr="00981654">
        <w:rPr>
          <w:rFonts w:ascii="Times New Roman" w:hAnsi="Times New Roman"/>
          <w:sz w:val="28"/>
          <w:szCs w:val="28"/>
          <w:lang w:val="uk-UA" w:eastAsia="uk-UA"/>
        </w:rPr>
        <w:t xml:space="preserve">7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756075">
      <w:pPr>
        <w:widowControl w:val="0"/>
        <w:spacing w:after="0" w:line="240" w:lineRule="auto"/>
        <w:jc w:val="both"/>
        <w:rPr>
          <w:rFonts w:ascii="Times New Roman" w:hAnsi="Times New Roman"/>
          <w:sz w:val="28"/>
          <w:szCs w:val="20"/>
          <w:lang w:val="uk-UA" w:eastAsia="uk-UA"/>
        </w:rPr>
      </w:pPr>
      <w:r w:rsidRPr="00981654">
        <w:rPr>
          <w:rFonts w:ascii="Times New Roman" w:hAnsi="Times New Roman"/>
          <w:sz w:val="28"/>
          <w:szCs w:val="20"/>
          <w:lang w:val="uk-UA" w:eastAsia="uk-UA"/>
        </w:rPr>
        <w:t xml:space="preserve">2.4. </w:t>
      </w:r>
      <w:r w:rsidRPr="00981654">
        <w:rPr>
          <w:rFonts w:ascii="Times New Roman" w:hAnsi="Times New Roman"/>
          <w:sz w:val="28"/>
          <w:szCs w:val="28"/>
          <w:lang w:val="uk-UA"/>
        </w:rPr>
        <w:t>Технічна експлуатація автомобілів</w:t>
      </w:r>
      <w:r w:rsidRPr="00981654">
        <w:rPr>
          <w:rFonts w:ascii="Times New Roman" w:hAnsi="Times New Roman"/>
          <w:sz w:val="28"/>
          <w:szCs w:val="20"/>
          <w:lang w:val="uk-UA" w:eastAsia="uk-UA"/>
        </w:rPr>
        <w:t xml:space="preserve"> (</w:t>
      </w:r>
      <w:r w:rsidRPr="00981654">
        <w:rPr>
          <w:rFonts w:ascii="Times New Roman" w:hAnsi="Times New Roman"/>
          <w:sz w:val="28"/>
          <w:szCs w:val="28"/>
          <w:lang w:val="uk-UA" w:eastAsia="uk-UA"/>
        </w:rPr>
        <w:t xml:space="preserve">6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F17B89">
      <w:pPr>
        <w:widowControl w:val="0"/>
        <w:spacing w:after="0" w:line="240" w:lineRule="auto"/>
        <w:jc w:val="both"/>
        <w:rPr>
          <w:rFonts w:ascii="Times New Roman" w:hAnsi="Times New Roman"/>
          <w:sz w:val="28"/>
          <w:szCs w:val="20"/>
          <w:lang w:val="uk-UA" w:eastAsia="uk-UA"/>
        </w:rPr>
      </w:pPr>
      <w:r w:rsidRPr="00981654">
        <w:rPr>
          <w:rFonts w:ascii="Times New Roman" w:hAnsi="Times New Roman"/>
          <w:sz w:val="28"/>
          <w:szCs w:val="20"/>
          <w:lang w:val="uk-UA" w:eastAsia="uk-UA"/>
        </w:rPr>
        <w:t>2.5. Науково-дослідна практика (</w:t>
      </w:r>
      <w:r w:rsidRPr="00981654">
        <w:rPr>
          <w:rFonts w:ascii="Times New Roman" w:hAnsi="Times New Roman"/>
          <w:sz w:val="28"/>
          <w:szCs w:val="28"/>
          <w:lang w:val="uk-UA" w:eastAsia="uk-UA"/>
        </w:rPr>
        <w:t xml:space="preserve">7,5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756075">
      <w:pPr>
        <w:widowControl w:val="0"/>
        <w:spacing w:after="0" w:line="240" w:lineRule="auto"/>
        <w:jc w:val="both"/>
        <w:rPr>
          <w:rFonts w:ascii="Times New Roman" w:hAnsi="Times New Roman"/>
          <w:sz w:val="28"/>
          <w:szCs w:val="20"/>
          <w:lang w:val="uk-UA" w:eastAsia="uk-UA"/>
        </w:rPr>
      </w:pPr>
      <w:r w:rsidRPr="00981654">
        <w:rPr>
          <w:rFonts w:ascii="Times New Roman" w:hAnsi="Times New Roman"/>
          <w:sz w:val="28"/>
          <w:szCs w:val="20"/>
          <w:lang w:val="uk-UA" w:eastAsia="uk-UA"/>
        </w:rPr>
        <w:t>2.6. Переддипломна практика (</w:t>
      </w:r>
      <w:r w:rsidRPr="00981654">
        <w:rPr>
          <w:rFonts w:ascii="Times New Roman" w:hAnsi="Times New Roman"/>
          <w:sz w:val="28"/>
          <w:szCs w:val="28"/>
          <w:lang w:val="uk-UA" w:eastAsia="uk-UA"/>
        </w:rPr>
        <w:t xml:space="preserve">4,5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756075">
      <w:pPr>
        <w:widowControl w:val="0"/>
        <w:spacing w:after="0" w:line="240" w:lineRule="auto"/>
        <w:jc w:val="both"/>
        <w:rPr>
          <w:rFonts w:ascii="Times New Roman" w:hAnsi="Times New Roman"/>
          <w:sz w:val="28"/>
          <w:szCs w:val="20"/>
          <w:lang w:val="uk-UA" w:eastAsia="uk-UA"/>
        </w:rPr>
      </w:pPr>
      <w:r w:rsidRPr="00981654">
        <w:rPr>
          <w:rFonts w:ascii="Times New Roman" w:hAnsi="Times New Roman"/>
          <w:sz w:val="28"/>
          <w:szCs w:val="20"/>
          <w:lang w:val="uk-UA" w:eastAsia="uk-UA"/>
        </w:rPr>
        <w:t>2.7. </w:t>
      </w:r>
      <w:r w:rsidRPr="00981654">
        <w:rPr>
          <w:rFonts w:ascii="Times New Roman" w:hAnsi="Times New Roman"/>
          <w:sz w:val="28"/>
          <w:szCs w:val="28"/>
          <w:lang w:val="uk-UA"/>
        </w:rPr>
        <w:t xml:space="preserve">Організація вантажних автомобільних перевезень </w:t>
      </w:r>
      <w:r w:rsidRPr="00981654">
        <w:rPr>
          <w:rFonts w:ascii="Times New Roman" w:hAnsi="Times New Roman"/>
          <w:sz w:val="28"/>
          <w:szCs w:val="20"/>
          <w:lang w:val="uk-UA" w:eastAsia="uk-UA"/>
        </w:rPr>
        <w:t>(</w:t>
      </w:r>
      <w:r w:rsidRPr="00981654">
        <w:rPr>
          <w:rFonts w:ascii="Times New Roman" w:hAnsi="Times New Roman"/>
          <w:sz w:val="28"/>
          <w:szCs w:val="28"/>
          <w:lang w:val="uk-UA" w:eastAsia="uk-UA"/>
        </w:rPr>
        <w:t xml:space="preserve">6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756075">
      <w:pPr>
        <w:widowControl w:val="0"/>
        <w:spacing w:after="0" w:line="240" w:lineRule="auto"/>
        <w:jc w:val="both"/>
        <w:rPr>
          <w:rFonts w:ascii="Times New Roman" w:hAnsi="Times New Roman"/>
          <w:sz w:val="28"/>
          <w:szCs w:val="20"/>
          <w:lang w:val="uk-UA" w:eastAsia="uk-UA"/>
        </w:rPr>
      </w:pPr>
      <w:r w:rsidRPr="00981654">
        <w:rPr>
          <w:rFonts w:ascii="Times New Roman" w:hAnsi="Times New Roman"/>
          <w:sz w:val="28"/>
          <w:szCs w:val="20"/>
          <w:lang w:val="uk-UA" w:eastAsia="uk-UA"/>
        </w:rPr>
        <w:t xml:space="preserve">2.8. Устаткування </w:t>
      </w:r>
      <w:r w:rsidRPr="00981654">
        <w:rPr>
          <w:rFonts w:ascii="Times New Roman" w:hAnsi="Times New Roman"/>
          <w:sz w:val="28"/>
          <w:szCs w:val="28"/>
          <w:lang w:val="uk-UA"/>
        </w:rPr>
        <w:t xml:space="preserve">нафтогазового технологічного транспорту </w:t>
      </w:r>
      <w:r w:rsidRPr="00981654">
        <w:rPr>
          <w:rFonts w:ascii="Times New Roman" w:hAnsi="Times New Roman"/>
          <w:sz w:val="28"/>
          <w:szCs w:val="20"/>
          <w:lang w:val="uk-UA" w:eastAsia="uk-UA"/>
        </w:rPr>
        <w:t>(</w:t>
      </w:r>
      <w:r w:rsidRPr="00981654">
        <w:rPr>
          <w:rFonts w:ascii="Times New Roman" w:hAnsi="Times New Roman"/>
          <w:sz w:val="28"/>
          <w:szCs w:val="28"/>
          <w:lang w:val="uk-UA" w:eastAsia="uk-UA"/>
        </w:rPr>
        <w:t xml:space="preserve">5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756075">
      <w:pPr>
        <w:widowControl w:val="0"/>
        <w:spacing w:after="0" w:line="240" w:lineRule="auto"/>
        <w:ind w:firstLine="708"/>
        <w:jc w:val="both"/>
        <w:rPr>
          <w:rFonts w:ascii="Times New Roman" w:hAnsi="Times New Roman"/>
          <w:sz w:val="28"/>
          <w:szCs w:val="28"/>
          <w:lang w:val="uk-UA" w:eastAsia="uk-UA"/>
        </w:rPr>
      </w:pPr>
      <w:r w:rsidRPr="00981654">
        <w:rPr>
          <w:rFonts w:ascii="Times New Roman" w:hAnsi="Times New Roman"/>
          <w:sz w:val="28"/>
          <w:szCs w:val="28"/>
          <w:lang w:val="uk-UA" w:eastAsia="uk-UA"/>
        </w:rPr>
        <w:t xml:space="preserve">Всього: 55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8"/>
          <w:lang w:val="uk-UA" w:eastAsia="uk-UA"/>
        </w:rPr>
        <w:t>.</w:t>
      </w:r>
    </w:p>
    <w:p w:rsidR="0021610F" w:rsidRPr="00981654" w:rsidRDefault="0021610F" w:rsidP="00756075">
      <w:pPr>
        <w:widowControl w:val="0"/>
        <w:spacing w:after="0" w:line="240" w:lineRule="auto"/>
        <w:ind w:firstLine="708"/>
        <w:jc w:val="both"/>
        <w:rPr>
          <w:rFonts w:ascii="Times New Roman" w:hAnsi="Times New Roman"/>
          <w:sz w:val="28"/>
          <w:szCs w:val="28"/>
          <w:lang w:val="uk-UA" w:eastAsia="uk-UA"/>
        </w:rPr>
      </w:pPr>
      <w:r w:rsidRPr="00981654">
        <w:rPr>
          <w:rFonts w:ascii="Times New Roman" w:hAnsi="Times New Roman"/>
          <w:sz w:val="28"/>
          <w:szCs w:val="28"/>
          <w:lang w:val="uk-UA" w:eastAsia="uk-UA"/>
        </w:rPr>
        <w:t xml:space="preserve">Усього у обов’язковій частині: 65 </w:t>
      </w:r>
      <w:proofErr w:type="spellStart"/>
      <w:r w:rsidRPr="00981654">
        <w:rPr>
          <w:rFonts w:ascii="Times New Roman" w:hAnsi="Times New Roman"/>
          <w:sz w:val="28"/>
          <w:szCs w:val="28"/>
          <w:lang w:val="uk-UA" w:eastAsia="uk-UA"/>
        </w:rPr>
        <w:t>кр</w:t>
      </w:r>
      <w:proofErr w:type="spellEnd"/>
      <w:r w:rsidRPr="00981654">
        <w:rPr>
          <w:rFonts w:ascii="Times New Roman" w:hAnsi="Times New Roman"/>
          <w:sz w:val="28"/>
          <w:szCs w:val="28"/>
          <w:lang w:val="uk-UA" w:eastAsia="uk-UA"/>
        </w:rPr>
        <w:t>.</w:t>
      </w:r>
    </w:p>
    <w:p w:rsidR="0021610F" w:rsidRPr="00981654" w:rsidRDefault="0021610F" w:rsidP="00756075">
      <w:pPr>
        <w:widowControl w:val="0"/>
        <w:tabs>
          <w:tab w:val="center" w:pos="4961"/>
        </w:tabs>
        <w:spacing w:after="0" w:line="240" w:lineRule="auto"/>
        <w:ind w:firstLine="567"/>
        <w:jc w:val="both"/>
        <w:rPr>
          <w:rFonts w:ascii="Times New Roman" w:hAnsi="Times New Roman"/>
          <w:b/>
          <w:sz w:val="28"/>
          <w:szCs w:val="28"/>
          <w:lang w:val="uk-UA" w:eastAsia="uk-UA"/>
        </w:rPr>
      </w:pPr>
      <w:r w:rsidRPr="00981654">
        <w:rPr>
          <w:rFonts w:ascii="Times New Roman" w:hAnsi="Times New Roman"/>
          <w:b/>
          <w:sz w:val="28"/>
          <w:szCs w:val="28"/>
          <w:lang w:val="uk-UA" w:eastAsia="uk-UA"/>
        </w:rPr>
        <w:t>2. Вибіркова частина:</w:t>
      </w:r>
    </w:p>
    <w:p w:rsidR="0021610F" w:rsidRPr="00981654" w:rsidRDefault="0021610F" w:rsidP="00756075">
      <w:pPr>
        <w:autoSpaceDE w:val="0"/>
        <w:autoSpaceDN w:val="0"/>
        <w:adjustRightInd w:val="0"/>
        <w:spacing w:after="0" w:line="240" w:lineRule="auto"/>
        <w:ind w:left="567"/>
        <w:rPr>
          <w:rFonts w:ascii="Times New Roman" w:eastAsia="SimSun" w:hAnsi="Times New Roman"/>
          <w:b/>
          <w:color w:val="000000"/>
          <w:sz w:val="28"/>
          <w:szCs w:val="28"/>
          <w:lang w:val="uk-UA" w:eastAsia="zh-CN"/>
        </w:rPr>
      </w:pPr>
      <w:r w:rsidRPr="00981654">
        <w:rPr>
          <w:rFonts w:ascii="Times New Roman" w:eastAsia="SimSun" w:hAnsi="Times New Roman"/>
          <w:b/>
          <w:color w:val="000000"/>
          <w:sz w:val="28"/>
          <w:szCs w:val="28"/>
          <w:lang w:val="uk-UA" w:eastAsia="zh-CN"/>
        </w:rPr>
        <w:t>Цикл 1.  Професійно-орієнтовані дисципліни</w:t>
      </w:r>
    </w:p>
    <w:p w:rsidR="007526BC" w:rsidRPr="00981654" w:rsidRDefault="007526BC" w:rsidP="007526BC">
      <w:pPr>
        <w:widowControl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1</w:t>
      </w:r>
      <w:r w:rsidRPr="00981654">
        <w:rPr>
          <w:rFonts w:ascii="Times New Roman" w:hAnsi="Times New Roman"/>
          <w:sz w:val="28"/>
          <w:szCs w:val="28"/>
          <w:lang w:val="uk-UA" w:eastAsia="uk-UA"/>
        </w:rPr>
        <w:t>.1 </w:t>
      </w:r>
      <w:proofErr w:type="spellStart"/>
      <w:r w:rsidRPr="00981654">
        <w:rPr>
          <w:rFonts w:ascii="Times New Roman" w:hAnsi="Times New Roman"/>
          <w:sz w:val="28"/>
          <w:szCs w:val="28"/>
          <w:lang w:val="uk-UA"/>
        </w:rPr>
        <w:t>Енергозаощадження</w:t>
      </w:r>
      <w:proofErr w:type="spellEnd"/>
      <w:r w:rsidRPr="00981654">
        <w:rPr>
          <w:rFonts w:ascii="Times New Roman" w:hAnsi="Times New Roman"/>
          <w:sz w:val="28"/>
          <w:szCs w:val="28"/>
          <w:lang w:val="uk-UA"/>
        </w:rPr>
        <w:t xml:space="preserve"> на транспорті</w:t>
      </w:r>
      <w:r w:rsidRPr="00981654">
        <w:rPr>
          <w:rFonts w:ascii="Times New Roman" w:hAnsi="Times New Roman"/>
          <w:sz w:val="28"/>
          <w:szCs w:val="20"/>
          <w:lang w:val="uk-UA" w:eastAsia="uk-UA"/>
        </w:rPr>
        <w:t xml:space="preserve"> </w:t>
      </w:r>
      <w:r w:rsidRPr="00981654">
        <w:rPr>
          <w:rFonts w:ascii="Times New Roman" w:hAnsi="Times New Roman"/>
          <w:sz w:val="28"/>
          <w:szCs w:val="20"/>
          <w:lang w:eastAsia="uk-UA"/>
        </w:rPr>
        <w:t>/</w:t>
      </w:r>
      <w:r w:rsidRPr="00981654">
        <w:rPr>
          <w:rFonts w:ascii="Times New Roman" w:hAnsi="Times New Roman"/>
          <w:sz w:val="28"/>
          <w:szCs w:val="20"/>
          <w:lang w:val="uk-UA" w:eastAsia="uk-UA"/>
        </w:rPr>
        <w:t xml:space="preserve"> Іноземна мова наукового спілкування</w:t>
      </w:r>
      <w:r w:rsidRPr="00981654">
        <w:rPr>
          <w:rFonts w:ascii="Times New Roman" w:hAnsi="Times New Roman"/>
          <w:sz w:val="28"/>
          <w:szCs w:val="20"/>
          <w:lang w:eastAsia="uk-UA"/>
        </w:rPr>
        <w:t xml:space="preserve">   </w:t>
      </w:r>
      <w:r w:rsidRPr="00981654">
        <w:rPr>
          <w:rFonts w:ascii="Times New Roman" w:hAnsi="Times New Roman"/>
          <w:sz w:val="28"/>
          <w:szCs w:val="20"/>
          <w:lang w:val="uk-UA" w:eastAsia="uk-UA"/>
        </w:rPr>
        <w:t xml:space="preserve">(3 </w:t>
      </w:r>
      <w:proofErr w:type="spellStart"/>
      <w:r w:rsidRPr="00981654">
        <w:rPr>
          <w:rFonts w:ascii="Times New Roman" w:hAnsi="Times New Roman"/>
          <w:sz w:val="28"/>
          <w:szCs w:val="20"/>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ED5AF7">
      <w:pPr>
        <w:widowControl w:val="0"/>
        <w:spacing w:after="0" w:line="240" w:lineRule="auto"/>
        <w:jc w:val="both"/>
        <w:rPr>
          <w:rFonts w:ascii="Times New Roman" w:hAnsi="Times New Roman"/>
          <w:sz w:val="28"/>
          <w:szCs w:val="20"/>
          <w:lang w:val="uk-UA" w:eastAsia="uk-UA"/>
        </w:rPr>
      </w:pPr>
      <w:r w:rsidRPr="00981654">
        <w:rPr>
          <w:rFonts w:ascii="Times New Roman" w:hAnsi="Times New Roman"/>
          <w:sz w:val="28"/>
          <w:szCs w:val="20"/>
          <w:lang w:val="uk-UA" w:eastAsia="uk-UA"/>
        </w:rPr>
        <w:t>1.</w:t>
      </w:r>
      <w:r w:rsidR="007526BC">
        <w:rPr>
          <w:rFonts w:ascii="Times New Roman" w:hAnsi="Times New Roman"/>
          <w:sz w:val="28"/>
          <w:szCs w:val="20"/>
          <w:lang w:val="uk-UA" w:eastAsia="uk-UA"/>
        </w:rPr>
        <w:t>2</w:t>
      </w:r>
      <w:r w:rsidRPr="00981654">
        <w:rPr>
          <w:rFonts w:ascii="Times New Roman" w:hAnsi="Times New Roman"/>
          <w:sz w:val="28"/>
          <w:szCs w:val="20"/>
          <w:lang w:val="uk-UA" w:eastAsia="uk-UA"/>
        </w:rPr>
        <w:t xml:space="preserve"> </w:t>
      </w:r>
      <w:r w:rsidRPr="00981654">
        <w:rPr>
          <w:rFonts w:ascii="Times New Roman" w:hAnsi="Times New Roman"/>
          <w:sz w:val="28"/>
          <w:szCs w:val="28"/>
          <w:lang w:val="uk-UA"/>
        </w:rPr>
        <w:t>Використання альтернативних палив на транспорті</w:t>
      </w:r>
      <w:r w:rsidRPr="00981654">
        <w:rPr>
          <w:rFonts w:ascii="Times New Roman" w:hAnsi="Times New Roman"/>
          <w:sz w:val="28"/>
          <w:szCs w:val="20"/>
          <w:lang w:eastAsia="uk-UA"/>
        </w:rPr>
        <w:t xml:space="preserve"> /</w:t>
      </w:r>
      <w:r w:rsidRPr="00981654">
        <w:rPr>
          <w:rFonts w:ascii="Times New Roman" w:hAnsi="Times New Roman"/>
          <w:sz w:val="28"/>
          <w:szCs w:val="20"/>
          <w:lang w:val="uk-UA" w:eastAsia="uk-UA"/>
        </w:rPr>
        <w:t xml:space="preserve"> Методи визначення властивостей робочих тіл (3 </w:t>
      </w:r>
      <w:proofErr w:type="spellStart"/>
      <w:r w:rsidRPr="00981654">
        <w:rPr>
          <w:rFonts w:ascii="Times New Roman" w:hAnsi="Times New Roman"/>
          <w:sz w:val="28"/>
          <w:szCs w:val="20"/>
          <w:lang w:val="uk-UA" w:eastAsia="uk-UA"/>
        </w:rPr>
        <w:t>кр</w:t>
      </w:r>
      <w:proofErr w:type="spellEnd"/>
      <w:r w:rsidRPr="00981654">
        <w:rPr>
          <w:rFonts w:ascii="Times New Roman" w:hAnsi="Times New Roman"/>
          <w:sz w:val="28"/>
          <w:szCs w:val="20"/>
          <w:lang w:val="uk-UA" w:eastAsia="uk-UA"/>
        </w:rPr>
        <w:t xml:space="preserve">.) </w:t>
      </w:r>
    </w:p>
    <w:p w:rsidR="0021610F" w:rsidRPr="00981654" w:rsidRDefault="0021610F" w:rsidP="00756075">
      <w:pPr>
        <w:widowControl w:val="0"/>
        <w:spacing w:after="0" w:line="240" w:lineRule="auto"/>
        <w:jc w:val="both"/>
        <w:rPr>
          <w:rFonts w:ascii="Times New Roman" w:hAnsi="Times New Roman"/>
          <w:sz w:val="28"/>
          <w:szCs w:val="20"/>
          <w:lang w:val="uk-UA" w:eastAsia="uk-UA"/>
        </w:rPr>
      </w:pPr>
      <w:r w:rsidRPr="00981654">
        <w:rPr>
          <w:rFonts w:ascii="Times New Roman" w:hAnsi="Times New Roman"/>
          <w:sz w:val="28"/>
          <w:szCs w:val="20"/>
          <w:lang w:val="uk-UA" w:eastAsia="uk-UA"/>
        </w:rPr>
        <w:t>1.</w:t>
      </w:r>
      <w:r w:rsidR="000E68B6">
        <w:rPr>
          <w:rFonts w:ascii="Times New Roman" w:hAnsi="Times New Roman"/>
          <w:sz w:val="28"/>
          <w:szCs w:val="20"/>
          <w:lang w:val="uk-UA" w:eastAsia="uk-UA"/>
        </w:rPr>
        <w:t>3</w:t>
      </w:r>
      <w:r w:rsidRPr="00981654">
        <w:rPr>
          <w:rFonts w:ascii="Times New Roman" w:hAnsi="Times New Roman"/>
          <w:sz w:val="28"/>
          <w:szCs w:val="20"/>
          <w:lang w:val="uk-UA" w:eastAsia="uk-UA"/>
        </w:rPr>
        <w:t> </w:t>
      </w:r>
      <w:r w:rsidRPr="00981654">
        <w:rPr>
          <w:rFonts w:ascii="Times New Roman" w:hAnsi="Times New Roman"/>
          <w:sz w:val="28"/>
          <w:szCs w:val="28"/>
          <w:lang w:val="uk-UA"/>
        </w:rPr>
        <w:t>Новітні технології на автомобільному транспорті</w:t>
      </w:r>
      <w:r w:rsidRPr="00981654">
        <w:rPr>
          <w:rFonts w:ascii="Times New Roman" w:hAnsi="Times New Roman"/>
          <w:sz w:val="28"/>
          <w:szCs w:val="20"/>
          <w:lang w:val="uk-UA" w:eastAsia="uk-UA"/>
        </w:rPr>
        <w:t xml:space="preserve"> </w:t>
      </w:r>
      <w:r w:rsidRPr="00981654">
        <w:rPr>
          <w:rFonts w:ascii="Times New Roman" w:hAnsi="Times New Roman"/>
          <w:sz w:val="28"/>
          <w:szCs w:val="20"/>
          <w:lang w:eastAsia="uk-UA"/>
        </w:rPr>
        <w:t>/</w:t>
      </w:r>
      <w:r w:rsidRPr="00981654">
        <w:rPr>
          <w:rFonts w:ascii="Times New Roman" w:hAnsi="Times New Roman"/>
          <w:sz w:val="28"/>
          <w:szCs w:val="20"/>
          <w:lang w:val="uk-UA" w:eastAsia="uk-UA"/>
        </w:rPr>
        <w:t xml:space="preserve"> Тенденції і перспективи розвитку автосервісу</w:t>
      </w:r>
      <w:r w:rsidRPr="00981654">
        <w:rPr>
          <w:rFonts w:ascii="Times New Roman" w:hAnsi="Times New Roman"/>
          <w:sz w:val="28"/>
          <w:szCs w:val="20"/>
          <w:lang w:eastAsia="uk-UA"/>
        </w:rPr>
        <w:t xml:space="preserve"> </w:t>
      </w:r>
      <w:r w:rsidRPr="00981654">
        <w:rPr>
          <w:rFonts w:ascii="Times New Roman" w:hAnsi="Times New Roman"/>
          <w:sz w:val="28"/>
          <w:szCs w:val="20"/>
          <w:lang w:val="uk-UA" w:eastAsia="uk-UA"/>
        </w:rPr>
        <w:t xml:space="preserve">(3 </w:t>
      </w:r>
      <w:proofErr w:type="spellStart"/>
      <w:r w:rsidRPr="00981654">
        <w:rPr>
          <w:rFonts w:ascii="Times New Roman" w:hAnsi="Times New Roman"/>
          <w:sz w:val="28"/>
          <w:szCs w:val="20"/>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756075">
      <w:pPr>
        <w:widowControl w:val="0"/>
        <w:spacing w:after="0" w:line="240" w:lineRule="auto"/>
        <w:jc w:val="both"/>
        <w:rPr>
          <w:rFonts w:ascii="Times New Roman" w:hAnsi="Times New Roman"/>
          <w:sz w:val="28"/>
          <w:szCs w:val="20"/>
          <w:lang w:val="uk-UA" w:eastAsia="uk-UA"/>
        </w:rPr>
      </w:pPr>
      <w:r w:rsidRPr="00981654">
        <w:rPr>
          <w:rFonts w:ascii="Times New Roman" w:hAnsi="Times New Roman"/>
          <w:sz w:val="28"/>
          <w:szCs w:val="20"/>
          <w:lang w:val="uk-UA" w:eastAsia="uk-UA"/>
        </w:rPr>
        <w:t>1.</w:t>
      </w:r>
      <w:r w:rsidR="000E68B6">
        <w:rPr>
          <w:rFonts w:ascii="Times New Roman" w:hAnsi="Times New Roman"/>
          <w:sz w:val="28"/>
          <w:szCs w:val="20"/>
          <w:lang w:val="uk-UA" w:eastAsia="uk-UA"/>
        </w:rPr>
        <w:t>4</w:t>
      </w:r>
      <w:r w:rsidRPr="00981654">
        <w:rPr>
          <w:rFonts w:ascii="Times New Roman" w:hAnsi="Times New Roman"/>
          <w:sz w:val="28"/>
          <w:szCs w:val="20"/>
          <w:lang w:val="uk-UA" w:eastAsia="uk-UA"/>
        </w:rPr>
        <w:t xml:space="preserve"> </w:t>
      </w:r>
      <w:r w:rsidRPr="00981654">
        <w:rPr>
          <w:rFonts w:ascii="Times New Roman" w:hAnsi="Times New Roman"/>
          <w:sz w:val="28"/>
          <w:szCs w:val="28"/>
          <w:lang w:val="uk-UA"/>
        </w:rPr>
        <w:t>Організація дорожнього руху</w:t>
      </w:r>
      <w:r w:rsidRPr="00981654">
        <w:rPr>
          <w:rFonts w:ascii="Times New Roman" w:hAnsi="Times New Roman"/>
          <w:sz w:val="28"/>
          <w:szCs w:val="20"/>
          <w:lang w:val="uk-UA" w:eastAsia="uk-UA"/>
        </w:rPr>
        <w:t xml:space="preserve"> </w:t>
      </w:r>
      <w:r w:rsidRPr="00981654">
        <w:rPr>
          <w:rFonts w:ascii="Times New Roman" w:hAnsi="Times New Roman"/>
          <w:sz w:val="28"/>
          <w:szCs w:val="20"/>
          <w:lang w:eastAsia="uk-UA"/>
        </w:rPr>
        <w:t>/</w:t>
      </w:r>
      <w:r w:rsidRPr="00981654">
        <w:rPr>
          <w:rFonts w:ascii="Times New Roman" w:hAnsi="Times New Roman"/>
          <w:sz w:val="28"/>
          <w:szCs w:val="20"/>
          <w:lang w:val="uk-UA" w:eastAsia="uk-UA"/>
        </w:rPr>
        <w:t xml:space="preserve"> </w:t>
      </w:r>
      <w:r w:rsidR="007526BC" w:rsidRPr="007526BC">
        <w:rPr>
          <w:rFonts w:ascii="Times New Roman" w:hAnsi="Times New Roman"/>
          <w:sz w:val="28"/>
          <w:szCs w:val="20"/>
          <w:lang w:val="uk-UA" w:eastAsia="uk-UA"/>
        </w:rPr>
        <w:t>Іноземна мова в педагогічній діяльності</w:t>
      </w:r>
      <w:r w:rsidRPr="00981654">
        <w:rPr>
          <w:rFonts w:ascii="Times New Roman" w:hAnsi="Times New Roman"/>
          <w:sz w:val="28"/>
          <w:szCs w:val="20"/>
          <w:lang w:eastAsia="uk-UA"/>
        </w:rPr>
        <w:t xml:space="preserve"> </w:t>
      </w:r>
      <w:r w:rsidRPr="00981654">
        <w:rPr>
          <w:rFonts w:ascii="Times New Roman" w:hAnsi="Times New Roman"/>
          <w:sz w:val="28"/>
          <w:szCs w:val="20"/>
          <w:lang w:val="uk-UA" w:eastAsia="uk-UA"/>
        </w:rPr>
        <w:t xml:space="preserve">(3 </w:t>
      </w:r>
      <w:proofErr w:type="spellStart"/>
      <w:r w:rsidRPr="00981654">
        <w:rPr>
          <w:rFonts w:ascii="Times New Roman" w:hAnsi="Times New Roman"/>
          <w:sz w:val="28"/>
          <w:szCs w:val="20"/>
          <w:lang w:val="uk-UA" w:eastAsia="uk-UA"/>
        </w:rPr>
        <w:t>кр</w:t>
      </w:r>
      <w:proofErr w:type="spellEnd"/>
      <w:r w:rsidRPr="00981654">
        <w:rPr>
          <w:rFonts w:ascii="Times New Roman" w:hAnsi="Times New Roman"/>
          <w:sz w:val="28"/>
          <w:szCs w:val="20"/>
          <w:lang w:val="uk-UA" w:eastAsia="uk-UA"/>
        </w:rPr>
        <w:t xml:space="preserve">.) </w:t>
      </w:r>
    </w:p>
    <w:p w:rsidR="0021610F" w:rsidRPr="00981654" w:rsidRDefault="0021610F" w:rsidP="00756075">
      <w:pPr>
        <w:widowControl w:val="0"/>
        <w:spacing w:after="0" w:line="240" w:lineRule="auto"/>
        <w:jc w:val="both"/>
        <w:rPr>
          <w:rFonts w:ascii="Times New Roman" w:hAnsi="Times New Roman"/>
          <w:sz w:val="28"/>
          <w:szCs w:val="20"/>
          <w:lang w:val="uk-UA" w:eastAsia="uk-UA"/>
        </w:rPr>
      </w:pPr>
      <w:r w:rsidRPr="00981654">
        <w:rPr>
          <w:rFonts w:ascii="Times New Roman" w:hAnsi="Times New Roman"/>
          <w:sz w:val="28"/>
          <w:szCs w:val="20"/>
          <w:lang w:val="uk-UA" w:eastAsia="uk-UA"/>
        </w:rPr>
        <w:t>1.</w:t>
      </w:r>
      <w:r w:rsidR="000E68B6">
        <w:rPr>
          <w:rFonts w:ascii="Times New Roman" w:hAnsi="Times New Roman"/>
          <w:sz w:val="28"/>
          <w:szCs w:val="20"/>
          <w:lang w:val="uk-UA" w:eastAsia="uk-UA"/>
        </w:rPr>
        <w:t>5</w:t>
      </w:r>
      <w:r w:rsidRPr="00981654">
        <w:rPr>
          <w:rFonts w:ascii="Times New Roman" w:hAnsi="Times New Roman"/>
          <w:sz w:val="28"/>
          <w:szCs w:val="20"/>
          <w:lang w:val="uk-UA" w:eastAsia="uk-UA"/>
        </w:rPr>
        <w:t xml:space="preserve"> </w:t>
      </w:r>
      <w:r w:rsidRPr="00981654">
        <w:rPr>
          <w:rFonts w:ascii="Times New Roman" w:hAnsi="Times New Roman"/>
          <w:sz w:val="28"/>
          <w:szCs w:val="28"/>
          <w:lang w:val="uk-UA"/>
        </w:rPr>
        <w:t>Організація пасажирських автомобільних перевезень</w:t>
      </w:r>
      <w:r w:rsidRPr="00981654">
        <w:rPr>
          <w:rFonts w:ascii="Times New Roman" w:hAnsi="Times New Roman"/>
          <w:sz w:val="28"/>
          <w:szCs w:val="20"/>
          <w:lang w:val="uk-UA" w:eastAsia="uk-UA"/>
        </w:rPr>
        <w:t xml:space="preserve"> </w:t>
      </w:r>
      <w:r w:rsidRPr="00981654">
        <w:rPr>
          <w:rFonts w:ascii="Times New Roman" w:hAnsi="Times New Roman"/>
          <w:sz w:val="28"/>
          <w:szCs w:val="20"/>
          <w:lang w:eastAsia="uk-UA"/>
        </w:rPr>
        <w:t>/</w:t>
      </w:r>
      <w:r w:rsidRPr="00981654">
        <w:rPr>
          <w:rFonts w:ascii="Times New Roman" w:hAnsi="Times New Roman"/>
          <w:sz w:val="28"/>
          <w:szCs w:val="20"/>
          <w:lang w:val="uk-UA" w:eastAsia="uk-UA"/>
        </w:rPr>
        <w:t xml:space="preserve"> </w:t>
      </w:r>
      <w:r w:rsidR="007526BC" w:rsidRPr="007526BC">
        <w:rPr>
          <w:rFonts w:ascii="Times New Roman" w:hAnsi="Times New Roman"/>
          <w:sz w:val="28"/>
          <w:szCs w:val="20"/>
          <w:lang w:val="uk-UA" w:eastAsia="uk-UA"/>
        </w:rPr>
        <w:t>Основи експертизи ДТП</w:t>
      </w:r>
      <w:r w:rsidRPr="00981654">
        <w:rPr>
          <w:rFonts w:ascii="Times New Roman" w:hAnsi="Times New Roman"/>
          <w:sz w:val="28"/>
          <w:szCs w:val="20"/>
          <w:lang w:eastAsia="uk-UA"/>
        </w:rPr>
        <w:t xml:space="preserve"> </w:t>
      </w:r>
      <w:r w:rsidRPr="00981654">
        <w:rPr>
          <w:rFonts w:ascii="Times New Roman" w:hAnsi="Times New Roman"/>
          <w:sz w:val="28"/>
          <w:szCs w:val="20"/>
          <w:lang w:val="uk-UA" w:eastAsia="uk-UA"/>
        </w:rPr>
        <w:t xml:space="preserve">(3 </w:t>
      </w:r>
      <w:proofErr w:type="spellStart"/>
      <w:r w:rsidRPr="00981654">
        <w:rPr>
          <w:rFonts w:ascii="Times New Roman" w:hAnsi="Times New Roman"/>
          <w:sz w:val="28"/>
          <w:szCs w:val="20"/>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756075">
      <w:pPr>
        <w:widowControl w:val="0"/>
        <w:spacing w:after="0" w:line="240" w:lineRule="auto"/>
        <w:ind w:firstLine="851"/>
        <w:jc w:val="both"/>
        <w:rPr>
          <w:rFonts w:ascii="Times New Roman" w:hAnsi="Times New Roman"/>
          <w:sz w:val="28"/>
          <w:szCs w:val="20"/>
          <w:lang w:val="uk-UA" w:eastAsia="uk-UA"/>
        </w:rPr>
      </w:pPr>
      <w:r w:rsidRPr="00981654">
        <w:rPr>
          <w:rFonts w:ascii="Times New Roman" w:hAnsi="Times New Roman"/>
          <w:sz w:val="28"/>
          <w:szCs w:val="20"/>
          <w:lang w:val="uk-UA" w:eastAsia="uk-UA"/>
        </w:rPr>
        <w:t xml:space="preserve">Всього: 15 </w:t>
      </w:r>
      <w:proofErr w:type="spellStart"/>
      <w:r w:rsidRPr="00981654">
        <w:rPr>
          <w:rFonts w:ascii="Times New Roman" w:hAnsi="Times New Roman"/>
          <w:sz w:val="28"/>
          <w:szCs w:val="20"/>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756075">
      <w:pPr>
        <w:autoSpaceDE w:val="0"/>
        <w:autoSpaceDN w:val="0"/>
        <w:adjustRightInd w:val="0"/>
        <w:spacing w:after="0" w:line="240" w:lineRule="auto"/>
        <w:ind w:left="567"/>
        <w:rPr>
          <w:rFonts w:ascii="Times New Roman" w:eastAsia="SimSun" w:hAnsi="Times New Roman"/>
          <w:b/>
          <w:color w:val="000000"/>
          <w:sz w:val="28"/>
          <w:szCs w:val="28"/>
          <w:lang w:val="uk-UA" w:eastAsia="zh-CN"/>
        </w:rPr>
      </w:pPr>
      <w:r w:rsidRPr="00981654">
        <w:rPr>
          <w:rFonts w:ascii="Times New Roman" w:eastAsia="SimSun" w:hAnsi="Times New Roman"/>
          <w:b/>
          <w:color w:val="000000"/>
          <w:sz w:val="28"/>
          <w:szCs w:val="28"/>
          <w:lang w:val="uk-UA" w:eastAsia="zh-CN"/>
        </w:rPr>
        <w:t>Цикл 2.  Дисципліни вільного вибору студента:</w:t>
      </w:r>
    </w:p>
    <w:p w:rsidR="000E68B6" w:rsidRDefault="000E68B6" w:rsidP="00756075">
      <w:pPr>
        <w:widowControl w:val="0"/>
        <w:spacing w:after="0" w:line="240" w:lineRule="auto"/>
        <w:jc w:val="both"/>
        <w:rPr>
          <w:rFonts w:ascii="Times New Roman" w:hAnsi="Times New Roman"/>
          <w:sz w:val="28"/>
          <w:szCs w:val="20"/>
          <w:lang w:val="uk-UA" w:eastAsia="uk-UA"/>
        </w:rPr>
      </w:pPr>
      <w:r>
        <w:rPr>
          <w:rFonts w:ascii="Times New Roman" w:hAnsi="Times New Roman"/>
          <w:sz w:val="28"/>
          <w:szCs w:val="20"/>
          <w:lang w:val="uk-UA" w:eastAsia="uk-UA"/>
        </w:rPr>
        <w:t xml:space="preserve">2.1 </w:t>
      </w:r>
      <w:r w:rsidRPr="000E68B6">
        <w:rPr>
          <w:rFonts w:ascii="Times New Roman" w:hAnsi="Times New Roman"/>
          <w:sz w:val="28"/>
          <w:szCs w:val="20"/>
          <w:lang w:val="uk-UA" w:eastAsia="uk-UA"/>
        </w:rPr>
        <w:t>Стратегія сталого розвитку та інженерна освіта / Логістика на автомобіл</w:t>
      </w:r>
      <w:r w:rsidRPr="000E68B6">
        <w:rPr>
          <w:rFonts w:ascii="Times New Roman" w:hAnsi="Times New Roman"/>
          <w:sz w:val="28"/>
          <w:szCs w:val="20"/>
          <w:lang w:val="uk-UA" w:eastAsia="uk-UA"/>
        </w:rPr>
        <w:t>ь</w:t>
      </w:r>
      <w:r w:rsidRPr="000E68B6">
        <w:rPr>
          <w:rFonts w:ascii="Times New Roman" w:hAnsi="Times New Roman"/>
          <w:sz w:val="28"/>
          <w:szCs w:val="20"/>
          <w:lang w:val="uk-UA" w:eastAsia="uk-UA"/>
        </w:rPr>
        <w:t xml:space="preserve">ному транспорті (3 </w:t>
      </w:r>
      <w:proofErr w:type="spellStart"/>
      <w:r w:rsidRPr="000E68B6">
        <w:rPr>
          <w:rFonts w:ascii="Times New Roman" w:hAnsi="Times New Roman"/>
          <w:sz w:val="28"/>
          <w:szCs w:val="20"/>
          <w:lang w:val="uk-UA" w:eastAsia="uk-UA"/>
        </w:rPr>
        <w:t>кр</w:t>
      </w:r>
      <w:proofErr w:type="spellEnd"/>
      <w:r w:rsidRPr="000E68B6">
        <w:rPr>
          <w:rFonts w:ascii="Times New Roman" w:hAnsi="Times New Roman"/>
          <w:sz w:val="28"/>
          <w:szCs w:val="20"/>
          <w:lang w:val="uk-UA" w:eastAsia="uk-UA"/>
        </w:rPr>
        <w:t xml:space="preserve"> ).</w:t>
      </w:r>
    </w:p>
    <w:p w:rsidR="000E68B6" w:rsidRPr="00981654" w:rsidRDefault="000E68B6" w:rsidP="000E68B6">
      <w:pPr>
        <w:widowControl w:val="0"/>
        <w:spacing w:after="0" w:line="240" w:lineRule="auto"/>
        <w:jc w:val="both"/>
        <w:rPr>
          <w:rFonts w:ascii="Times New Roman" w:hAnsi="Times New Roman"/>
          <w:sz w:val="28"/>
          <w:szCs w:val="20"/>
          <w:lang w:val="uk-UA" w:eastAsia="uk-UA"/>
        </w:rPr>
      </w:pPr>
      <w:r>
        <w:rPr>
          <w:rFonts w:ascii="Times New Roman" w:hAnsi="Times New Roman"/>
          <w:sz w:val="28"/>
          <w:szCs w:val="20"/>
          <w:lang w:val="uk-UA" w:eastAsia="uk-UA"/>
        </w:rPr>
        <w:t>2</w:t>
      </w:r>
      <w:r w:rsidRPr="00981654">
        <w:rPr>
          <w:rFonts w:ascii="Times New Roman" w:hAnsi="Times New Roman"/>
          <w:sz w:val="28"/>
          <w:szCs w:val="20"/>
          <w:lang w:val="uk-UA" w:eastAsia="uk-UA"/>
        </w:rPr>
        <w:t>.</w:t>
      </w:r>
      <w:r>
        <w:rPr>
          <w:rFonts w:ascii="Times New Roman" w:hAnsi="Times New Roman"/>
          <w:sz w:val="28"/>
          <w:szCs w:val="20"/>
          <w:lang w:val="uk-UA" w:eastAsia="uk-UA"/>
        </w:rPr>
        <w:t>2</w:t>
      </w:r>
      <w:r w:rsidRPr="00981654">
        <w:rPr>
          <w:rFonts w:ascii="Times New Roman" w:hAnsi="Times New Roman"/>
          <w:sz w:val="28"/>
          <w:szCs w:val="20"/>
          <w:lang w:val="uk-UA" w:eastAsia="uk-UA"/>
        </w:rPr>
        <w:t> Охорона праці в автотранспортній галузі</w:t>
      </w:r>
      <w:r w:rsidRPr="00981654">
        <w:rPr>
          <w:rFonts w:ascii="Times New Roman" w:hAnsi="Times New Roman"/>
          <w:sz w:val="28"/>
          <w:szCs w:val="20"/>
          <w:lang w:eastAsia="uk-UA"/>
        </w:rPr>
        <w:t xml:space="preserve"> /</w:t>
      </w:r>
      <w:r w:rsidRPr="00981654">
        <w:rPr>
          <w:rFonts w:ascii="Times New Roman" w:hAnsi="Times New Roman"/>
          <w:sz w:val="28"/>
          <w:szCs w:val="20"/>
          <w:lang w:val="uk-UA" w:eastAsia="uk-UA"/>
        </w:rPr>
        <w:t xml:space="preserve"> Технологічні процеси нафтогаз</w:t>
      </w:r>
      <w:r w:rsidRPr="00981654">
        <w:rPr>
          <w:rFonts w:ascii="Times New Roman" w:hAnsi="Times New Roman"/>
          <w:sz w:val="28"/>
          <w:szCs w:val="20"/>
          <w:lang w:val="uk-UA" w:eastAsia="uk-UA"/>
        </w:rPr>
        <w:t>о</w:t>
      </w:r>
      <w:r w:rsidRPr="00981654">
        <w:rPr>
          <w:rFonts w:ascii="Times New Roman" w:hAnsi="Times New Roman"/>
          <w:sz w:val="28"/>
          <w:szCs w:val="20"/>
          <w:lang w:val="uk-UA" w:eastAsia="uk-UA"/>
        </w:rPr>
        <w:t xml:space="preserve">вої галузі (3 </w:t>
      </w:r>
      <w:proofErr w:type="spellStart"/>
      <w:r w:rsidRPr="00981654">
        <w:rPr>
          <w:rFonts w:ascii="Times New Roman" w:hAnsi="Times New Roman"/>
          <w:sz w:val="28"/>
          <w:szCs w:val="20"/>
          <w:lang w:val="uk-UA" w:eastAsia="uk-UA"/>
        </w:rPr>
        <w:t>кр</w:t>
      </w:r>
      <w:proofErr w:type="spellEnd"/>
      <w:r w:rsidRPr="00981654">
        <w:rPr>
          <w:rFonts w:ascii="Times New Roman" w:hAnsi="Times New Roman"/>
          <w:sz w:val="28"/>
          <w:szCs w:val="20"/>
          <w:lang w:val="uk-UA" w:eastAsia="uk-UA"/>
        </w:rPr>
        <w:t>.)</w:t>
      </w:r>
    </w:p>
    <w:p w:rsidR="0021610F" w:rsidRPr="000E68B6" w:rsidRDefault="000E68B6" w:rsidP="00756075">
      <w:pPr>
        <w:widowControl w:val="0"/>
        <w:spacing w:after="0" w:line="240" w:lineRule="auto"/>
        <w:jc w:val="both"/>
        <w:rPr>
          <w:rFonts w:ascii="Times New Roman" w:hAnsi="Times New Roman"/>
          <w:sz w:val="28"/>
          <w:szCs w:val="20"/>
          <w:lang w:val="uk-UA" w:eastAsia="uk-UA"/>
        </w:rPr>
      </w:pPr>
      <w:r>
        <w:rPr>
          <w:rFonts w:ascii="Times New Roman" w:hAnsi="Times New Roman"/>
          <w:sz w:val="28"/>
          <w:szCs w:val="20"/>
          <w:lang w:val="uk-UA" w:eastAsia="uk-UA"/>
        </w:rPr>
        <w:t>2</w:t>
      </w:r>
      <w:r w:rsidRPr="000E68B6">
        <w:rPr>
          <w:rFonts w:ascii="Times New Roman" w:hAnsi="Times New Roman"/>
          <w:sz w:val="28"/>
          <w:szCs w:val="20"/>
          <w:lang w:val="uk-UA" w:eastAsia="uk-UA"/>
        </w:rPr>
        <w:t>.3</w:t>
      </w:r>
      <w:r w:rsidR="0021610F" w:rsidRPr="000E68B6">
        <w:rPr>
          <w:rFonts w:ascii="Times New Roman" w:hAnsi="Times New Roman"/>
          <w:sz w:val="28"/>
          <w:szCs w:val="20"/>
          <w:lang w:val="uk-UA" w:eastAsia="uk-UA"/>
        </w:rPr>
        <w:t xml:space="preserve"> </w:t>
      </w:r>
      <w:r w:rsidR="0021610F" w:rsidRPr="000E68B6">
        <w:rPr>
          <w:rFonts w:ascii="Times New Roman" w:hAnsi="Times New Roman"/>
          <w:sz w:val="28"/>
          <w:szCs w:val="28"/>
          <w:lang w:val="uk-UA"/>
        </w:rPr>
        <w:t>Основи надійності автомобілів</w:t>
      </w:r>
      <w:r w:rsidR="0021610F" w:rsidRPr="000E68B6">
        <w:rPr>
          <w:rFonts w:ascii="Times New Roman" w:hAnsi="Times New Roman"/>
          <w:sz w:val="28"/>
          <w:szCs w:val="20"/>
          <w:lang w:val="uk-UA" w:eastAsia="uk-UA"/>
        </w:rPr>
        <w:t xml:space="preserve"> </w:t>
      </w:r>
      <w:r w:rsidR="0021610F" w:rsidRPr="000E68B6">
        <w:rPr>
          <w:rFonts w:ascii="Times New Roman" w:hAnsi="Times New Roman"/>
          <w:sz w:val="28"/>
          <w:szCs w:val="20"/>
          <w:lang w:eastAsia="uk-UA"/>
        </w:rPr>
        <w:t>/</w:t>
      </w:r>
      <w:r w:rsidR="0021610F" w:rsidRPr="000E68B6">
        <w:rPr>
          <w:rFonts w:ascii="Times New Roman" w:hAnsi="Times New Roman"/>
          <w:sz w:val="28"/>
          <w:szCs w:val="20"/>
          <w:lang w:val="uk-UA" w:eastAsia="uk-UA"/>
        </w:rPr>
        <w:t xml:space="preserve"> Основи управління якістю</w:t>
      </w:r>
      <w:r w:rsidR="0021610F" w:rsidRPr="000E68B6">
        <w:rPr>
          <w:rFonts w:ascii="Times New Roman" w:hAnsi="Times New Roman"/>
          <w:sz w:val="28"/>
          <w:szCs w:val="20"/>
          <w:lang w:eastAsia="uk-UA"/>
        </w:rPr>
        <w:t xml:space="preserve"> </w:t>
      </w:r>
      <w:r w:rsidR="0021610F" w:rsidRPr="000E68B6">
        <w:rPr>
          <w:rFonts w:ascii="Times New Roman" w:hAnsi="Times New Roman"/>
          <w:sz w:val="28"/>
          <w:szCs w:val="20"/>
          <w:lang w:val="uk-UA" w:eastAsia="uk-UA"/>
        </w:rPr>
        <w:t xml:space="preserve">(4 </w:t>
      </w:r>
      <w:proofErr w:type="spellStart"/>
      <w:r w:rsidR="0021610F" w:rsidRPr="000E68B6">
        <w:rPr>
          <w:rFonts w:ascii="Times New Roman" w:hAnsi="Times New Roman"/>
          <w:sz w:val="28"/>
          <w:szCs w:val="20"/>
          <w:lang w:val="uk-UA" w:eastAsia="uk-UA"/>
        </w:rPr>
        <w:t>кр</w:t>
      </w:r>
      <w:proofErr w:type="spellEnd"/>
      <w:r w:rsidR="0021610F" w:rsidRPr="000E68B6">
        <w:rPr>
          <w:rFonts w:ascii="Times New Roman" w:hAnsi="Times New Roman"/>
          <w:sz w:val="28"/>
          <w:szCs w:val="20"/>
          <w:lang w:val="uk-UA" w:eastAsia="uk-UA"/>
        </w:rPr>
        <w:t>.)</w:t>
      </w:r>
    </w:p>
    <w:p w:rsidR="0021610F" w:rsidRPr="00981654" w:rsidRDefault="0021610F" w:rsidP="00756075">
      <w:pPr>
        <w:widowControl w:val="0"/>
        <w:spacing w:after="0" w:line="240" w:lineRule="auto"/>
        <w:ind w:firstLine="851"/>
        <w:jc w:val="both"/>
        <w:rPr>
          <w:rFonts w:ascii="Times New Roman" w:hAnsi="Times New Roman"/>
          <w:sz w:val="28"/>
          <w:szCs w:val="20"/>
          <w:lang w:val="uk-UA" w:eastAsia="uk-UA"/>
        </w:rPr>
      </w:pPr>
      <w:r w:rsidRPr="00981654">
        <w:rPr>
          <w:rFonts w:ascii="Times New Roman" w:hAnsi="Times New Roman"/>
          <w:sz w:val="28"/>
          <w:szCs w:val="20"/>
          <w:lang w:val="uk-UA" w:eastAsia="uk-UA"/>
        </w:rPr>
        <w:t xml:space="preserve">Всього: 10 </w:t>
      </w:r>
      <w:proofErr w:type="spellStart"/>
      <w:r w:rsidRPr="00981654">
        <w:rPr>
          <w:rFonts w:ascii="Times New Roman" w:hAnsi="Times New Roman"/>
          <w:sz w:val="28"/>
          <w:szCs w:val="20"/>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756075">
      <w:pPr>
        <w:widowControl w:val="0"/>
        <w:spacing w:after="0" w:line="240" w:lineRule="auto"/>
        <w:ind w:firstLine="851"/>
        <w:jc w:val="both"/>
        <w:rPr>
          <w:rFonts w:ascii="Times New Roman" w:hAnsi="Times New Roman"/>
          <w:sz w:val="28"/>
          <w:szCs w:val="20"/>
          <w:lang w:val="uk-UA" w:eastAsia="uk-UA"/>
        </w:rPr>
      </w:pPr>
      <w:r w:rsidRPr="00981654">
        <w:rPr>
          <w:rFonts w:ascii="Times New Roman" w:hAnsi="Times New Roman"/>
          <w:sz w:val="28"/>
          <w:szCs w:val="20"/>
          <w:lang w:val="uk-UA" w:eastAsia="uk-UA"/>
        </w:rPr>
        <w:t xml:space="preserve">Усього у вибіркові частині 25 </w:t>
      </w:r>
      <w:proofErr w:type="spellStart"/>
      <w:r w:rsidRPr="00981654">
        <w:rPr>
          <w:rFonts w:ascii="Times New Roman" w:hAnsi="Times New Roman"/>
          <w:sz w:val="28"/>
          <w:szCs w:val="20"/>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756075">
      <w:pPr>
        <w:widowControl w:val="0"/>
        <w:spacing w:after="0" w:line="240" w:lineRule="auto"/>
        <w:ind w:firstLine="851"/>
        <w:jc w:val="both"/>
        <w:rPr>
          <w:rFonts w:ascii="Times New Roman" w:hAnsi="Times New Roman"/>
          <w:sz w:val="28"/>
          <w:szCs w:val="20"/>
          <w:lang w:val="uk-UA" w:eastAsia="uk-UA"/>
        </w:rPr>
      </w:pPr>
      <w:r w:rsidRPr="00981654">
        <w:rPr>
          <w:rFonts w:ascii="Times New Roman" w:hAnsi="Times New Roman"/>
          <w:sz w:val="28"/>
          <w:szCs w:val="20"/>
          <w:lang w:val="uk-UA" w:eastAsia="uk-UA"/>
        </w:rPr>
        <w:t xml:space="preserve">Разом у плані 90 </w:t>
      </w:r>
      <w:proofErr w:type="spellStart"/>
      <w:r w:rsidRPr="00981654">
        <w:rPr>
          <w:rFonts w:ascii="Times New Roman" w:hAnsi="Times New Roman"/>
          <w:sz w:val="28"/>
          <w:szCs w:val="20"/>
          <w:lang w:val="uk-UA" w:eastAsia="uk-UA"/>
        </w:rPr>
        <w:t>кр</w:t>
      </w:r>
      <w:proofErr w:type="spellEnd"/>
      <w:r w:rsidRPr="00981654">
        <w:rPr>
          <w:rFonts w:ascii="Times New Roman" w:hAnsi="Times New Roman"/>
          <w:sz w:val="28"/>
          <w:szCs w:val="20"/>
          <w:lang w:val="uk-UA" w:eastAsia="uk-UA"/>
        </w:rPr>
        <w:t>.</w:t>
      </w:r>
    </w:p>
    <w:p w:rsidR="0021610F" w:rsidRPr="00981654" w:rsidRDefault="0021610F" w:rsidP="00681366">
      <w:pPr>
        <w:widowControl w:val="0"/>
        <w:spacing w:after="0" w:line="228" w:lineRule="auto"/>
        <w:ind w:firstLine="567"/>
        <w:jc w:val="both"/>
        <w:rPr>
          <w:rFonts w:ascii="Times New Roman" w:hAnsi="Times New Roman"/>
          <w:sz w:val="28"/>
          <w:szCs w:val="20"/>
          <w:lang w:val="uk-UA" w:eastAsia="uk-UA"/>
        </w:rPr>
      </w:pPr>
    </w:p>
    <w:p w:rsidR="0021610F" w:rsidRPr="00981654" w:rsidRDefault="0021610F" w:rsidP="00681366">
      <w:pPr>
        <w:widowControl w:val="0"/>
        <w:spacing w:after="0" w:line="228" w:lineRule="auto"/>
        <w:ind w:firstLine="567"/>
        <w:jc w:val="both"/>
        <w:rPr>
          <w:rFonts w:ascii="Times New Roman" w:hAnsi="Times New Roman"/>
          <w:sz w:val="28"/>
          <w:szCs w:val="20"/>
          <w:lang w:val="uk-UA" w:eastAsia="uk-UA"/>
        </w:rPr>
      </w:pPr>
      <w:r w:rsidRPr="00981654">
        <w:rPr>
          <w:rFonts w:ascii="Times New Roman" w:hAnsi="Times New Roman"/>
          <w:sz w:val="28"/>
          <w:szCs w:val="20"/>
          <w:lang w:val="uk-UA" w:eastAsia="uk-UA"/>
        </w:rPr>
        <w:t>Науково-педагогічні працівники з науковими ступенями та вченими зва</w:t>
      </w:r>
      <w:r w:rsidRPr="00981654">
        <w:rPr>
          <w:rFonts w:ascii="Times New Roman" w:hAnsi="Times New Roman"/>
          <w:sz w:val="28"/>
          <w:szCs w:val="20"/>
          <w:lang w:val="uk-UA" w:eastAsia="uk-UA"/>
        </w:rPr>
        <w:t>н</w:t>
      </w:r>
      <w:r w:rsidRPr="00981654">
        <w:rPr>
          <w:rFonts w:ascii="Times New Roman" w:hAnsi="Times New Roman"/>
          <w:sz w:val="28"/>
          <w:szCs w:val="20"/>
          <w:lang w:val="uk-UA" w:eastAsia="uk-UA"/>
        </w:rPr>
        <w:t>нями забезпечують викладання 90 годин з циклу загальної підготовки, що ст</w:t>
      </w:r>
      <w:r w:rsidRPr="00981654">
        <w:rPr>
          <w:rFonts w:ascii="Times New Roman" w:hAnsi="Times New Roman"/>
          <w:sz w:val="28"/>
          <w:szCs w:val="20"/>
          <w:lang w:val="uk-UA" w:eastAsia="uk-UA"/>
        </w:rPr>
        <w:t>а</w:t>
      </w:r>
      <w:r w:rsidRPr="00981654">
        <w:rPr>
          <w:rFonts w:ascii="Times New Roman" w:hAnsi="Times New Roman"/>
          <w:sz w:val="28"/>
          <w:szCs w:val="20"/>
          <w:lang w:val="uk-UA" w:eastAsia="uk-UA"/>
        </w:rPr>
        <w:t>новить – 100 %</w:t>
      </w:r>
      <w:r w:rsidRPr="00981654">
        <w:rPr>
          <w:rFonts w:ascii="Times New Roman" w:hAnsi="Times New Roman"/>
          <w:sz w:val="28"/>
          <w:szCs w:val="20"/>
          <w:rtl/>
          <w:lang w:val="uk-UA" w:eastAsia="uk-UA"/>
        </w:rPr>
        <w:t xml:space="preserve"> </w:t>
      </w:r>
      <w:r w:rsidRPr="00981654">
        <w:rPr>
          <w:rFonts w:ascii="Times New Roman" w:hAnsi="Times New Roman"/>
          <w:sz w:val="28"/>
          <w:szCs w:val="20"/>
          <w:lang w:val="uk-UA" w:eastAsia="uk-UA"/>
        </w:rPr>
        <w:t>всього обсягу лекційних годин при нормативі 50 %, в тому чи</w:t>
      </w:r>
      <w:r w:rsidRPr="00981654">
        <w:rPr>
          <w:rFonts w:ascii="Times New Roman" w:hAnsi="Times New Roman"/>
          <w:sz w:val="28"/>
          <w:szCs w:val="20"/>
          <w:lang w:val="uk-UA" w:eastAsia="uk-UA"/>
        </w:rPr>
        <w:t>с</w:t>
      </w:r>
      <w:r w:rsidRPr="00981654">
        <w:rPr>
          <w:rFonts w:ascii="Times New Roman" w:hAnsi="Times New Roman"/>
          <w:sz w:val="28"/>
          <w:szCs w:val="20"/>
          <w:lang w:val="uk-UA" w:eastAsia="uk-UA"/>
        </w:rPr>
        <w:t>лі за основним місцем роботи 90 години, що становить – 100 % від всього обс</w:t>
      </w:r>
      <w:r w:rsidRPr="00981654">
        <w:rPr>
          <w:rFonts w:ascii="Times New Roman" w:hAnsi="Times New Roman"/>
          <w:sz w:val="28"/>
          <w:szCs w:val="20"/>
          <w:lang w:val="uk-UA" w:eastAsia="uk-UA"/>
        </w:rPr>
        <w:t>я</w:t>
      </w:r>
      <w:r w:rsidRPr="00981654">
        <w:rPr>
          <w:rFonts w:ascii="Times New Roman" w:hAnsi="Times New Roman"/>
          <w:sz w:val="28"/>
          <w:szCs w:val="20"/>
          <w:lang w:val="uk-UA" w:eastAsia="uk-UA"/>
        </w:rPr>
        <w:t>гу лекційних годин, при нормативі 50 % (табл. 1.8). З них з науковими ступен</w:t>
      </w:r>
      <w:r w:rsidRPr="00981654">
        <w:rPr>
          <w:rFonts w:ascii="Times New Roman" w:hAnsi="Times New Roman"/>
          <w:sz w:val="28"/>
          <w:szCs w:val="20"/>
          <w:lang w:val="uk-UA" w:eastAsia="uk-UA"/>
        </w:rPr>
        <w:t>я</w:t>
      </w:r>
      <w:r w:rsidRPr="00981654">
        <w:rPr>
          <w:rFonts w:ascii="Times New Roman" w:hAnsi="Times New Roman"/>
          <w:sz w:val="28"/>
          <w:szCs w:val="20"/>
          <w:lang w:val="uk-UA" w:eastAsia="uk-UA"/>
        </w:rPr>
        <w:t xml:space="preserve">ми  доктора наук, професора (4 чол.) – 72 години, що становить 80 % від всього </w:t>
      </w:r>
      <w:r w:rsidRPr="00981654">
        <w:rPr>
          <w:rFonts w:ascii="Times New Roman" w:hAnsi="Times New Roman"/>
          <w:sz w:val="28"/>
          <w:szCs w:val="20"/>
          <w:lang w:val="uk-UA" w:eastAsia="uk-UA"/>
        </w:rPr>
        <w:lastRenderedPageBreak/>
        <w:t>обсягу лекційних годин, при нормативі 25 %.</w:t>
      </w:r>
    </w:p>
    <w:p w:rsidR="0021610F" w:rsidRPr="00981654" w:rsidRDefault="0021610F" w:rsidP="00131E89">
      <w:pPr>
        <w:widowControl w:val="0"/>
        <w:spacing w:after="0" w:line="228" w:lineRule="auto"/>
        <w:ind w:firstLine="567"/>
        <w:jc w:val="both"/>
        <w:rPr>
          <w:rFonts w:ascii="Times New Roman" w:hAnsi="Times New Roman"/>
          <w:sz w:val="28"/>
          <w:szCs w:val="20"/>
          <w:lang w:val="uk-UA" w:eastAsia="uk-UA"/>
        </w:rPr>
      </w:pPr>
      <w:r w:rsidRPr="00981654">
        <w:rPr>
          <w:rFonts w:ascii="Times New Roman" w:hAnsi="Times New Roman"/>
          <w:sz w:val="28"/>
          <w:szCs w:val="20"/>
          <w:lang w:val="uk-UA" w:eastAsia="uk-UA"/>
        </w:rPr>
        <w:t>Науково-педагогічні працівники з науковими ступенями та вченими зва</w:t>
      </w:r>
      <w:r w:rsidRPr="00981654">
        <w:rPr>
          <w:rFonts w:ascii="Times New Roman" w:hAnsi="Times New Roman"/>
          <w:sz w:val="28"/>
          <w:szCs w:val="20"/>
          <w:lang w:val="uk-UA" w:eastAsia="uk-UA"/>
        </w:rPr>
        <w:t>н</w:t>
      </w:r>
      <w:r w:rsidRPr="00981654">
        <w:rPr>
          <w:rFonts w:ascii="Times New Roman" w:hAnsi="Times New Roman"/>
          <w:sz w:val="28"/>
          <w:szCs w:val="20"/>
          <w:lang w:val="uk-UA" w:eastAsia="uk-UA"/>
        </w:rPr>
        <w:t>нями забезпечують викладання 234 годин з циклу професійної підготовки, що становить – 100 %</w:t>
      </w:r>
      <w:r w:rsidRPr="00981654">
        <w:rPr>
          <w:rFonts w:ascii="Times New Roman" w:hAnsi="Times New Roman"/>
          <w:sz w:val="28"/>
          <w:szCs w:val="20"/>
          <w:rtl/>
          <w:lang w:val="uk-UA" w:eastAsia="uk-UA"/>
        </w:rPr>
        <w:t xml:space="preserve"> </w:t>
      </w:r>
      <w:r w:rsidRPr="00981654">
        <w:rPr>
          <w:rFonts w:ascii="Times New Roman" w:hAnsi="Times New Roman"/>
          <w:sz w:val="28"/>
          <w:szCs w:val="20"/>
          <w:lang w:val="uk-UA" w:eastAsia="uk-UA"/>
        </w:rPr>
        <w:t>всього обсягу лекційних годин, в тому числі за основним м</w:t>
      </w:r>
      <w:r w:rsidRPr="00981654">
        <w:rPr>
          <w:rFonts w:ascii="Times New Roman" w:hAnsi="Times New Roman"/>
          <w:sz w:val="28"/>
          <w:szCs w:val="20"/>
          <w:lang w:val="uk-UA" w:eastAsia="uk-UA"/>
        </w:rPr>
        <w:t>і</w:t>
      </w:r>
      <w:r w:rsidRPr="00981654">
        <w:rPr>
          <w:rFonts w:ascii="Times New Roman" w:hAnsi="Times New Roman"/>
          <w:sz w:val="28"/>
          <w:szCs w:val="20"/>
          <w:lang w:val="uk-UA" w:eastAsia="uk-UA"/>
        </w:rPr>
        <w:t>сцем роботи 234 годин, що становить – 100 % від всього обсягу лекційних г</w:t>
      </w:r>
      <w:r w:rsidRPr="00981654">
        <w:rPr>
          <w:rFonts w:ascii="Times New Roman" w:hAnsi="Times New Roman"/>
          <w:sz w:val="28"/>
          <w:szCs w:val="20"/>
          <w:lang w:val="uk-UA" w:eastAsia="uk-UA"/>
        </w:rPr>
        <w:t>о</w:t>
      </w:r>
      <w:r w:rsidRPr="00981654">
        <w:rPr>
          <w:rFonts w:ascii="Times New Roman" w:hAnsi="Times New Roman"/>
          <w:sz w:val="28"/>
          <w:szCs w:val="20"/>
          <w:lang w:val="uk-UA" w:eastAsia="uk-UA"/>
        </w:rPr>
        <w:t>дин, при нормативі 50 %. З них з науковими ступенями доктора наук, профес</w:t>
      </w:r>
      <w:r w:rsidRPr="00981654">
        <w:rPr>
          <w:rFonts w:ascii="Times New Roman" w:hAnsi="Times New Roman"/>
          <w:sz w:val="28"/>
          <w:szCs w:val="20"/>
          <w:lang w:val="uk-UA" w:eastAsia="uk-UA"/>
        </w:rPr>
        <w:t>о</w:t>
      </w:r>
      <w:r w:rsidRPr="00981654">
        <w:rPr>
          <w:rFonts w:ascii="Times New Roman" w:hAnsi="Times New Roman"/>
          <w:sz w:val="28"/>
          <w:szCs w:val="20"/>
          <w:lang w:val="uk-UA" w:eastAsia="uk-UA"/>
        </w:rPr>
        <w:t xml:space="preserve">ри (5 чол.) – 108 години, що становить 46 % від всього обсягу лекційних годин, при нормативі 25 %. </w:t>
      </w:r>
      <w:r w:rsidRPr="00981654">
        <w:rPr>
          <w:rFonts w:ascii="Times New Roman" w:hAnsi="Times New Roman"/>
          <w:spacing w:val="-4"/>
          <w:sz w:val="28"/>
          <w:szCs w:val="26"/>
          <w:lang w:val="uk-UA" w:eastAsia="uk-UA"/>
        </w:rPr>
        <w:t>Проведення л</w:t>
      </w:r>
      <w:r w:rsidRPr="00981654">
        <w:rPr>
          <w:rFonts w:ascii="Times New Roman" w:hAnsi="Times New Roman"/>
          <w:sz w:val="28"/>
          <w:szCs w:val="26"/>
          <w:lang w:val="uk-UA" w:eastAsia="uk-UA"/>
        </w:rPr>
        <w:t xml:space="preserve">екцій з навчальних </w:t>
      </w:r>
      <w:r w:rsidRPr="00981654">
        <w:rPr>
          <w:rFonts w:ascii="Times New Roman" w:hAnsi="Times New Roman"/>
          <w:spacing w:val="-4"/>
          <w:sz w:val="28"/>
          <w:szCs w:val="26"/>
          <w:lang w:val="uk-UA" w:eastAsia="uk-UA"/>
        </w:rPr>
        <w:t>дисциплін, що забезпеч</w:t>
      </w:r>
      <w:r w:rsidRPr="00981654">
        <w:rPr>
          <w:rFonts w:ascii="Times New Roman" w:hAnsi="Times New Roman"/>
          <w:spacing w:val="-4"/>
          <w:sz w:val="28"/>
          <w:szCs w:val="26"/>
          <w:lang w:val="uk-UA" w:eastAsia="uk-UA"/>
        </w:rPr>
        <w:t>у</w:t>
      </w:r>
      <w:r w:rsidRPr="00981654">
        <w:rPr>
          <w:rFonts w:ascii="Times New Roman" w:hAnsi="Times New Roman"/>
          <w:spacing w:val="-4"/>
          <w:sz w:val="28"/>
          <w:szCs w:val="26"/>
          <w:lang w:val="uk-UA" w:eastAsia="uk-UA"/>
        </w:rPr>
        <w:t xml:space="preserve">ють формування професійних </w:t>
      </w:r>
      <w:proofErr w:type="spellStart"/>
      <w:r w:rsidRPr="00981654">
        <w:rPr>
          <w:rFonts w:ascii="Times New Roman" w:hAnsi="Times New Roman"/>
          <w:spacing w:val="-4"/>
          <w:sz w:val="28"/>
          <w:szCs w:val="26"/>
          <w:lang w:val="uk-UA" w:eastAsia="uk-UA"/>
        </w:rPr>
        <w:t>компетентностей</w:t>
      </w:r>
      <w:proofErr w:type="spellEnd"/>
      <w:r w:rsidRPr="00981654">
        <w:rPr>
          <w:rFonts w:ascii="Times New Roman" w:hAnsi="Times New Roman"/>
          <w:spacing w:val="-4"/>
          <w:sz w:val="28"/>
          <w:szCs w:val="26"/>
          <w:lang w:val="uk-UA" w:eastAsia="uk-UA"/>
        </w:rPr>
        <w:t>, науково-педагогічними (наук</w:t>
      </w:r>
      <w:r w:rsidRPr="00981654">
        <w:rPr>
          <w:rFonts w:ascii="Times New Roman" w:hAnsi="Times New Roman"/>
          <w:spacing w:val="-4"/>
          <w:sz w:val="28"/>
          <w:szCs w:val="26"/>
          <w:lang w:val="uk-UA" w:eastAsia="uk-UA"/>
        </w:rPr>
        <w:t>о</w:t>
      </w:r>
      <w:r w:rsidRPr="00981654">
        <w:rPr>
          <w:rFonts w:ascii="Times New Roman" w:hAnsi="Times New Roman"/>
          <w:spacing w:val="-4"/>
          <w:sz w:val="28"/>
          <w:szCs w:val="26"/>
          <w:lang w:val="uk-UA" w:eastAsia="uk-UA"/>
        </w:rPr>
        <w:t>вими) працівниками, які є визнаними професіоналами з досвідом роботи за фахом складає 100 % при нормативі 15 %.</w:t>
      </w:r>
    </w:p>
    <w:p w:rsidR="0021610F" w:rsidRPr="00981654" w:rsidRDefault="0021610F" w:rsidP="00681366">
      <w:pPr>
        <w:widowControl w:val="0"/>
        <w:spacing w:after="0" w:line="228" w:lineRule="auto"/>
        <w:ind w:firstLine="567"/>
        <w:jc w:val="both"/>
        <w:rPr>
          <w:rFonts w:ascii="Times New Roman" w:hAnsi="Times New Roman"/>
          <w:sz w:val="28"/>
          <w:szCs w:val="20"/>
          <w:lang w:val="uk-UA" w:eastAsia="uk-UA"/>
        </w:rPr>
      </w:pPr>
    </w:p>
    <w:p w:rsidR="0021610F" w:rsidRPr="00981654" w:rsidRDefault="0021610F" w:rsidP="00756075">
      <w:pPr>
        <w:widowControl w:val="0"/>
        <w:tabs>
          <w:tab w:val="center" w:pos="4820"/>
          <w:tab w:val="right" w:pos="9356"/>
          <w:tab w:val="right" w:pos="9639"/>
        </w:tabs>
        <w:spacing w:after="0" w:line="240" w:lineRule="auto"/>
        <w:jc w:val="right"/>
        <w:rPr>
          <w:rFonts w:ascii="Times New Roman" w:hAnsi="Times New Roman"/>
          <w:sz w:val="28"/>
          <w:szCs w:val="20"/>
          <w:lang w:val="uk-UA" w:eastAsia="uk-UA"/>
        </w:rPr>
      </w:pPr>
      <w:r w:rsidRPr="00981654">
        <w:rPr>
          <w:rFonts w:ascii="Times New Roman" w:hAnsi="Times New Roman"/>
          <w:sz w:val="28"/>
          <w:szCs w:val="20"/>
          <w:lang w:val="uk-UA" w:eastAsia="uk-UA"/>
        </w:rPr>
        <w:t>Таблиця 1.8</w:t>
      </w:r>
    </w:p>
    <w:p w:rsidR="0021610F" w:rsidRPr="00981654" w:rsidRDefault="0021610F" w:rsidP="00756075">
      <w:pPr>
        <w:keepNext/>
        <w:tabs>
          <w:tab w:val="center" w:pos="4820"/>
          <w:tab w:val="right" w:pos="10348"/>
        </w:tabs>
        <w:spacing w:after="120" w:line="204" w:lineRule="auto"/>
        <w:jc w:val="center"/>
        <w:rPr>
          <w:rFonts w:ascii="Times New Roman" w:hAnsi="Times New Roman"/>
          <w:sz w:val="28"/>
          <w:szCs w:val="28"/>
          <w:lang w:val="uk-UA" w:eastAsia="uk-UA"/>
        </w:rPr>
      </w:pPr>
      <w:r w:rsidRPr="00981654">
        <w:rPr>
          <w:rFonts w:ascii="Times New Roman" w:hAnsi="Times New Roman"/>
          <w:sz w:val="28"/>
          <w:szCs w:val="20"/>
          <w:lang w:val="uk-UA" w:eastAsia="uk-UA"/>
        </w:rPr>
        <w:t xml:space="preserve">Загальна характеристика </w:t>
      </w:r>
      <w:r w:rsidRPr="00981654">
        <w:rPr>
          <w:rFonts w:ascii="Times New Roman" w:hAnsi="Times New Roman"/>
          <w:sz w:val="28"/>
          <w:szCs w:val="28"/>
          <w:lang w:val="uk-UA" w:eastAsia="uk-UA"/>
        </w:rPr>
        <w:t>науково-педагогічних працівників</w:t>
      </w:r>
      <w:r w:rsidRPr="00981654">
        <w:rPr>
          <w:rFonts w:ascii="Times New Roman" w:hAnsi="Times New Roman"/>
          <w:sz w:val="28"/>
          <w:szCs w:val="20"/>
          <w:lang w:val="uk-UA" w:eastAsia="uk-UA"/>
        </w:rPr>
        <w:t xml:space="preserve">, що обслуговують освітньо-професійну програму </w:t>
      </w:r>
      <w:r w:rsidRPr="00981654">
        <w:rPr>
          <w:rFonts w:ascii="Times New Roman" w:hAnsi="Times New Roman"/>
          <w:sz w:val="28"/>
          <w:szCs w:val="28"/>
          <w:lang w:val="uk-UA" w:eastAsia="uk-UA"/>
        </w:rPr>
        <w:t>з галузі знань 27"Транспорт" зі спеціальності</w:t>
      </w:r>
      <w:r w:rsidRPr="00981654">
        <w:rPr>
          <w:rFonts w:ascii="Times New Roman" w:hAnsi="Times New Roman"/>
          <w:sz w:val="28"/>
          <w:szCs w:val="20"/>
          <w:lang w:val="uk-UA" w:eastAsia="uk-UA"/>
        </w:rPr>
        <w:t xml:space="preserve"> </w:t>
      </w:r>
      <w:r w:rsidRPr="00981654">
        <w:rPr>
          <w:rFonts w:ascii="Times New Roman" w:hAnsi="Times New Roman"/>
          <w:sz w:val="28"/>
          <w:szCs w:val="28"/>
          <w:lang w:val="uk-UA" w:eastAsia="uk-UA"/>
        </w:rPr>
        <w:t>274 «Автомобільний транспорт»</w:t>
      </w:r>
    </w:p>
    <w:tbl>
      <w:tblPr>
        <w:tblW w:w="0" w:type="auto"/>
        <w:jc w:val="center"/>
        <w:tblCellMar>
          <w:left w:w="40" w:type="dxa"/>
          <w:right w:w="40" w:type="dxa"/>
        </w:tblCellMar>
        <w:tblLook w:val="0000"/>
      </w:tblPr>
      <w:tblGrid>
        <w:gridCol w:w="627"/>
        <w:gridCol w:w="7600"/>
        <w:gridCol w:w="1491"/>
      </w:tblGrid>
      <w:tr w:rsidR="0021610F" w:rsidRPr="00981654">
        <w:trPr>
          <w:trHeight w:val="15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1610F" w:rsidRPr="00981654" w:rsidRDefault="0021610F" w:rsidP="00000FB3">
            <w:pPr>
              <w:widowControl w:val="0"/>
              <w:spacing w:after="0" w:line="240" w:lineRule="auto"/>
              <w:jc w:val="center"/>
              <w:rPr>
                <w:rFonts w:ascii="Times New Roman" w:hAnsi="Times New Roman"/>
                <w:b/>
                <w:sz w:val="28"/>
                <w:szCs w:val="28"/>
                <w:lang w:val="uk-UA" w:eastAsia="uk-UA"/>
              </w:rPr>
            </w:pPr>
            <w:r w:rsidRPr="00981654">
              <w:rPr>
                <w:rFonts w:ascii="Times New Roman" w:hAnsi="Times New Roman"/>
                <w:b/>
                <w:sz w:val="28"/>
                <w:szCs w:val="28"/>
                <w:lang w:val="uk-UA" w:eastAsia="uk-UA"/>
              </w:rPr>
              <w:t>№ п/п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1610F" w:rsidRPr="00981654" w:rsidRDefault="0021610F" w:rsidP="00000FB3">
            <w:pPr>
              <w:widowControl w:val="0"/>
              <w:spacing w:after="0" w:line="240" w:lineRule="auto"/>
              <w:jc w:val="center"/>
              <w:rPr>
                <w:rFonts w:ascii="Times New Roman" w:hAnsi="Times New Roman"/>
                <w:b/>
                <w:sz w:val="28"/>
                <w:szCs w:val="28"/>
                <w:lang w:val="uk-UA" w:eastAsia="uk-UA"/>
              </w:rPr>
            </w:pPr>
            <w:r w:rsidRPr="00981654">
              <w:rPr>
                <w:rFonts w:ascii="Times New Roman" w:hAnsi="Times New Roman"/>
                <w:b/>
                <w:color w:val="000000"/>
                <w:sz w:val="28"/>
                <w:szCs w:val="28"/>
                <w:lang w:val="uk-UA" w:eastAsia="uk-UA"/>
              </w:rPr>
              <w:t>Показник</w:t>
            </w:r>
          </w:p>
        </w:tc>
        <w:tc>
          <w:tcPr>
            <w:tcW w:w="0" w:type="auto"/>
            <w:tcBorders>
              <w:top w:val="single" w:sz="6" w:space="0" w:color="auto"/>
              <w:left w:val="single" w:sz="4" w:space="0" w:color="auto"/>
              <w:bottom w:val="single" w:sz="6" w:space="0" w:color="auto"/>
              <w:right w:val="single" w:sz="6" w:space="0" w:color="auto"/>
            </w:tcBorders>
            <w:shd w:val="clear" w:color="auto" w:fill="FFFFFF"/>
            <w:vAlign w:val="center"/>
          </w:tcPr>
          <w:p w:rsidR="0021610F" w:rsidRPr="00981654" w:rsidRDefault="0021610F" w:rsidP="009F718C">
            <w:pPr>
              <w:widowControl w:val="0"/>
              <w:spacing w:after="0" w:line="240" w:lineRule="auto"/>
              <w:jc w:val="center"/>
              <w:rPr>
                <w:rFonts w:ascii="Times New Roman" w:hAnsi="Times New Roman"/>
                <w:b/>
                <w:sz w:val="28"/>
                <w:szCs w:val="28"/>
                <w:lang w:val="uk-UA" w:eastAsia="uk-UA"/>
              </w:rPr>
            </w:pPr>
            <w:r w:rsidRPr="00981654">
              <w:rPr>
                <w:rFonts w:ascii="Times New Roman" w:hAnsi="Times New Roman"/>
                <w:b/>
                <w:sz w:val="28"/>
                <w:szCs w:val="28"/>
                <w:lang w:val="uk-UA" w:eastAsia="uk-UA"/>
              </w:rPr>
              <w:t>20</w:t>
            </w:r>
            <w:r w:rsidR="009F718C">
              <w:rPr>
                <w:rFonts w:ascii="Times New Roman" w:hAnsi="Times New Roman"/>
                <w:b/>
                <w:sz w:val="28"/>
                <w:szCs w:val="28"/>
                <w:lang w:val="uk-UA" w:eastAsia="uk-UA"/>
              </w:rPr>
              <w:t>20</w:t>
            </w:r>
            <w:r w:rsidRPr="00981654">
              <w:rPr>
                <w:rFonts w:ascii="Times New Roman" w:hAnsi="Times New Roman"/>
                <w:b/>
                <w:sz w:val="28"/>
                <w:szCs w:val="28"/>
                <w:lang w:val="uk-UA" w:eastAsia="uk-UA"/>
              </w:rPr>
              <w:t>-20</w:t>
            </w:r>
            <w:r w:rsidR="009F718C">
              <w:rPr>
                <w:rFonts w:ascii="Times New Roman" w:hAnsi="Times New Roman"/>
                <w:b/>
                <w:sz w:val="28"/>
                <w:szCs w:val="28"/>
                <w:lang w:val="uk-UA" w:eastAsia="uk-UA"/>
              </w:rPr>
              <w:t>21</w:t>
            </w:r>
            <w:r w:rsidRPr="00981654">
              <w:rPr>
                <w:rFonts w:ascii="Times New Roman" w:hAnsi="Times New Roman"/>
                <w:b/>
                <w:sz w:val="28"/>
                <w:szCs w:val="28"/>
                <w:lang w:val="uk-UA" w:eastAsia="uk-UA"/>
              </w:rPr>
              <w:t xml:space="preserve"> </w:t>
            </w:r>
            <w:proofErr w:type="spellStart"/>
            <w:r w:rsidRPr="00981654">
              <w:rPr>
                <w:rFonts w:ascii="Times New Roman" w:hAnsi="Times New Roman"/>
                <w:b/>
                <w:sz w:val="28"/>
                <w:szCs w:val="28"/>
                <w:lang w:val="uk-UA" w:eastAsia="uk-UA"/>
              </w:rPr>
              <w:t>навч</w:t>
            </w:r>
            <w:proofErr w:type="spellEnd"/>
            <w:r w:rsidRPr="00981654">
              <w:rPr>
                <w:rFonts w:ascii="Times New Roman" w:hAnsi="Times New Roman"/>
                <w:b/>
                <w:sz w:val="28"/>
                <w:szCs w:val="28"/>
                <w:lang w:val="uk-UA" w:eastAsia="uk-UA"/>
              </w:rPr>
              <w:t>. рік</w:t>
            </w:r>
          </w:p>
        </w:tc>
      </w:tr>
      <w:tr w:rsidR="0021610F" w:rsidRPr="00981654">
        <w:trPr>
          <w:trHeight w:val="23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b/>
                <w:sz w:val="28"/>
                <w:szCs w:val="28"/>
                <w:lang w:val="uk-UA" w:eastAsia="uk-UA"/>
              </w:rPr>
            </w:pPr>
            <w:r w:rsidRPr="00981654">
              <w:rPr>
                <w:rFonts w:ascii="Times New Roman" w:hAnsi="Times New Roman"/>
                <w:b/>
                <w:bCs/>
                <w:color w:val="000000"/>
                <w:sz w:val="28"/>
                <w:szCs w:val="28"/>
                <w:lang w:val="uk-UA"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b/>
                <w:sz w:val="28"/>
                <w:szCs w:val="28"/>
                <w:lang w:val="uk-UA" w:eastAsia="uk-UA"/>
              </w:rPr>
            </w:pPr>
            <w:r w:rsidRPr="00981654">
              <w:rPr>
                <w:rFonts w:ascii="Times New Roman" w:hAnsi="Times New Roman"/>
                <w:b/>
                <w:color w:val="000000"/>
                <w:sz w:val="28"/>
                <w:szCs w:val="28"/>
                <w:lang w:val="uk-UA" w:eastAsia="uk-UA"/>
              </w:rPr>
              <w:t>2</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b/>
                <w:sz w:val="28"/>
                <w:szCs w:val="28"/>
                <w:lang w:val="uk-UA" w:eastAsia="uk-UA"/>
              </w:rPr>
            </w:pPr>
            <w:r w:rsidRPr="00981654">
              <w:rPr>
                <w:rFonts w:ascii="Times New Roman" w:hAnsi="Times New Roman"/>
                <w:b/>
                <w:sz w:val="28"/>
                <w:szCs w:val="28"/>
                <w:lang w:val="uk-UA" w:eastAsia="uk-UA"/>
              </w:rPr>
              <w:t>3</w:t>
            </w:r>
          </w:p>
        </w:tc>
      </w:tr>
      <w:tr w:rsidR="0021610F" w:rsidRPr="00981654">
        <w:trPr>
          <w:trHeight w:val="1080"/>
          <w:jc w:val="center"/>
        </w:trPr>
        <w:tc>
          <w:tcPr>
            <w:tcW w:w="0" w:type="auto"/>
            <w:tcBorders>
              <w:top w:val="single" w:sz="6"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1</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 xml:space="preserve">Загальна чисельність професорсько-викладацького складу, що працює на спеціальності, (осіб) </w:t>
            </w:r>
          </w:p>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з них: докторів наук, професорів (</w:t>
            </w:r>
            <w:proofErr w:type="spellStart"/>
            <w:r w:rsidRPr="00981654">
              <w:rPr>
                <w:rFonts w:ascii="Times New Roman" w:hAnsi="Times New Roman"/>
                <w:color w:val="000000"/>
                <w:sz w:val="28"/>
                <w:szCs w:val="28"/>
                <w:lang w:val="uk-UA" w:eastAsia="uk-UA"/>
              </w:rPr>
              <w:t>к.т.н</w:t>
            </w:r>
            <w:proofErr w:type="spellEnd"/>
            <w:r w:rsidRPr="00981654">
              <w:rPr>
                <w:rFonts w:ascii="Times New Roman" w:hAnsi="Times New Roman"/>
                <w:color w:val="000000"/>
                <w:sz w:val="28"/>
                <w:szCs w:val="28"/>
                <w:lang w:val="uk-UA" w:eastAsia="uk-UA"/>
              </w:rPr>
              <w:t xml:space="preserve">., які прирівнюються до </w:t>
            </w:r>
            <w:proofErr w:type="spellStart"/>
            <w:r w:rsidRPr="00981654">
              <w:rPr>
                <w:rFonts w:ascii="Times New Roman" w:hAnsi="Times New Roman"/>
                <w:color w:val="000000"/>
                <w:sz w:val="28"/>
                <w:szCs w:val="28"/>
                <w:lang w:val="uk-UA" w:eastAsia="uk-UA"/>
              </w:rPr>
              <w:t>д.т.н</w:t>
            </w:r>
            <w:proofErr w:type="spellEnd"/>
            <w:r w:rsidRPr="00981654">
              <w:rPr>
                <w:rFonts w:ascii="Times New Roman" w:hAnsi="Times New Roman"/>
                <w:color w:val="000000"/>
                <w:sz w:val="28"/>
                <w:szCs w:val="28"/>
                <w:lang w:val="uk-UA" w:eastAsia="uk-UA"/>
              </w:rPr>
              <w:t>.)</w:t>
            </w:r>
          </w:p>
          <w:p w:rsidR="0021610F" w:rsidRPr="00981654" w:rsidRDefault="0021610F" w:rsidP="00000FB3">
            <w:pPr>
              <w:widowControl w:val="0"/>
              <w:spacing w:after="0" w:line="240" w:lineRule="auto"/>
              <w:jc w:val="both"/>
              <w:rPr>
                <w:rFonts w:ascii="Times New Roman" w:hAnsi="Times New Roman"/>
                <w:sz w:val="28"/>
                <w:szCs w:val="28"/>
                <w:lang w:val="uk-UA" w:eastAsia="uk-UA"/>
              </w:rPr>
            </w:pPr>
            <w:r w:rsidRPr="00981654">
              <w:rPr>
                <w:rFonts w:ascii="Times New Roman" w:hAnsi="Times New Roman"/>
                <w:color w:val="000000"/>
                <w:sz w:val="28"/>
                <w:szCs w:val="28"/>
                <w:lang w:val="uk-UA" w:eastAsia="uk-UA"/>
              </w:rPr>
              <w:t xml:space="preserve">           кандидатів наук, доцентів </w:t>
            </w:r>
          </w:p>
        </w:tc>
        <w:tc>
          <w:tcPr>
            <w:tcW w:w="0" w:type="auto"/>
            <w:tcBorders>
              <w:top w:val="single" w:sz="6" w:space="0" w:color="auto"/>
              <w:left w:val="single" w:sz="4"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p>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14</w:t>
            </w:r>
          </w:p>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5 (7)</w:t>
            </w:r>
          </w:p>
          <w:p w:rsidR="0021610F" w:rsidRPr="00981654" w:rsidRDefault="0021610F" w:rsidP="00000FB3">
            <w:pPr>
              <w:widowControl w:val="0"/>
              <w:spacing w:after="0" w:line="240" w:lineRule="auto"/>
              <w:jc w:val="center"/>
              <w:rPr>
                <w:rFonts w:ascii="Times New Roman" w:hAnsi="Times New Roman"/>
                <w:sz w:val="28"/>
                <w:szCs w:val="28"/>
                <w:lang w:val="uk-UA" w:eastAsia="uk-UA"/>
              </w:rPr>
            </w:pPr>
          </w:p>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9 (7)</w:t>
            </w:r>
          </w:p>
        </w:tc>
      </w:tr>
      <w:tr w:rsidR="0021610F" w:rsidRPr="00981654">
        <w:trPr>
          <w:trHeight w:val="855"/>
          <w:jc w:val="center"/>
        </w:trPr>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2</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 xml:space="preserve">Штатна укомплектованість (всього, %): </w:t>
            </w:r>
          </w:p>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iCs/>
                <w:smallCaps/>
                <w:color w:val="000000"/>
                <w:sz w:val="28"/>
                <w:szCs w:val="28"/>
                <w:lang w:val="uk-UA" w:eastAsia="uk-UA"/>
              </w:rPr>
              <w:t xml:space="preserve">з </w:t>
            </w:r>
            <w:r w:rsidRPr="00981654">
              <w:rPr>
                <w:rFonts w:ascii="Times New Roman" w:hAnsi="Times New Roman"/>
                <w:color w:val="000000"/>
                <w:sz w:val="28"/>
                <w:szCs w:val="28"/>
                <w:lang w:val="uk-UA" w:eastAsia="uk-UA"/>
              </w:rPr>
              <w:t>них: докторів наук, професорів (</w:t>
            </w:r>
            <w:proofErr w:type="spellStart"/>
            <w:r w:rsidRPr="00981654">
              <w:rPr>
                <w:rFonts w:ascii="Times New Roman" w:hAnsi="Times New Roman"/>
                <w:color w:val="000000"/>
                <w:sz w:val="28"/>
                <w:szCs w:val="28"/>
                <w:lang w:val="uk-UA" w:eastAsia="uk-UA"/>
              </w:rPr>
              <w:t>к.т.н</w:t>
            </w:r>
            <w:proofErr w:type="spellEnd"/>
            <w:r w:rsidRPr="00981654">
              <w:rPr>
                <w:rFonts w:ascii="Times New Roman" w:hAnsi="Times New Roman"/>
                <w:color w:val="000000"/>
                <w:sz w:val="28"/>
                <w:szCs w:val="28"/>
                <w:lang w:val="uk-UA" w:eastAsia="uk-UA"/>
              </w:rPr>
              <w:t xml:space="preserve">., які прирівнюються до </w:t>
            </w:r>
            <w:proofErr w:type="spellStart"/>
            <w:r w:rsidRPr="00981654">
              <w:rPr>
                <w:rFonts w:ascii="Times New Roman" w:hAnsi="Times New Roman"/>
                <w:color w:val="000000"/>
                <w:sz w:val="28"/>
                <w:szCs w:val="28"/>
                <w:lang w:val="uk-UA" w:eastAsia="uk-UA"/>
              </w:rPr>
              <w:t>д.т.н</w:t>
            </w:r>
            <w:proofErr w:type="spellEnd"/>
            <w:r w:rsidRPr="00981654">
              <w:rPr>
                <w:rFonts w:ascii="Times New Roman" w:hAnsi="Times New Roman"/>
                <w:color w:val="000000"/>
                <w:sz w:val="28"/>
                <w:szCs w:val="28"/>
                <w:lang w:val="uk-UA" w:eastAsia="uk-UA"/>
              </w:rPr>
              <w:t>.)  (%)</w:t>
            </w:r>
          </w:p>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 xml:space="preserve">           кандидатів наук, доцентів (%)</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100</w:t>
            </w:r>
          </w:p>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35 (50)</w:t>
            </w:r>
          </w:p>
          <w:p w:rsidR="0021610F" w:rsidRPr="00981654" w:rsidRDefault="0021610F" w:rsidP="00000FB3">
            <w:pPr>
              <w:widowControl w:val="0"/>
              <w:spacing w:after="0" w:line="240" w:lineRule="auto"/>
              <w:jc w:val="center"/>
              <w:rPr>
                <w:rFonts w:ascii="Times New Roman" w:hAnsi="Times New Roman"/>
                <w:sz w:val="28"/>
                <w:szCs w:val="28"/>
                <w:lang w:val="uk-UA" w:eastAsia="uk-UA"/>
              </w:rPr>
            </w:pPr>
          </w:p>
          <w:p w:rsidR="0021610F" w:rsidRPr="00981654" w:rsidRDefault="0021610F" w:rsidP="00000FB3">
            <w:pPr>
              <w:widowControl w:val="0"/>
              <w:spacing w:after="0" w:line="240" w:lineRule="auto"/>
              <w:jc w:val="center"/>
              <w:rPr>
                <w:rFonts w:ascii="Times New Roman" w:hAnsi="Times New Roman"/>
                <w:sz w:val="28"/>
                <w:szCs w:val="28"/>
                <w:highlight w:val="yellow"/>
                <w:lang w:val="uk-UA" w:eastAsia="uk-UA"/>
              </w:rPr>
            </w:pPr>
            <w:r w:rsidRPr="00981654">
              <w:rPr>
                <w:rFonts w:ascii="Times New Roman" w:hAnsi="Times New Roman"/>
                <w:sz w:val="28"/>
                <w:szCs w:val="28"/>
                <w:lang w:val="uk-UA" w:eastAsia="uk-UA"/>
              </w:rPr>
              <w:t>64 (50)</w:t>
            </w:r>
          </w:p>
        </w:tc>
      </w:tr>
      <w:tr w:rsidR="0021610F" w:rsidRPr="00981654">
        <w:trPr>
          <w:trHeight w:val="876"/>
          <w:jc w:val="center"/>
        </w:trPr>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3</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Кількість сумісників (всього)</w:t>
            </w:r>
          </w:p>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в т.ч. докторів наук, професорів</w:t>
            </w:r>
          </w:p>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 xml:space="preserve">           кандидатів наук, доцентів</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w:t>
            </w:r>
          </w:p>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w:t>
            </w:r>
          </w:p>
          <w:p w:rsidR="0021610F" w:rsidRPr="00981654" w:rsidRDefault="0021610F" w:rsidP="00000FB3">
            <w:pPr>
              <w:widowControl w:val="0"/>
              <w:spacing w:after="0" w:line="240" w:lineRule="auto"/>
              <w:jc w:val="center"/>
              <w:rPr>
                <w:rFonts w:ascii="Times New Roman" w:hAnsi="Times New Roman"/>
                <w:sz w:val="28"/>
                <w:szCs w:val="28"/>
                <w:highlight w:val="yellow"/>
                <w:lang w:val="uk-UA" w:eastAsia="uk-UA"/>
              </w:rPr>
            </w:pPr>
            <w:r w:rsidRPr="00981654">
              <w:rPr>
                <w:rFonts w:ascii="Times New Roman" w:hAnsi="Times New Roman"/>
                <w:sz w:val="28"/>
                <w:szCs w:val="28"/>
                <w:lang w:val="uk-UA" w:eastAsia="uk-UA"/>
              </w:rPr>
              <w:t>-</w:t>
            </w:r>
          </w:p>
        </w:tc>
      </w:tr>
      <w:tr w:rsidR="0021610F" w:rsidRPr="00981654">
        <w:trPr>
          <w:trHeight w:val="1140"/>
          <w:jc w:val="center"/>
        </w:trPr>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4</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Середній вік штатних викладачів з науковими ступенями і вченими званнями:</w:t>
            </w:r>
          </w:p>
          <w:p w:rsidR="0021610F" w:rsidRPr="00981654" w:rsidRDefault="0021610F" w:rsidP="00000FB3">
            <w:pPr>
              <w:widowControl w:val="0"/>
              <w:spacing w:after="0" w:line="240" w:lineRule="auto"/>
              <w:jc w:val="both"/>
              <w:rPr>
                <w:rFonts w:ascii="Times New Roman" w:hAnsi="Times New Roman"/>
                <w:sz w:val="28"/>
                <w:szCs w:val="28"/>
                <w:lang w:val="uk-UA" w:eastAsia="uk-UA"/>
              </w:rPr>
            </w:pPr>
            <w:r w:rsidRPr="00981654">
              <w:rPr>
                <w:rFonts w:ascii="Times New Roman" w:hAnsi="Times New Roman"/>
                <w:color w:val="000000"/>
                <w:sz w:val="28"/>
                <w:szCs w:val="28"/>
                <w:lang w:val="uk-UA" w:eastAsia="uk-UA"/>
              </w:rPr>
              <w:t>в т.ч. докторів наук, професорів</w:t>
            </w:r>
          </w:p>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 xml:space="preserve">          кандидатів наук, доцентів </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highlight w:val="yellow"/>
                <w:lang w:val="uk-UA" w:eastAsia="uk-UA"/>
              </w:rPr>
            </w:pPr>
          </w:p>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49</w:t>
            </w:r>
          </w:p>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55</w:t>
            </w:r>
          </w:p>
          <w:p w:rsidR="0021610F" w:rsidRPr="00981654" w:rsidRDefault="0021610F" w:rsidP="00000FB3">
            <w:pPr>
              <w:widowControl w:val="0"/>
              <w:spacing w:after="0" w:line="240" w:lineRule="auto"/>
              <w:jc w:val="center"/>
              <w:rPr>
                <w:rFonts w:ascii="Times New Roman" w:hAnsi="Times New Roman"/>
                <w:sz w:val="28"/>
                <w:szCs w:val="28"/>
                <w:highlight w:val="yellow"/>
                <w:lang w:val="uk-UA" w:eastAsia="uk-UA"/>
              </w:rPr>
            </w:pPr>
            <w:r w:rsidRPr="00981654">
              <w:rPr>
                <w:rFonts w:ascii="Times New Roman" w:hAnsi="Times New Roman"/>
                <w:sz w:val="28"/>
                <w:szCs w:val="28"/>
                <w:lang w:val="uk-UA" w:eastAsia="uk-UA"/>
              </w:rPr>
              <w:t>45</w:t>
            </w:r>
          </w:p>
        </w:tc>
      </w:tr>
      <w:tr w:rsidR="0021610F" w:rsidRPr="00981654">
        <w:trPr>
          <w:trHeight w:val="855"/>
          <w:jc w:val="center"/>
        </w:trPr>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5</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 xml:space="preserve">Кількість викладачів пенсійного віку </w:t>
            </w:r>
          </w:p>
          <w:p w:rsidR="0021610F" w:rsidRPr="00981654" w:rsidRDefault="0021610F" w:rsidP="00000FB3">
            <w:pPr>
              <w:widowControl w:val="0"/>
              <w:spacing w:after="0" w:line="240" w:lineRule="auto"/>
              <w:jc w:val="both"/>
              <w:rPr>
                <w:rFonts w:ascii="Times New Roman" w:hAnsi="Times New Roman"/>
                <w:sz w:val="28"/>
                <w:szCs w:val="28"/>
                <w:lang w:val="uk-UA" w:eastAsia="uk-UA"/>
              </w:rPr>
            </w:pPr>
            <w:r w:rsidRPr="00981654">
              <w:rPr>
                <w:rFonts w:ascii="Times New Roman" w:hAnsi="Times New Roman"/>
                <w:color w:val="000000"/>
                <w:sz w:val="28"/>
                <w:szCs w:val="28"/>
                <w:lang w:val="uk-UA" w:eastAsia="uk-UA"/>
              </w:rPr>
              <w:t>в т.ч. докторів наук, професорів</w:t>
            </w:r>
          </w:p>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 xml:space="preserve">          кандидатів наук, доцентів </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6</w:t>
            </w:r>
          </w:p>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1</w:t>
            </w:r>
          </w:p>
          <w:p w:rsidR="0021610F" w:rsidRPr="00981654" w:rsidRDefault="0021610F" w:rsidP="00000FB3">
            <w:pPr>
              <w:widowControl w:val="0"/>
              <w:spacing w:after="0" w:line="240" w:lineRule="auto"/>
              <w:jc w:val="center"/>
              <w:rPr>
                <w:rFonts w:ascii="Times New Roman" w:hAnsi="Times New Roman"/>
                <w:sz w:val="28"/>
                <w:szCs w:val="28"/>
                <w:highlight w:val="yellow"/>
                <w:lang w:val="uk-UA" w:eastAsia="uk-UA"/>
              </w:rPr>
            </w:pPr>
            <w:r w:rsidRPr="00981654">
              <w:rPr>
                <w:rFonts w:ascii="Times New Roman" w:hAnsi="Times New Roman"/>
                <w:sz w:val="28"/>
                <w:szCs w:val="28"/>
                <w:lang w:val="uk-UA" w:eastAsia="uk-UA"/>
              </w:rPr>
              <w:t>5</w:t>
            </w:r>
          </w:p>
        </w:tc>
      </w:tr>
      <w:tr w:rsidR="0021610F" w:rsidRPr="00981654">
        <w:trPr>
          <w:trHeight w:val="570"/>
          <w:jc w:val="center"/>
        </w:trPr>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6</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Частка викладачів, базова освіта яких не відповідає дисципл</w:t>
            </w:r>
            <w:r w:rsidRPr="00981654">
              <w:rPr>
                <w:rFonts w:ascii="Times New Roman" w:hAnsi="Times New Roman"/>
                <w:color w:val="000000"/>
                <w:sz w:val="28"/>
                <w:szCs w:val="28"/>
                <w:lang w:val="uk-UA" w:eastAsia="uk-UA"/>
              </w:rPr>
              <w:t>і</w:t>
            </w:r>
            <w:r w:rsidRPr="00981654">
              <w:rPr>
                <w:rFonts w:ascii="Times New Roman" w:hAnsi="Times New Roman"/>
                <w:color w:val="000000"/>
                <w:sz w:val="28"/>
                <w:szCs w:val="28"/>
                <w:lang w:val="uk-UA" w:eastAsia="uk-UA"/>
              </w:rPr>
              <w:t>ні, що викладається (%) (згідно постанови 1187 від 30.12.2015)</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highlight w:val="yellow"/>
                <w:lang w:val="uk-UA" w:eastAsia="uk-UA"/>
              </w:rPr>
            </w:pPr>
            <w:r w:rsidRPr="00981654">
              <w:rPr>
                <w:rFonts w:ascii="Times New Roman" w:hAnsi="Times New Roman"/>
                <w:sz w:val="28"/>
                <w:szCs w:val="28"/>
                <w:lang w:val="uk-UA" w:eastAsia="uk-UA"/>
              </w:rPr>
              <w:t>0</w:t>
            </w:r>
          </w:p>
        </w:tc>
      </w:tr>
    </w:tbl>
    <w:p w:rsidR="0021610F" w:rsidRPr="00981654" w:rsidRDefault="0021610F">
      <w:pPr>
        <w:rPr>
          <w:rFonts w:ascii="Times New Roman" w:hAnsi="Times New Roman"/>
          <w:lang w:val="uk-UA"/>
        </w:rPr>
      </w:pPr>
    </w:p>
    <w:p w:rsidR="0021610F" w:rsidRPr="00981654" w:rsidRDefault="0021610F">
      <w:pPr>
        <w:rPr>
          <w:rFonts w:ascii="Times New Roman" w:hAnsi="Times New Roman"/>
          <w:lang w:val="uk-UA"/>
        </w:rPr>
      </w:pPr>
    </w:p>
    <w:p w:rsidR="0021610F" w:rsidRPr="00981654" w:rsidRDefault="0021610F" w:rsidP="004C34C0">
      <w:pPr>
        <w:spacing w:after="0"/>
        <w:jc w:val="right"/>
        <w:rPr>
          <w:rFonts w:ascii="Times New Roman" w:hAnsi="Times New Roman"/>
          <w:sz w:val="28"/>
          <w:szCs w:val="28"/>
          <w:lang w:val="uk-UA"/>
        </w:rPr>
      </w:pPr>
      <w:r w:rsidRPr="00981654">
        <w:rPr>
          <w:rFonts w:ascii="Times New Roman" w:hAnsi="Times New Roman"/>
          <w:sz w:val="28"/>
          <w:szCs w:val="28"/>
          <w:lang w:val="uk-UA"/>
        </w:rPr>
        <w:lastRenderedPageBreak/>
        <w:t>Продовження таблиці 1.8</w:t>
      </w:r>
    </w:p>
    <w:tbl>
      <w:tblPr>
        <w:tblW w:w="0" w:type="auto"/>
        <w:jc w:val="center"/>
        <w:tblCellMar>
          <w:left w:w="40" w:type="dxa"/>
          <w:right w:w="40" w:type="dxa"/>
        </w:tblCellMar>
        <w:tblLook w:val="0000"/>
      </w:tblPr>
      <w:tblGrid>
        <w:gridCol w:w="360"/>
        <w:gridCol w:w="8858"/>
        <w:gridCol w:w="500"/>
      </w:tblGrid>
      <w:tr w:rsidR="0021610F" w:rsidRPr="00981654">
        <w:trPr>
          <w:trHeight w:val="344"/>
          <w:jc w:val="center"/>
        </w:trPr>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4C34C0">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1</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4C34C0">
            <w:pPr>
              <w:widowControl w:val="0"/>
              <w:spacing w:after="0" w:line="240" w:lineRule="auto"/>
              <w:jc w:val="center"/>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2</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21610F" w:rsidRPr="00981654" w:rsidRDefault="0021610F" w:rsidP="004C34C0">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3</w:t>
            </w:r>
          </w:p>
        </w:tc>
      </w:tr>
      <w:tr w:rsidR="0021610F" w:rsidRPr="00981654">
        <w:trPr>
          <w:trHeight w:val="758"/>
          <w:jc w:val="center"/>
        </w:trPr>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7</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Випускаючу кафедру очолює фахівець відповідної спеціальності:</w:t>
            </w:r>
          </w:p>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 xml:space="preserve"> •   доктор наук, професор </w:t>
            </w:r>
          </w:p>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 xml:space="preserve"> •   кандидат наук, доцент </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highlight w:val="yellow"/>
                <w:lang w:val="uk-UA" w:eastAsia="uk-UA"/>
              </w:rPr>
            </w:pPr>
          </w:p>
          <w:p w:rsidR="0021610F" w:rsidRPr="00981654" w:rsidRDefault="0021610F" w:rsidP="00000FB3">
            <w:pPr>
              <w:widowControl w:val="0"/>
              <w:spacing w:after="0" w:line="240" w:lineRule="auto"/>
              <w:jc w:val="center"/>
              <w:rPr>
                <w:rFonts w:ascii="Times New Roman" w:hAnsi="Times New Roman"/>
                <w:sz w:val="28"/>
                <w:szCs w:val="28"/>
                <w:highlight w:val="yellow"/>
                <w:lang w:val="uk-UA" w:eastAsia="uk-UA"/>
              </w:rPr>
            </w:pPr>
          </w:p>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w:t>
            </w:r>
          </w:p>
          <w:p w:rsidR="0021610F" w:rsidRPr="00981654" w:rsidRDefault="0021610F" w:rsidP="00000FB3">
            <w:pPr>
              <w:widowControl w:val="0"/>
              <w:spacing w:after="0" w:line="240" w:lineRule="auto"/>
              <w:jc w:val="center"/>
              <w:rPr>
                <w:rFonts w:ascii="Times New Roman" w:hAnsi="Times New Roman"/>
                <w:sz w:val="28"/>
                <w:szCs w:val="28"/>
                <w:highlight w:val="yellow"/>
                <w:lang w:val="uk-UA" w:eastAsia="uk-UA"/>
              </w:rPr>
            </w:pPr>
            <w:r w:rsidRPr="00981654">
              <w:rPr>
                <w:rFonts w:ascii="Times New Roman" w:hAnsi="Times New Roman"/>
                <w:sz w:val="28"/>
                <w:szCs w:val="28"/>
                <w:lang w:val="uk-UA" w:eastAsia="uk-UA"/>
              </w:rPr>
              <w:t>-</w:t>
            </w:r>
          </w:p>
        </w:tc>
      </w:tr>
      <w:tr w:rsidR="0021610F" w:rsidRPr="00981654">
        <w:trPr>
          <w:trHeight w:val="294"/>
          <w:jc w:val="center"/>
        </w:trPr>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8</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Загальна кількість докторантів за спеціальністю</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w:t>
            </w:r>
          </w:p>
        </w:tc>
      </w:tr>
      <w:tr w:rsidR="0021610F" w:rsidRPr="00981654">
        <w:trPr>
          <w:trHeight w:val="300"/>
          <w:jc w:val="center"/>
        </w:trPr>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9</w:t>
            </w:r>
          </w:p>
        </w:tc>
        <w:tc>
          <w:tcPr>
            <w:tcW w:w="0" w:type="auto"/>
            <w:tcBorders>
              <w:top w:val="single" w:sz="4" w:space="0" w:color="auto"/>
              <w:left w:val="single" w:sz="6"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 xml:space="preserve">Загальна кількість аспірантів за спеціальністю </w:t>
            </w:r>
          </w:p>
        </w:tc>
        <w:tc>
          <w:tcPr>
            <w:tcW w:w="0" w:type="auto"/>
            <w:tcBorders>
              <w:top w:val="single" w:sz="4" w:space="0" w:color="auto"/>
              <w:left w:val="single" w:sz="4" w:space="0" w:color="auto"/>
              <w:bottom w:val="single" w:sz="4"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1</w:t>
            </w:r>
          </w:p>
        </w:tc>
      </w:tr>
      <w:tr w:rsidR="0021610F" w:rsidRPr="00981654">
        <w:trPr>
          <w:trHeight w:val="540"/>
          <w:jc w:val="center"/>
        </w:trPr>
        <w:tc>
          <w:tcPr>
            <w:tcW w:w="0" w:type="auto"/>
            <w:tcBorders>
              <w:top w:val="single" w:sz="4" w:space="0" w:color="auto"/>
              <w:left w:val="single" w:sz="6" w:space="0" w:color="auto"/>
              <w:bottom w:val="single" w:sz="6"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10</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21610F" w:rsidRPr="00981654" w:rsidRDefault="0021610F" w:rsidP="00000FB3">
            <w:pPr>
              <w:widowControl w:val="0"/>
              <w:spacing w:after="0" w:line="240" w:lineRule="auto"/>
              <w:jc w:val="both"/>
              <w:rPr>
                <w:rFonts w:ascii="Times New Roman" w:hAnsi="Times New Roman"/>
                <w:color w:val="000000"/>
                <w:sz w:val="28"/>
                <w:szCs w:val="28"/>
                <w:lang w:val="uk-UA" w:eastAsia="uk-UA"/>
              </w:rPr>
            </w:pPr>
            <w:r w:rsidRPr="00981654">
              <w:rPr>
                <w:rFonts w:ascii="Times New Roman" w:hAnsi="Times New Roman"/>
                <w:color w:val="000000"/>
                <w:sz w:val="28"/>
                <w:szCs w:val="28"/>
                <w:lang w:val="uk-UA" w:eastAsia="uk-UA"/>
              </w:rPr>
              <w:t>Загальна частка викладачів, які пройшли підвищення кваліфікації за останні 5 років, %</w:t>
            </w:r>
          </w:p>
        </w:tc>
        <w:tc>
          <w:tcPr>
            <w:tcW w:w="0" w:type="auto"/>
            <w:tcBorders>
              <w:top w:val="single" w:sz="4" w:space="0" w:color="auto"/>
              <w:left w:val="single" w:sz="4" w:space="0" w:color="auto"/>
              <w:bottom w:val="single" w:sz="6" w:space="0" w:color="auto"/>
              <w:right w:val="single" w:sz="6" w:space="0" w:color="auto"/>
            </w:tcBorders>
            <w:shd w:val="clear" w:color="auto" w:fill="FFFFFF"/>
          </w:tcPr>
          <w:p w:rsidR="0021610F" w:rsidRPr="00981654" w:rsidRDefault="0021610F" w:rsidP="00000FB3">
            <w:pPr>
              <w:widowControl w:val="0"/>
              <w:spacing w:after="0" w:line="240" w:lineRule="auto"/>
              <w:jc w:val="center"/>
              <w:rPr>
                <w:rFonts w:ascii="Times New Roman" w:hAnsi="Times New Roman"/>
                <w:sz w:val="28"/>
                <w:szCs w:val="28"/>
                <w:lang w:val="uk-UA" w:eastAsia="uk-UA"/>
              </w:rPr>
            </w:pPr>
          </w:p>
          <w:p w:rsidR="0021610F" w:rsidRPr="00981654" w:rsidRDefault="0021610F" w:rsidP="00000FB3">
            <w:pPr>
              <w:widowControl w:val="0"/>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100</w:t>
            </w:r>
          </w:p>
        </w:tc>
      </w:tr>
    </w:tbl>
    <w:p w:rsidR="0021610F" w:rsidRPr="00981654" w:rsidRDefault="0021610F" w:rsidP="00756075">
      <w:pPr>
        <w:widowControl w:val="0"/>
        <w:spacing w:after="0" w:line="240" w:lineRule="auto"/>
        <w:jc w:val="both"/>
        <w:rPr>
          <w:rFonts w:ascii="Times New Roman" w:hAnsi="Times New Roman"/>
          <w:sz w:val="28"/>
          <w:szCs w:val="28"/>
          <w:lang w:val="uk-UA" w:eastAsia="uk-UA"/>
        </w:rPr>
      </w:pPr>
    </w:p>
    <w:p w:rsidR="0021610F" w:rsidRPr="00981654" w:rsidRDefault="0021610F" w:rsidP="008670F9">
      <w:pPr>
        <w:spacing w:after="0" w:line="240" w:lineRule="auto"/>
        <w:ind w:firstLine="708"/>
        <w:jc w:val="both"/>
        <w:rPr>
          <w:rFonts w:ascii="Times New Roman" w:hAnsi="Times New Roman"/>
          <w:color w:val="000000"/>
          <w:sz w:val="28"/>
          <w:szCs w:val="28"/>
          <w:lang w:val="uk-UA" w:eastAsia="ru-RU"/>
        </w:rPr>
      </w:pPr>
      <w:r w:rsidRPr="00981654">
        <w:rPr>
          <w:rFonts w:ascii="Times New Roman" w:hAnsi="Times New Roman"/>
          <w:sz w:val="28"/>
          <w:szCs w:val="28"/>
          <w:lang w:val="uk-UA" w:eastAsia="uk-UA"/>
        </w:rPr>
        <w:t>За підготовку магістрів спеціальності 274 «Автомобільний транспорт» в</w:t>
      </w:r>
      <w:r w:rsidRPr="00981654">
        <w:rPr>
          <w:rFonts w:ascii="Times New Roman" w:hAnsi="Times New Roman"/>
          <w:sz w:val="28"/>
          <w:szCs w:val="28"/>
          <w:lang w:val="uk-UA" w:eastAsia="uk-UA"/>
        </w:rPr>
        <w:t>і</w:t>
      </w:r>
      <w:r w:rsidRPr="00981654">
        <w:rPr>
          <w:rFonts w:ascii="Times New Roman" w:hAnsi="Times New Roman"/>
          <w:sz w:val="28"/>
          <w:szCs w:val="28"/>
          <w:lang w:val="uk-UA" w:eastAsia="uk-UA"/>
        </w:rPr>
        <w:t xml:space="preserve">дповідає кафедра автомобільного транспорту, що є структурним підрозділом Інституту інженерної механіки. Дана кафедра є випускаючою для бакалаврів та магістрів спеціальності 274 «Автомобільний транспорт» та до </w:t>
      </w:r>
      <w:r w:rsidRPr="00981654">
        <w:rPr>
          <w:rFonts w:ascii="Times New Roman" w:hAnsi="Times New Roman"/>
          <w:iCs/>
          <w:sz w:val="28"/>
          <w:szCs w:val="28"/>
          <w:lang w:val="uk-UA" w:eastAsia="uk-UA"/>
        </w:rPr>
        <w:t>2017</w:t>
      </w:r>
      <w:r w:rsidRPr="00981654">
        <w:rPr>
          <w:rFonts w:ascii="Times New Roman" w:hAnsi="Times New Roman"/>
          <w:sz w:val="28"/>
          <w:szCs w:val="28"/>
          <w:lang w:val="uk-UA" w:eastAsia="uk-UA"/>
        </w:rPr>
        <w:t xml:space="preserve"> р. була в</w:t>
      </w:r>
      <w:r w:rsidRPr="00981654">
        <w:rPr>
          <w:rFonts w:ascii="Times New Roman" w:hAnsi="Times New Roman"/>
          <w:sz w:val="28"/>
          <w:szCs w:val="28"/>
          <w:lang w:val="uk-UA" w:eastAsia="uk-UA"/>
        </w:rPr>
        <w:t>и</w:t>
      </w:r>
      <w:r w:rsidRPr="00981654">
        <w:rPr>
          <w:rFonts w:ascii="Times New Roman" w:hAnsi="Times New Roman"/>
          <w:sz w:val="28"/>
          <w:szCs w:val="28"/>
          <w:lang w:val="uk-UA" w:eastAsia="uk-UA"/>
        </w:rPr>
        <w:t>пускаючою для спеціалістів спеціальності 7.</w:t>
      </w:r>
      <w:r w:rsidRPr="00981654">
        <w:rPr>
          <w:rFonts w:ascii="Times New Roman" w:hAnsi="Times New Roman"/>
          <w:sz w:val="28"/>
          <w:szCs w:val="28"/>
          <w:lang w:val="uk-UA"/>
        </w:rPr>
        <w:t>07010601</w:t>
      </w:r>
      <w:r w:rsidRPr="00981654">
        <w:rPr>
          <w:rFonts w:ascii="Times New Roman" w:hAnsi="Times New Roman"/>
          <w:sz w:val="28"/>
          <w:szCs w:val="28"/>
          <w:lang w:val="uk-UA" w:eastAsia="uk-UA"/>
        </w:rPr>
        <w:t xml:space="preserve"> «Автомобілі та автомоб</w:t>
      </w:r>
      <w:r w:rsidRPr="00981654">
        <w:rPr>
          <w:rFonts w:ascii="Times New Roman" w:hAnsi="Times New Roman"/>
          <w:sz w:val="28"/>
          <w:szCs w:val="28"/>
          <w:lang w:val="uk-UA" w:eastAsia="uk-UA"/>
        </w:rPr>
        <w:t>і</w:t>
      </w:r>
      <w:r w:rsidRPr="00981654">
        <w:rPr>
          <w:rFonts w:ascii="Times New Roman" w:hAnsi="Times New Roman"/>
          <w:sz w:val="28"/>
          <w:szCs w:val="28"/>
          <w:lang w:val="uk-UA" w:eastAsia="uk-UA"/>
        </w:rPr>
        <w:t xml:space="preserve">льне господарство». Кафедра автомобільного транспорту була створена на базі кафедри автомобільного транспорту і теплотехніки. Згодом за </w:t>
      </w:r>
      <w:r w:rsidRPr="00981654">
        <w:rPr>
          <w:rFonts w:ascii="Times New Roman" w:hAnsi="Times New Roman"/>
          <w:sz w:val="28"/>
          <w:szCs w:val="28"/>
          <w:lang w:val="uk-UA" w:eastAsia="ru-RU"/>
        </w:rPr>
        <w:t>рекомендаціями провідних підприємств нафтогазового комплексу України кафедрою була з</w:t>
      </w:r>
      <w:r w:rsidRPr="00981654">
        <w:rPr>
          <w:rFonts w:ascii="Times New Roman" w:hAnsi="Times New Roman"/>
          <w:sz w:val="28"/>
          <w:szCs w:val="28"/>
          <w:lang w:val="uk-UA" w:eastAsia="ru-RU"/>
        </w:rPr>
        <w:t>а</w:t>
      </w:r>
      <w:r w:rsidRPr="00981654">
        <w:rPr>
          <w:rFonts w:ascii="Times New Roman" w:hAnsi="Times New Roman"/>
          <w:sz w:val="28"/>
          <w:szCs w:val="28"/>
          <w:lang w:val="uk-UA" w:eastAsia="ru-RU"/>
        </w:rPr>
        <w:t xml:space="preserve">снована </w:t>
      </w:r>
      <w:r w:rsidRPr="00981654">
        <w:rPr>
          <w:rFonts w:ascii="Times New Roman" w:hAnsi="Times New Roman"/>
          <w:color w:val="000000"/>
          <w:spacing w:val="-1"/>
          <w:sz w:val="28"/>
          <w:szCs w:val="28"/>
          <w:lang w:val="uk-UA" w:eastAsia="ru-RU"/>
        </w:rPr>
        <w:t xml:space="preserve">спеціалізація </w:t>
      </w:r>
      <w:proofErr w:type="spellStart"/>
      <w:r w:rsidRPr="00981654">
        <w:rPr>
          <w:rFonts w:ascii="Times New Roman" w:hAnsi="Times New Roman"/>
          <w:color w:val="000000"/>
          <w:spacing w:val="-1"/>
          <w:sz w:val="28"/>
          <w:szCs w:val="28"/>
          <w:lang w:val="uk-UA" w:eastAsia="ru-RU"/>
        </w:rPr>
        <w:t>„Технічна</w:t>
      </w:r>
      <w:proofErr w:type="spellEnd"/>
      <w:r w:rsidRPr="00981654">
        <w:rPr>
          <w:rFonts w:ascii="Times New Roman" w:hAnsi="Times New Roman"/>
          <w:color w:val="000000"/>
          <w:spacing w:val="-1"/>
          <w:sz w:val="28"/>
          <w:szCs w:val="28"/>
          <w:lang w:val="uk-UA" w:eastAsia="ru-RU"/>
        </w:rPr>
        <w:t xml:space="preserve"> експлуатація нафтогазового технологічного </w:t>
      </w:r>
      <w:proofErr w:type="spellStart"/>
      <w:r w:rsidRPr="00981654">
        <w:rPr>
          <w:rFonts w:ascii="Times New Roman" w:hAnsi="Times New Roman"/>
          <w:color w:val="000000"/>
          <w:spacing w:val="-1"/>
          <w:sz w:val="28"/>
          <w:szCs w:val="28"/>
          <w:lang w:val="uk-UA" w:eastAsia="ru-RU"/>
        </w:rPr>
        <w:t>транспорту”</w:t>
      </w:r>
      <w:proofErr w:type="spellEnd"/>
      <w:r w:rsidRPr="00981654">
        <w:rPr>
          <w:rFonts w:ascii="Times New Roman" w:hAnsi="Times New Roman"/>
          <w:color w:val="000000"/>
          <w:spacing w:val="-1"/>
          <w:sz w:val="28"/>
          <w:szCs w:val="28"/>
          <w:lang w:val="uk-UA" w:eastAsia="ru-RU"/>
        </w:rPr>
        <w:t xml:space="preserve">, що </w:t>
      </w:r>
      <w:r w:rsidRPr="00981654">
        <w:rPr>
          <w:rFonts w:ascii="Times New Roman" w:hAnsi="Times New Roman"/>
          <w:color w:val="000000"/>
          <w:sz w:val="28"/>
          <w:szCs w:val="28"/>
          <w:lang w:val="uk-UA" w:eastAsia="ru-RU"/>
        </w:rPr>
        <w:t>затверджена наказом Міністерства освіти України від 31.08.1999 р. № 1/9-333. В зв’язку з чим кафедра була перейменована на кафе</w:t>
      </w:r>
      <w:r w:rsidRPr="00981654">
        <w:rPr>
          <w:rFonts w:ascii="Times New Roman" w:hAnsi="Times New Roman"/>
          <w:color w:val="000000"/>
          <w:sz w:val="28"/>
          <w:szCs w:val="28"/>
          <w:lang w:val="uk-UA" w:eastAsia="ru-RU"/>
        </w:rPr>
        <w:t>д</w:t>
      </w:r>
      <w:r w:rsidRPr="00981654">
        <w:rPr>
          <w:rFonts w:ascii="Times New Roman" w:hAnsi="Times New Roman"/>
          <w:color w:val="000000"/>
          <w:sz w:val="28"/>
          <w:szCs w:val="28"/>
          <w:lang w:val="uk-UA" w:eastAsia="ru-RU"/>
        </w:rPr>
        <w:t xml:space="preserve">ру </w:t>
      </w:r>
      <w:proofErr w:type="spellStart"/>
      <w:r w:rsidRPr="00981654">
        <w:rPr>
          <w:rFonts w:ascii="Times New Roman" w:hAnsi="Times New Roman"/>
          <w:color w:val="000000"/>
          <w:sz w:val="28"/>
          <w:szCs w:val="28"/>
          <w:lang w:val="uk-UA" w:eastAsia="ru-RU"/>
        </w:rPr>
        <w:t>“Нафтогазового</w:t>
      </w:r>
      <w:proofErr w:type="spellEnd"/>
      <w:r w:rsidRPr="00981654">
        <w:rPr>
          <w:rFonts w:ascii="Times New Roman" w:hAnsi="Times New Roman"/>
          <w:color w:val="000000"/>
          <w:sz w:val="28"/>
          <w:szCs w:val="28"/>
          <w:lang w:val="uk-UA" w:eastAsia="ru-RU"/>
        </w:rPr>
        <w:t xml:space="preserve"> технологічного </w:t>
      </w:r>
      <w:proofErr w:type="spellStart"/>
      <w:r w:rsidRPr="00981654">
        <w:rPr>
          <w:rFonts w:ascii="Times New Roman" w:hAnsi="Times New Roman"/>
          <w:color w:val="000000"/>
          <w:sz w:val="28"/>
          <w:szCs w:val="28"/>
          <w:lang w:val="uk-UA" w:eastAsia="ru-RU"/>
        </w:rPr>
        <w:t>транспорту”</w:t>
      </w:r>
      <w:proofErr w:type="spellEnd"/>
      <w:r w:rsidRPr="00981654">
        <w:rPr>
          <w:rFonts w:ascii="Times New Roman" w:hAnsi="Times New Roman"/>
          <w:color w:val="000000"/>
          <w:sz w:val="28"/>
          <w:szCs w:val="28"/>
          <w:lang w:val="uk-UA" w:eastAsia="ru-RU"/>
        </w:rPr>
        <w:t>. В 2018 році згідно наказу ре</w:t>
      </w:r>
      <w:r w:rsidRPr="00981654">
        <w:rPr>
          <w:rFonts w:ascii="Times New Roman" w:hAnsi="Times New Roman"/>
          <w:color w:val="000000"/>
          <w:sz w:val="28"/>
          <w:szCs w:val="28"/>
          <w:lang w:val="uk-UA" w:eastAsia="ru-RU"/>
        </w:rPr>
        <w:t>к</w:t>
      </w:r>
      <w:r w:rsidRPr="00981654">
        <w:rPr>
          <w:rFonts w:ascii="Times New Roman" w:hAnsi="Times New Roman"/>
          <w:color w:val="000000"/>
          <w:sz w:val="28"/>
          <w:szCs w:val="28"/>
          <w:lang w:val="uk-UA" w:eastAsia="ru-RU"/>
        </w:rPr>
        <w:t xml:space="preserve">тора ІФНТУНГ № 64 від 20.03.18 р. кафедра отримала назву </w:t>
      </w:r>
      <w:proofErr w:type="spellStart"/>
      <w:r w:rsidRPr="00981654">
        <w:rPr>
          <w:rFonts w:ascii="Times New Roman" w:hAnsi="Times New Roman"/>
          <w:color w:val="000000"/>
          <w:sz w:val="28"/>
          <w:szCs w:val="28"/>
          <w:lang w:val="uk-UA" w:eastAsia="ru-RU"/>
        </w:rPr>
        <w:t>„Кафедра</w:t>
      </w:r>
      <w:proofErr w:type="spellEnd"/>
      <w:r w:rsidRPr="00981654">
        <w:rPr>
          <w:rFonts w:ascii="Times New Roman" w:hAnsi="Times New Roman"/>
          <w:color w:val="000000"/>
          <w:sz w:val="28"/>
          <w:szCs w:val="28"/>
          <w:lang w:val="uk-UA" w:eastAsia="ru-RU"/>
        </w:rPr>
        <w:t xml:space="preserve"> автом</w:t>
      </w:r>
      <w:r w:rsidRPr="00981654">
        <w:rPr>
          <w:rFonts w:ascii="Times New Roman" w:hAnsi="Times New Roman"/>
          <w:color w:val="000000"/>
          <w:sz w:val="28"/>
          <w:szCs w:val="28"/>
          <w:lang w:val="uk-UA" w:eastAsia="ru-RU"/>
        </w:rPr>
        <w:t>о</w:t>
      </w:r>
      <w:r w:rsidRPr="00981654">
        <w:rPr>
          <w:rFonts w:ascii="Times New Roman" w:hAnsi="Times New Roman"/>
          <w:color w:val="000000"/>
          <w:sz w:val="28"/>
          <w:szCs w:val="28"/>
          <w:lang w:val="uk-UA" w:eastAsia="ru-RU"/>
        </w:rPr>
        <w:t xml:space="preserve">більного </w:t>
      </w:r>
      <w:proofErr w:type="spellStart"/>
      <w:r w:rsidRPr="00981654">
        <w:rPr>
          <w:rFonts w:ascii="Times New Roman" w:hAnsi="Times New Roman"/>
          <w:color w:val="000000"/>
          <w:sz w:val="28"/>
          <w:szCs w:val="28"/>
          <w:lang w:val="uk-UA" w:eastAsia="ru-RU"/>
        </w:rPr>
        <w:t>транспорту”</w:t>
      </w:r>
      <w:proofErr w:type="spellEnd"/>
      <w:r w:rsidRPr="00981654">
        <w:rPr>
          <w:rFonts w:ascii="Times New Roman" w:hAnsi="Times New Roman"/>
          <w:color w:val="000000"/>
          <w:sz w:val="28"/>
          <w:szCs w:val="28"/>
          <w:lang w:val="uk-UA" w:eastAsia="ru-RU"/>
        </w:rPr>
        <w:t>.</w:t>
      </w:r>
    </w:p>
    <w:p w:rsidR="0021610F" w:rsidRPr="00981654" w:rsidRDefault="0021610F" w:rsidP="00EF407B">
      <w:pPr>
        <w:pStyle w:val="TableName"/>
        <w:keepNext w:val="0"/>
        <w:widowControl w:val="0"/>
        <w:tabs>
          <w:tab w:val="clear" w:pos="4820"/>
          <w:tab w:val="clear" w:pos="9356"/>
          <w:tab w:val="clear" w:pos="9639"/>
          <w:tab w:val="right" w:pos="-1985"/>
          <w:tab w:val="center" w:pos="13467"/>
        </w:tabs>
        <w:spacing w:before="0"/>
        <w:jc w:val="both"/>
        <w:rPr>
          <w:szCs w:val="28"/>
        </w:rPr>
      </w:pPr>
      <w:r w:rsidRPr="00981654">
        <w:rPr>
          <w:szCs w:val="28"/>
        </w:rPr>
        <w:t xml:space="preserve">           На кафедрі працюють 13 штатних науково-педагогічних працівників, з них 11 з науковими ступенями і вченими званнями (3 </w:t>
      </w:r>
      <w:proofErr w:type="spellStart"/>
      <w:r w:rsidRPr="00981654">
        <w:rPr>
          <w:szCs w:val="28"/>
        </w:rPr>
        <w:t>д.т.н</w:t>
      </w:r>
      <w:proofErr w:type="spellEnd"/>
      <w:r w:rsidRPr="00981654">
        <w:rPr>
          <w:szCs w:val="28"/>
        </w:rPr>
        <w:t>., професорів по к</w:t>
      </w:r>
      <w:r w:rsidRPr="00981654">
        <w:rPr>
          <w:szCs w:val="28"/>
        </w:rPr>
        <w:t>а</w:t>
      </w:r>
      <w:r w:rsidRPr="00981654">
        <w:rPr>
          <w:szCs w:val="28"/>
        </w:rPr>
        <w:t xml:space="preserve">федрі нафтогазового технологічного транспорту; 8 </w:t>
      </w:r>
      <w:proofErr w:type="spellStart"/>
      <w:r w:rsidRPr="00981654">
        <w:rPr>
          <w:szCs w:val="28"/>
        </w:rPr>
        <w:t>к.т.н</w:t>
      </w:r>
      <w:proofErr w:type="spellEnd"/>
      <w:r w:rsidRPr="00981654">
        <w:rPr>
          <w:szCs w:val="28"/>
        </w:rPr>
        <w:t xml:space="preserve">., доцентів по кафедрі нафтогазового технологічного транспорту (з них, згідно Постанови КМУ </w:t>
      </w:r>
      <w:r w:rsidRPr="00981654">
        <w:rPr>
          <w:rFonts w:eastAsia="SimSun"/>
          <w:szCs w:val="28"/>
          <w:lang w:eastAsia="zh-CN"/>
        </w:rPr>
        <w:t xml:space="preserve">від 30 грудня 2015 р. № 1187 </w:t>
      </w:r>
      <w:proofErr w:type="spellStart"/>
      <w:r w:rsidRPr="00981654">
        <w:rPr>
          <w:rFonts w:eastAsia="SimSun"/>
          <w:szCs w:val="28"/>
          <w:lang w:eastAsia="zh-CN"/>
        </w:rPr>
        <w:t>„Про</w:t>
      </w:r>
      <w:proofErr w:type="spellEnd"/>
      <w:r w:rsidRPr="00981654">
        <w:rPr>
          <w:rFonts w:eastAsia="SimSun"/>
          <w:szCs w:val="28"/>
          <w:lang w:eastAsia="zh-CN"/>
        </w:rPr>
        <w:t xml:space="preserve"> затвердження Ліцензійних умов провадження осв</w:t>
      </w:r>
      <w:r w:rsidRPr="00981654">
        <w:rPr>
          <w:rFonts w:eastAsia="SimSun"/>
          <w:szCs w:val="28"/>
          <w:lang w:eastAsia="zh-CN"/>
        </w:rPr>
        <w:t>і</w:t>
      </w:r>
      <w:r w:rsidRPr="00981654">
        <w:rPr>
          <w:rFonts w:eastAsia="SimSun"/>
          <w:szCs w:val="28"/>
          <w:lang w:eastAsia="zh-CN"/>
        </w:rPr>
        <w:t xml:space="preserve">тньої діяльності закладів </w:t>
      </w:r>
      <w:proofErr w:type="spellStart"/>
      <w:r w:rsidRPr="00981654">
        <w:rPr>
          <w:rFonts w:eastAsia="SimSun"/>
          <w:szCs w:val="28"/>
          <w:lang w:eastAsia="zh-CN"/>
        </w:rPr>
        <w:t>освіти”</w:t>
      </w:r>
      <w:proofErr w:type="spellEnd"/>
      <w:r w:rsidRPr="00981654">
        <w:rPr>
          <w:rFonts w:eastAsia="SimSun"/>
          <w:szCs w:val="28"/>
          <w:lang w:eastAsia="zh-CN"/>
        </w:rPr>
        <w:t xml:space="preserve"> </w:t>
      </w:r>
      <w:r w:rsidRPr="00981654">
        <w:rPr>
          <w:szCs w:val="28"/>
        </w:rPr>
        <w:t xml:space="preserve">два </w:t>
      </w:r>
      <w:proofErr w:type="spellStart"/>
      <w:r w:rsidRPr="00981654">
        <w:rPr>
          <w:szCs w:val="28"/>
        </w:rPr>
        <w:t>к.т.н</w:t>
      </w:r>
      <w:proofErr w:type="spellEnd"/>
      <w:r w:rsidRPr="00981654">
        <w:rPr>
          <w:szCs w:val="28"/>
        </w:rPr>
        <w:t xml:space="preserve">., </w:t>
      </w:r>
      <w:r w:rsidRPr="00981654">
        <w:rPr>
          <w:rFonts w:eastAsia="SimSun"/>
          <w:szCs w:val="28"/>
          <w:lang w:eastAsia="zh-CN"/>
        </w:rPr>
        <w:t>з наявними у них п’яти статей у п</w:t>
      </w:r>
      <w:r w:rsidRPr="00981654">
        <w:rPr>
          <w:rFonts w:eastAsia="SimSun"/>
          <w:szCs w:val="28"/>
          <w:lang w:eastAsia="zh-CN"/>
        </w:rPr>
        <w:t>е</w:t>
      </w:r>
      <w:r w:rsidRPr="00981654">
        <w:rPr>
          <w:rFonts w:eastAsia="SimSun"/>
          <w:szCs w:val="28"/>
          <w:lang w:eastAsia="zh-CN"/>
        </w:rPr>
        <w:t xml:space="preserve">ріодичних виданнях, які включені до </w:t>
      </w:r>
      <w:proofErr w:type="spellStart"/>
      <w:r w:rsidRPr="00981654">
        <w:rPr>
          <w:rFonts w:eastAsia="SimSun"/>
          <w:szCs w:val="28"/>
          <w:lang w:eastAsia="zh-CN"/>
        </w:rPr>
        <w:t>наукометричних</w:t>
      </w:r>
      <w:proofErr w:type="spellEnd"/>
      <w:r w:rsidRPr="00981654">
        <w:rPr>
          <w:rFonts w:eastAsia="SimSun"/>
          <w:szCs w:val="28"/>
          <w:lang w:eastAsia="zh-CN"/>
        </w:rPr>
        <w:t xml:space="preserve"> баз, зокрема </w:t>
      </w:r>
      <w:proofErr w:type="spellStart"/>
      <w:r w:rsidRPr="00981654">
        <w:rPr>
          <w:rFonts w:eastAsia="SimSun"/>
          <w:szCs w:val="28"/>
          <w:lang w:eastAsia="zh-CN"/>
        </w:rPr>
        <w:t>Scopus</w:t>
      </w:r>
      <w:proofErr w:type="spellEnd"/>
      <w:r w:rsidRPr="00981654">
        <w:rPr>
          <w:rFonts w:eastAsia="SimSun"/>
          <w:szCs w:val="28"/>
          <w:lang w:eastAsia="zh-CN"/>
        </w:rPr>
        <w:t xml:space="preserve"> або </w:t>
      </w:r>
      <w:proofErr w:type="spellStart"/>
      <w:r w:rsidRPr="00981654">
        <w:rPr>
          <w:rFonts w:eastAsia="SimSun"/>
          <w:szCs w:val="28"/>
          <w:lang w:eastAsia="zh-CN"/>
        </w:rPr>
        <w:t>Web</w:t>
      </w:r>
      <w:proofErr w:type="spellEnd"/>
      <w:r w:rsidRPr="00981654">
        <w:rPr>
          <w:rFonts w:eastAsia="SimSun"/>
          <w:szCs w:val="28"/>
          <w:lang w:eastAsia="zh-CN"/>
        </w:rPr>
        <w:t xml:space="preserve"> </w:t>
      </w:r>
      <w:proofErr w:type="spellStart"/>
      <w:r w:rsidRPr="00981654">
        <w:rPr>
          <w:rFonts w:eastAsia="SimSun"/>
          <w:szCs w:val="28"/>
          <w:lang w:eastAsia="zh-CN"/>
        </w:rPr>
        <w:t>of</w:t>
      </w:r>
      <w:proofErr w:type="spellEnd"/>
      <w:r w:rsidRPr="00981654">
        <w:rPr>
          <w:rFonts w:eastAsia="SimSun"/>
          <w:szCs w:val="28"/>
          <w:lang w:eastAsia="zh-CN"/>
        </w:rPr>
        <w:t xml:space="preserve"> </w:t>
      </w:r>
      <w:proofErr w:type="spellStart"/>
      <w:r w:rsidRPr="00981654">
        <w:rPr>
          <w:rFonts w:eastAsia="SimSun"/>
          <w:szCs w:val="28"/>
          <w:lang w:eastAsia="zh-CN"/>
        </w:rPr>
        <w:t>Science</w:t>
      </w:r>
      <w:proofErr w:type="spellEnd"/>
      <w:r w:rsidRPr="00981654">
        <w:rPr>
          <w:szCs w:val="28"/>
        </w:rPr>
        <w:t xml:space="preserve"> можуть прирівнюватись до </w:t>
      </w:r>
      <w:proofErr w:type="spellStart"/>
      <w:r w:rsidRPr="00981654">
        <w:rPr>
          <w:szCs w:val="28"/>
        </w:rPr>
        <w:t>д.т.н</w:t>
      </w:r>
      <w:proofErr w:type="spellEnd"/>
      <w:r w:rsidRPr="00981654">
        <w:rPr>
          <w:szCs w:val="28"/>
        </w:rPr>
        <w:t>.) Крім того, до викладання з</w:t>
      </w:r>
      <w:r w:rsidRPr="00981654">
        <w:rPr>
          <w:szCs w:val="28"/>
        </w:rPr>
        <w:t>а</w:t>
      </w:r>
      <w:r w:rsidRPr="00981654">
        <w:rPr>
          <w:szCs w:val="28"/>
        </w:rPr>
        <w:t xml:space="preserve">лучені 2 викладачі інших кафедр: один - </w:t>
      </w:r>
      <w:proofErr w:type="spellStart"/>
      <w:r w:rsidRPr="00981654">
        <w:rPr>
          <w:szCs w:val="28"/>
        </w:rPr>
        <w:t>д.т.н</w:t>
      </w:r>
      <w:proofErr w:type="spellEnd"/>
      <w:r w:rsidRPr="00981654">
        <w:rPr>
          <w:szCs w:val="28"/>
        </w:rPr>
        <w:t xml:space="preserve">., професор, </w:t>
      </w:r>
      <w:r w:rsidRPr="00981654">
        <w:t xml:space="preserve">один - </w:t>
      </w:r>
      <w:proofErr w:type="spellStart"/>
      <w:r w:rsidRPr="00981654">
        <w:t>к.т.н</w:t>
      </w:r>
      <w:proofErr w:type="spellEnd"/>
      <w:r w:rsidRPr="00981654">
        <w:t>., доцент.</w:t>
      </w:r>
      <w:r w:rsidRPr="00981654">
        <w:rPr>
          <w:u w:val="single"/>
        </w:rPr>
        <w:t xml:space="preserve"> </w:t>
      </w:r>
      <w:r w:rsidRPr="00981654">
        <w:t xml:space="preserve">Розрахунки часток науково-педагогічних працівників з науковими ступенями та вченими званнями, які </w:t>
      </w:r>
      <w:r w:rsidRPr="00981654">
        <w:rPr>
          <w:szCs w:val="28"/>
        </w:rPr>
        <w:t>забезпечують</w:t>
      </w:r>
      <w:r w:rsidRPr="00981654">
        <w:t xml:space="preserve"> викладання лекційних годин для кожного циклу дисциплін навчального плану</w:t>
      </w:r>
      <w:r w:rsidRPr="00981654">
        <w:rPr>
          <w:szCs w:val="28"/>
        </w:rPr>
        <w:t xml:space="preserve"> освітньо-професійної програми процес зі спеціальності 274 </w:t>
      </w:r>
      <w:proofErr w:type="spellStart"/>
      <w:r w:rsidRPr="00981654">
        <w:rPr>
          <w:szCs w:val="28"/>
        </w:rPr>
        <w:t>“Автомобільний</w:t>
      </w:r>
      <w:proofErr w:type="spellEnd"/>
      <w:r w:rsidRPr="00981654">
        <w:rPr>
          <w:szCs w:val="28"/>
        </w:rPr>
        <w:t xml:space="preserve"> </w:t>
      </w:r>
      <w:proofErr w:type="spellStart"/>
      <w:r w:rsidRPr="00981654">
        <w:rPr>
          <w:szCs w:val="28"/>
        </w:rPr>
        <w:t>транспорт”</w:t>
      </w:r>
      <w:proofErr w:type="spellEnd"/>
      <w:r w:rsidRPr="00981654">
        <w:rPr>
          <w:szCs w:val="28"/>
        </w:rPr>
        <w:t xml:space="preserve"> наведені в таблиці 1.9.</w:t>
      </w:r>
    </w:p>
    <w:p w:rsidR="0021610F" w:rsidRPr="00981654" w:rsidRDefault="0021610F" w:rsidP="00EF407B">
      <w:pPr>
        <w:pStyle w:val="TableName"/>
        <w:keepNext w:val="0"/>
        <w:widowControl w:val="0"/>
        <w:tabs>
          <w:tab w:val="clear" w:pos="4820"/>
          <w:tab w:val="clear" w:pos="9356"/>
          <w:tab w:val="clear" w:pos="9639"/>
          <w:tab w:val="right" w:pos="-1985"/>
          <w:tab w:val="center" w:pos="13467"/>
        </w:tabs>
        <w:spacing w:before="0"/>
        <w:jc w:val="both"/>
        <w:rPr>
          <w:szCs w:val="28"/>
        </w:rPr>
      </w:pPr>
    </w:p>
    <w:p w:rsidR="0021610F" w:rsidRPr="00981654" w:rsidRDefault="0021610F" w:rsidP="00EF407B">
      <w:pPr>
        <w:pStyle w:val="TableName"/>
        <w:keepNext w:val="0"/>
        <w:widowControl w:val="0"/>
        <w:tabs>
          <w:tab w:val="clear" w:pos="4820"/>
          <w:tab w:val="clear" w:pos="9356"/>
          <w:tab w:val="clear" w:pos="9639"/>
          <w:tab w:val="right" w:pos="-1985"/>
          <w:tab w:val="center" w:pos="13467"/>
        </w:tabs>
        <w:spacing w:before="0"/>
        <w:jc w:val="both"/>
        <w:rPr>
          <w:szCs w:val="28"/>
        </w:rPr>
      </w:pPr>
    </w:p>
    <w:p w:rsidR="0021610F" w:rsidRPr="00981654" w:rsidRDefault="0021610F" w:rsidP="00EF407B">
      <w:pPr>
        <w:pStyle w:val="TableName"/>
        <w:keepNext w:val="0"/>
        <w:widowControl w:val="0"/>
        <w:tabs>
          <w:tab w:val="clear" w:pos="4820"/>
          <w:tab w:val="clear" w:pos="9356"/>
          <w:tab w:val="clear" w:pos="9639"/>
          <w:tab w:val="right" w:pos="-1985"/>
          <w:tab w:val="center" w:pos="13467"/>
        </w:tabs>
        <w:spacing w:before="0"/>
        <w:jc w:val="both"/>
        <w:rPr>
          <w:szCs w:val="28"/>
        </w:rPr>
      </w:pPr>
    </w:p>
    <w:p w:rsidR="0021610F" w:rsidRPr="00981654" w:rsidRDefault="0021610F" w:rsidP="00AE418E">
      <w:pPr>
        <w:spacing w:after="0" w:line="240" w:lineRule="auto"/>
        <w:ind w:firstLine="708"/>
        <w:jc w:val="both"/>
        <w:rPr>
          <w:rFonts w:ascii="Times New Roman" w:hAnsi="Times New Roman"/>
          <w:sz w:val="28"/>
          <w:szCs w:val="28"/>
          <w:lang w:val="uk-UA" w:eastAsia="uk-UA"/>
        </w:rPr>
      </w:pPr>
    </w:p>
    <w:p w:rsidR="0021610F" w:rsidRPr="00981654" w:rsidRDefault="0021610F" w:rsidP="00EF407B">
      <w:pPr>
        <w:pStyle w:val="TableName"/>
        <w:keepNext w:val="0"/>
        <w:widowControl w:val="0"/>
        <w:tabs>
          <w:tab w:val="clear" w:pos="9356"/>
          <w:tab w:val="clear" w:pos="9639"/>
          <w:tab w:val="right" w:pos="14459"/>
        </w:tabs>
        <w:spacing w:before="0"/>
        <w:jc w:val="right"/>
      </w:pPr>
      <w:r w:rsidRPr="00981654">
        <w:lastRenderedPageBreak/>
        <w:t>Таблиця 1.9</w:t>
      </w:r>
    </w:p>
    <w:p w:rsidR="0021610F" w:rsidRPr="00981654" w:rsidRDefault="0021610F" w:rsidP="0012145B">
      <w:pPr>
        <w:pStyle w:val="TableName"/>
        <w:keepNext w:val="0"/>
        <w:widowControl w:val="0"/>
        <w:tabs>
          <w:tab w:val="clear" w:pos="4820"/>
          <w:tab w:val="clear" w:pos="9356"/>
          <w:tab w:val="clear" w:pos="9639"/>
          <w:tab w:val="right" w:pos="-1985"/>
          <w:tab w:val="center" w:pos="13467"/>
        </w:tabs>
        <w:spacing w:before="0"/>
        <w:jc w:val="both"/>
        <w:rPr>
          <w:szCs w:val="28"/>
        </w:rPr>
      </w:pPr>
      <w:r w:rsidRPr="00981654">
        <w:t xml:space="preserve">Розрахунки часток науково-педагогічних працівників з науковими ступенями та вченими званнями, які </w:t>
      </w:r>
      <w:r w:rsidRPr="00981654">
        <w:rPr>
          <w:szCs w:val="28"/>
        </w:rPr>
        <w:t>забезпечують</w:t>
      </w:r>
      <w:r w:rsidRPr="00981654">
        <w:t xml:space="preserve"> викладання лекційних годин для кожного циклу дисциплін навчального плану</w:t>
      </w:r>
      <w:r w:rsidRPr="00981654">
        <w:rPr>
          <w:szCs w:val="28"/>
        </w:rPr>
        <w:t xml:space="preserve"> освітньо-професійної програми процес зі спеціальності 274 </w:t>
      </w:r>
      <w:proofErr w:type="spellStart"/>
      <w:r w:rsidRPr="00981654">
        <w:rPr>
          <w:szCs w:val="28"/>
        </w:rPr>
        <w:t>“Автомобільний</w:t>
      </w:r>
      <w:proofErr w:type="spellEnd"/>
      <w:r w:rsidRPr="00981654">
        <w:rPr>
          <w:szCs w:val="28"/>
        </w:rPr>
        <w:t xml:space="preserve"> </w:t>
      </w:r>
      <w:proofErr w:type="spellStart"/>
      <w:r w:rsidRPr="00981654">
        <w:rPr>
          <w:szCs w:val="28"/>
        </w:rPr>
        <w:t>транспорт”</w:t>
      </w:r>
      <w:proofErr w:type="spellEnd"/>
    </w:p>
    <w:tbl>
      <w:tblPr>
        <w:tblW w:w="48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0"/>
        <w:gridCol w:w="2103"/>
        <w:gridCol w:w="1525"/>
        <w:gridCol w:w="2482"/>
        <w:gridCol w:w="2674"/>
      </w:tblGrid>
      <w:tr w:rsidR="0021610F" w:rsidRPr="00E5361B">
        <w:trPr>
          <w:trHeight w:val="585"/>
        </w:trPr>
        <w:tc>
          <w:tcPr>
            <w:tcW w:w="364" w:type="pct"/>
            <w:vMerge w:val="restart"/>
            <w:vAlign w:val="center"/>
          </w:tcPr>
          <w:p w:rsidR="0021610F" w:rsidRPr="00981654" w:rsidRDefault="0021610F" w:rsidP="001F029E">
            <w:pPr>
              <w:keepNext/>
              <w:spacing w:after="0" w:line="240" w:lineRule="auto"/>
              <w:jc w:val="center"/>
              <w:rPr>
                <w:rFonts w:ascii="Times New Roman" w:hAnsi="Times New Roman"/>
                <w:bCs/>
                <w:sz w:val="28"/>
                <w:szCs w:val="28"/>
                <w:lang w:val="uk-UA" w:eastAsia="uk-UA"/>
              </w:rPr>
            </w:pPr>
            <w:r w:rsidRPr="00981654">
              <w:rPr>
                <w:rFonts w:ascii="Times New Roman" w:hAnsi="Times New Roman"/>
                <w:bCs/>
                <w:sz w:val="28"/>
                <w:szCs w:val="28"/>
                <w:lang w:val="uk-UA" w:eastAsia="uk-UA"/>
              </w:rPr>
              <w:t>№</w:t>
            </w:r>
          </w:p>
          <w:p w:rsidR="0021610F" w:rsidRPr="00981654" w:rsidRDefault="0021610F" w:rsidP="001F029E">
            <w:pPr>
              <w:keepNext/>
              <w:spacing w:after="0" w:line="240" w:lineRule="auto"/>
              <w:jc w:val="center"/>
              <w:rPr>
                <w:rFonts w:ascii="Times New Roman" w:hAnsi="Times New Roman"/>
                <w:bCs/>
                <w:sz w:val="28"/>
                <w:szCs w:val="28"/>
                <w:lang w:val="uk-UA" w:eastAsia="uk-UA"/>
              </w:rPr>
            </w:pPr>
            <w:r w:rsidRPr="00981654">
              <w:rPr>
                <w:rFonts w:ascii="Times New Roman" w:hAnsi="Times New Roman"/>
                <w:bCs/>
                <w:sz w:val="28"/>
                <w:szCs w:val="28"/>
                <w:lang w:val="uk-UA" w:eastAsia="uk-UA"/>
              </w:rPr>
              <w:t>з/п</w:t>
            </w:r>
          </w:p>
        </w:tc>
        <w:tc>
          <w:tcPr>
            <w:tcW w:w="1110" w:type="pct"/>
            <w:vMerge w:val="restart"/>
            <w:vAlign w:val="center"/>
          </w:tcPr>
          <w:p w:rsidR="0021610F" w:rsidRPr="00981654" w:rsidRDefault="0021610F" w:rsidP="001F029E">
            <w:pPr>
              <w:keepNext/>
              <w:spacing w:after="0" w:line="240" w:lineRule="auto"/>
              <w:jc w:val="center"/>
              <w:rPr>
                <w:rFonts w:ascii="Times New Roman" w:hAnsi="Times New Roman"/>
                <w:bCs/>
                <w:sz w:val="28"/>
                <w:szCs w:val="28"/>
                <w:lang w:val="uk-UA" w:eastAsia="uk-UA"/>
              </w:rPr>
            </w:pPr>
            <w:r w:rsidRPr="00981654">
              <w:rPr>
                <w:rFonts w:ascii="Times New Roman" w:hAnsi="Times New Roman"/>
                <w:bCs/>
                <w:sz w:val="28"/>
                <w:szCs w:val="28"/>
                <w:lang w:val="uk-UA" w:eastAsia="uk-UA"/>
              </w:rPr>
              <w:t>Цикл дисци</w:t>
            </w:r>
            <w:r w:rsidRPr="00981654">
              <w:rPr>
                <w:rFonts w:ascii="Times New Roman" w:hAnsi="Times New Roman"/>
                <w:bCs/>
                <w:sz w:val="28"/>
                <w:szCs w:val="28"/>
                <w:lang w:val="uk-UA" w:eastAsia="uk-UA"/>
              </w:rPr>
              <w:t>п</w:t>
            </w:r>
            <w:r w:rsidRPr="00981654">
              <w:rPr>
                <w:rFonts w:ascii="Times New Roman" w:hAnsi="Times New Roman"/>
                <w:bCs/>
                <w:sz w:val="28"/>
                <w:szCs w:val="28"/>
                <w:lang w:val="uk-UA" w:eastAsia="uk-UA"/>
              </w:rPr>
              <w:t>лін навчальн</w:t>
            </w:r>
            <w:r w:rsidRPr="00981654">
              <w:rPr>
                <w:rFonts w:ascii="Times New Roman" w:hAnsi="Times New Roman"/>
                <w:bCs/>
                <w:sz w:val="28"/>
                <w:szCs w:val="28"/>
                <w:lang w:val="uk-UA" w:eastAsia="uk-UA"/>
              </w:rPr>
              <w:t>о</w:t>
            </w:r>
            <w:r w:rsidRPr="00981654">
              <w:rPr>
                <w:rFonts w:ascii="Times New Roman" w:hAnsi="Times New Roman"/>
                <w:bCs/>
                <w:sz w:val="28"/>
                <w:szCs w:val="28"/>
                <w:lang w:val="uk-UA" w:eastAsia="uk-UA"/>
              </w:rPr>
              <w:t>го плану</w:t>
            </w:r>
          </w:p>
        </w:tc>
        <w:tc>
          <w:tcPr>
            <w:tcW w:w="805" w:type="pct"/>
            <w:vMerge w:val="restart"/>
            <w:vAlign w:val="center"/>
          </w:tcPr>
          <w:p w:rsidR="0021610F" w:rsidRPr="00981654" w:rsidRDefault="0021610F" w:rsidP="001F029E">
            <w:pPr>
              <w:keepNext/>
              <w:spacing w:after="0" w:line="240" w:lineRule="auto"/>
              <w:jc w:val="center"/>
              <w:rPr>
                <w:rFonts w:ascii="Times New Roman" w:hAnsi="Times New Roman"/>
                <w:bCs/>
                <w:sz w:val="28"/>
                <w:szCs w:val="28"/>
                <w:lang w:val="uk-UA" w:eastAsia="uk-UA"/>
              </w:rPr>
            </w:pPr>
            <w:r w:rsidRPr="00981654">
              <w:rPr>
                <w:rFonts w:ascii="Times New Roman" w:hAnsi="Times New Roman"/>
                <w:bCs/>
                <w:sz w:val="28"/>
                <w:szCs w:val="28"/>
                <w:lang w:val="uk-UA" w:eastAsia="uk-UA"/>
              </w:rPr>
              <w:t>Загальна кількість лекційних годин за циклом</w:t>
            </w:r>
          </w:p>
        </w:tc>
        <w:tc>
          <w:tcPr>
            <w:tcW w:w="2721" w:type="pct"/>
            <w:gridSpan w:val="2"/>
            <w:vAlign w:val="center"/>
          </w:tcPr>
          <w:p w:rsidR="0021610F" w:rsidRPr="00981654" w:rsidRDefault="0021610F" w:rsidP="001F029E">
            <w:pPr>
              <w:keepNext/>
              <w:spacing w:after="0" w:line="240" w:lineRule="auto"/>
              <w:jc w:val="center"/>
              <w:rPr>
                <w:rFonts w:ascii="Times New Roman" w:hAnsi="Times New Roman"/>
                <w:bCs/>
                <w:sz w:val="28"/>
                <w:szCs w:val="28"/>
                <w:lang w:val="uk-UA" w:eastAsia="uk-UA"/>
              </w:rPr>
            </w:pPr>
            <w:r w:rsidRPr="00981654">
              <w:rPr>
                <w:rFonts w:ascii="Times New Roman" w:hAnsi="Times New Roman"/>
                <w:bCs/>
                <w:sz w:val="28"/>
                <w:szCs w:val="28"/>
                <w:lang w:val="uk-UA" w:eastAsia="uk-UA"/>
              </w:rPr>
              <w:t>Частка науково-педагогічних працівн</w:t>
            </w:r>
            <w:r w:rsidRPr="00981654">
              <w:rPr>
                <w:rFonts w:ascii="Times New Roman" w:hAnsi="Times New Roman"/>
                <w:bCs/>
                <w:sz w:val="28"/>
                <w:szCs w:val="28"/>
                <w:lang w:val="uk-UA" w:eastAsia="uk-UA"/>
              </w:rPr>
              <w:t>и</w:t>
            </w:r>
            <w:r w:rsidRPr="00981654">
              <w:rPr>
                <w:rFonts w:ascii="Times New Roman" w:hAnsi="Times New Roman"/>
                <w:bCs/>
                <w:sz w:val="28"/>
                <w:szCs w:val="28"/>
                <w:lang w:val="uk-UA" w:eastAsia="uk-UA"/>
              </w:rPr>
              <w:t>ків з науковими ступенями та вченими званнями, які забезпечують викладання лекційних годин (кількість годин/% від кількості годин)</w:t>
            </w:r>
          </w:p>
        </w:tc>
      </w:tr>
      <w:tr w:rsidR="0021610F" w:rsidRPr="00981654">
        <w:trPr>
          <w:trHeight w:val="495"/>
        </w:trPr>
        <w:tc>
          <w:tcPr>
            <w:tcW w:w="364" w:type="pct"/>
            <w:vMerge/>
            <w:vAlign w:val="center"/>
          </w:tcPr>
          <w:p w:rsidR="0021610F" w:rsidRPr="00981654" w:rsidRDefault="0021610F" w:rsidP="001F029E">
            <w:pPr>
              <w:keepNext/>
              <w:spacing w:after="0" w:line="240" w:lineRule="auto"/>
              <w:jc w:val="center"/>
              <w:rPr>
                <w:rFonts w:ascii="Times New Roman" w:hAnsi="Times New Roman"/>
                <w:bCs/>
                <w:sz w:val="28"/>
                <w:szCs w:val="28"/>
                <w:lang w:val="uk-UA" w:eastAsia="uk-UA"/>
              </w:rPr>
            </w:pPr>
          </w:p>
        </w:tc>
        <w:tc>
          <w:tcPr>
            <w:tcW w:w="1110" w:type="pct"/>
            <w:vMerge/>
            <w:vAlign w:val="center"/>
          </w:tcPr>
          <w:p w:rsidR="0021610F" w:rsidRPr="00981654" w:rsidRDefault="0021610F" w:rsidP="001F029E">
            <w:pPr>
              <w:keepNext/>
              <w:spacing w:after="0" w:line="240" w:lineRule="auto"/>
              <w:jc w:val="center"/>
              <w:rPr>
                <w:rFonts w:ascii="Times New Roman" w:hAnsi="Times New Roman"/>
                <w:bCs/>
                <w:sz w:val="28"/>
                <w:szCs w:val="28"/>
                <w:lang w:val="uk-UA" w:eastAsia="uk-UA"/>
              </w:rPr>
            </w:pPr>
          </w:p>
        </w:tc>
        <w:tc>
          <w:tcPr>
            <w:tcW w:w="805" w:type="pct"/>
            <w:vMerge/>
            <w:vAlign w:val="center"/>
          </w:tcPr>
          <w:p w:rsidR="0021610F" w:rsidRPr="00981654" w:rsidRDefault="0021610F" w:rsidP="001F029E">
            <w:pPr>
              <w:keepNext/>
              <w:spacing w:after="0" w:line="240" w:lineRule="auto"/>
              <w:jc w:val="center"/>
              <w:rPr>
                <w:rFonts w:ascii="Times New Roman" w:hAnsi="Times New Roman"/>
                <w:bCs/>
                <w:sz w:val="28"/>
                <w:szCs w:val="28"/>
                <w:lang w:val="uk-UA" w:eastAsia="uk-UA"/>
              </w:rPr>
            </w:pPr>
          </w:p>
        </w:tc>
        <w:tc>
          <w:tcPr>
            <w:tcW w:w="1310" w:type="pct"/>
            <w:vAlign w:val="center"/>
          </w:tcPr>
          <w:p w:rsidR="0021610F" w:rsidRPr="00981654" w:rsidRDefault="0021610F" w:rsidP="001F029E">
            <w:pPr>
              <w:keepNext/>
              <w:spacing w:after="0" w:line="240" w:lineRule="auto"/>
              <w:jc w:val="center"/>
              <w:rPr>
                <w:rFonts w:ascii="Times New Roman" w:hAnsi="Times New Roman"/>
                <w:bCs/>
                <w:sz w:val="28"/>
                <w:szCs w:val="28"/>
                <w:lang w:val="uk-UA" w:eastAsia="uk-UA"/>
              </w:rPr>
            </w:pPr>
            <w:r w:rsidRPr="00981654">
              <w:rPr>
                <w:rFonts w:ascii="Times New Roman" w:hAnsi="Times New Roman"/>
                <w:bCs/>
                <w:sz w:val="28"/>
                <w:szCs w:val="28"/>
                <w:lang w:val="uk-UA" w:eastAsia="uk-UA"/>
              </w:rPr>
              <w:t>доктори наук, професори</w:t>
            </w:r>
          </w:p>
          <w:p w:rsidR="0021610F" w:rsidRPr="00981654" w:rsidRDefault="0021610F" w:rsidP="001F029E">
            <w:pPr>
              <w:keepNext/>
              <w:spacing w:after="0" w:line="240" w:lineRule="auto"/>
              <w:jc w:val="center"/>
              <w:rPr>
                <w:rFonts w:ascii="Times New Roman" w:hAnsi="Times New Roman"/>
                <w:bCs/>
                <w:sz w:val="28"/>
                <w:szCs w:val="28"/>
                <w:lang w:val="uk-UA" w:eastAsia="uk-UA"/>
              </w:rPr>
            </w:pPr>
            <w:r w:rsidRPr="00981654">
              <w:rPr>
                <w:rFonts w:ascii="Times New Roman" w:hAnsi="Times New Roman"/>
                <w:bCs/>
                <w:sz w:val="28"/>
                <w:szCs w:val="28"/>
                <w:lang w:val="uk-UA" w:eastAsia="uk-UA"/>
              </w:rPr>
              <w:t>(в т. числі за сум</w:t>
            </w:r>
            <w:r w:rsidRPr="00981654">
              <w:rPr>
                <w:rFonts w:ascii="Times New Roman" w:hAnsi="Times New Roman"/>
                <w:bCs/>
                <w:sz w:val="28"/>
                <w:szCs w:val="28"/>
                <w:lang w:val="uk-UA" w:eastAsia="uk-UA"/>
              </w:rPr>
              <w:t>і</w:t>
            </w:r>
            <w:r w:rsidRPr="00981654">
              <w:rPr>
                <w:rFonts w:ascii="Times New Roman" w:hAnsi="Times New Roman"/>
                <w:bCs/>
                <w:sz w:val="28"/>
                <w:szCs w:val="28"/>
                <w:lang w:val="uk-UA" w:eastAsia="uk-UA"/>
              </w:rPr>
              <w:t>сництвом)</w:t>
            </w:r>
          </w:p>
        </w:tc>
        <w:tc>
          <w:tcPr>
            <w:tcW w:w="1411" w:type="pct"/>
            <w:vAlign w:val="center"/>
          </w:tcPr>
          <w:p w:rsidR="0021610F" w:rsidRPr="00981654" w:rsidRDefault="0021610F" w:rsidP="001F029E">
            <w:pPr>
              <w:keepNext/>
              <w:spacing w:after="0" w:line="240" w:lineRule="auto"/>
              <w:jc w:val="center"/>
              <w:rPr>
                <w:rFonts w:ascii="Times New Roman" w:hAnsi="Times New Roman"/>
                <w:bCs/>
                <w:sz w:val="28"/>
                <w:szCs w:val="28"/>
                <w:lang w:val="uk-UA" w:eastAsia="uk-UA"/>
              </w:rPr>
            </w:pPr>
            <w:r w:rsidRPr="00981654">
              <w:rPr>
                <w:rFonts w:ascii="Times New Roman" w:hAnsi="Times New Roman"/>
                <w:bCs/>
                <w:sz w:val="28"/>
                <w:szCs w:val="28"/>
                <w:lang w:val="uk-UA" w:eastAsia="uk-UA"/>
              </w:rPr>
              <w:t>кандидати наук, д</w:t>
            </w:r>
            <w:r w:rsidRPr="00981654">
              <w:rPr>
                <w:rFonts w:ascii="Times New Roman" w:hAnsi="Times New Roman"/>
                <w:bCs/>
                <w:sz w:val="28"/>
                <w:szCs w:val="28"/>
                <w:lang w:val="uk-UA" w:eastAsia="uk-UA"/>
              </w:rPr>
              <w:t>о</w:t>
            </w:r>
            <w:r w:rsidRPr="00981654">
              <w:rPr>
                <w:rFonts w:ascii="Times New Roman" w:hAnsi="Times New Roman"/>
                <w:bCs/>
                <w:sz w:val="28"/>
                <w:szCs w:val="28"/>
                <w:lang w:val="uk-UA" w:eastAsia="uk-UA"/>
              </w:rPr>
              <w:t xml:space="preserve">центи </w:t>
            </w:r>
            <w:r w:rsidRPr="00981654">
              <w:rPr>
                <w:rFonts w:ascii="Times New Roman" w:hAnsi="Times New Roman"/>
                <w:bCs/>
                <w:sz w:val="28"/>
                <w:szCs w:val="28"/>
                <w:lang w:val="uk-UA" w:eastAsia="uk-UA"/>
              </w:rPr>
              <w:br/>
              <w:t>(в т. числі за сумі</w:t>
            </w:r>
            <w:r w:rsidRPr="00981654">
              <w:rPr>
                <w:rFonts w:ascii="Times New Roman" w:hAnsi="Times New Roman"/>
                <w:bCs/>
                <w:sz w:val="28"/>
                <w:szCs w:val="28"/>
                <w:lang w:val="uk-UA" w:eastAsia="uk-UA"/>
              </w:rPr>
              <w:t>с</w:t>
            </w:r>
            <w:r w:rsidRPr="00981654">
              <w:rPr>
                <w:rFonts w:ascii="Times New Roman" w:hAnsi="Times New Roman"/>
                <w:bCs/>
                <w:sz w:val="28"/>
                <w:szCs w:val="28"/>
                <w:lang w:val="uk-UA" w:eastAsia="uk-UA"/>
              </w:rPr>
              <w:t>ництвом)</w:t>
            </w:r>
          </w:p>
        </w:tc>
      </w:tr>
      <w:tr w:rsidR="0021610F" w:rsidRPr="00981654">
        <w:trPr>
          <w:trHeight w:val="742"/>
        </w:trPr>
        <w:tc>
          <w:tcPr>
            <w:tcW w:w="364" w:type="pct"/>
            <w:vAlign w:val="center"/>
          </w:tcPr>
          <w:p w:rsidR="0021610F" w:rsidRPr="00981654" w:rsidRDefault="0021610F" w:rsidP="001F029E">
            <w:pPr>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1</w:t>
            </w:r>
          </w:p>
        </w:tc>
        <w:tc>
          <w:tcPr>
            <w:tcW w:w="1110" w:type="pct"/>
            <w:vAlign w:val="center"/>
          </w:tcPr>
          <w:p w:rsidR="0021610F" w:rsidRPr="00981654" w:rsidRDefault="0021610F" w:rsidP="001F029E">
            <w:pPr>
              <w:spacing w:after="0" w:line="240" w:lineRule="auto"/>
              <w:rPr>
                <w:rFonts w:ascii="Times New Roman" w:hAnsi="Times New Roman"/>
                <w:sz w:val="28"/>
                <w:szCs w:val="28"/>
                <w:lang w:val="uk-UA" w:eastAsia="uk-UA"/>
              </w:rPr>
            </w:pPr>
            <w:r w:rsidRPr="00981654">
              <w:rPr>
                <w:rFonts w:ascii="Times New Roman" w:hAnsi="Times New Roman"/>
                <w:sz w:val="28"/>
                <w:szCs w:val="28"/>
                <w:lang w:val="uk-UA" w:eastAsia="uk-UA"/>
              </w:rPr>
              <w:t>Обов’язкова частина</w:t>
            </w:r>
          </w:p>
        </w:tc>
        <w:tc>
          <w:tcPr>
            <w:tcW w:w="805" w:type="pct"/>
            <w:vAlign w:val="center"/>
          </w:tcPr>
          <w:p w:rsidR="0021610F" w:rsidRPr="00981654" w:rsidRDefault="0021610F" w:rsidP="001F029E">
            <w:pPr>
              <w:spacing w:after="0" w:line="240" w:lineRule="auto"/>
              <w:jc w:val="center"/>
              <w:rPr>
                <w:rFonts w:ascii="Times New Roman" w:hAnsi="Times New Roman"/>
                <w:sz w:val="28"/>
                <w:szCs w:val="28"/>
                <w:lang w:val="en-US" w:eastAsia="uk-UA"/>
              </w:rPr>
            </w:pPr>
            <w:r w:rsidRPr="00981654">
              <w:rPr>
                <w:rFonts w:ascii="Times New Roman" w:hAnsi="Times New Roman"/>
                <w:sz w:val="28"/>
                <w:szCs w:val="28"/>
                <w:lang w:val="en-US" w:eastAsia="uk-UA"/>
              </w:rPr>
              <w:t>180</w:t>
            </w:r>
          </w:p>
        </w:tc>
        <w:tc>
          <w:tcPr>
            <w:tcW w:w="1310" w:type="pct"/>
            <w:vAlign w:val="center"/>
          </w:tcPr>
          <w:p w:rsidR="0021610F" w:rsidRPr="00981654" w:rsidRDefault="0021610F" w:rsidP="00810E6A">
            <w:pPr>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en-US" w:eastAsia="uk-UA"/>
              </w:rPr>
              <w:t>54</w:t>
            </w:r>
            <w:r w:rsidRPr="00981654">
              <w:rPr>
                <w:rFonts w:ascii="Times New Roman" w:hAnsi="Times New Roman"/>
                <w:sz w:val="28"/>
                <w:szCs w:val="28"/>
                <w:lang w:val="uk-UA" w:eastAsia="uk-UA"/>
              </w:rPr>
              <w:t>/</w:t>
            </w:r>
            <w:r w:rsidRPr="00981654">
              <w:rPr>
                <w:rFonts w:ascii="Times New Roman" w:hAnsi="Times New Roman"/>
                <w:sz w:val="28"/>
                <w:szCs w:val="28"/>
                <w:lang w:val="en-US" w:eastAsia="uk-UA"/>
              </w:rPr>
              <w:t>3</w:t>
            </w:r>
            <w:r w:rsidRPr="00981654">
              <w:rPr>
                <w:rFonts w:ascii="Times New Roman" w:hAnsi="Times New Roman"/>
                <w:sz w:val="28"/>
                <w:szCs w:val="28"/>
                <w:lang w:val="uk-UA" w:eastAsia="uk-UA"/>
              </w:rPr>
              <w:t>0</w:t>
            </w:r>
            <w:r w:rsidRPr="00981654">
              <w:rPr>
                <w:rFonts w:ascii="Times New Roman" w:hAnsi="Times New Roman"/>
                <w:sz w:val="28"/>
                <w:szCs w:val="28"/>
                <w:lang w:val="en-US" w:eastAsia="uk-UA"/>
              </w:rPr>
              <w:t xml:space="preserve"> </w:t>
            </w:r>
            <w:r w:rsidRPr="00981654">
              <w:rPr>
                <w:rFonts w:ascii="Times New Roman" w:hAnsi="Times New Roman"/>
                <w:sz w:val="28"/>
                <w:szCs w:val="28"/>
                <w:lang w:val="uk-UA" w:eastAsia="uk-UA"/>
              </w:rPr>
              <w:t>%</w:t>
            </w:r>
          </w:p>
          <w:p w:rsidR="0021610F" w:rsidRPr="00981654" w:rsidRDefault="0021610F" w:rsidP="001F029E">
            <w:pPr>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(0/0</w:t>
            </w:r>
            <w:r w:rsidRPr="00981654">
              <w:rPr>
                <w:rFonts w:ascii="Times New Roman" w:hAnsi="Times New Roman"/>
                <w:sz w:val="28"/>
                <w:szCs w:val="28"/>
                <w:lang w:val="en-US" w:eastAsia="uk-UA"/>
              </w:rPr>
              <w:t xml:space="preserve"> </w:t>
            </w:r>
            <w:r w:rsidRPr="00981654">
              <w:rPr>
                <w:rFonts w:ascii="Times New Roman" w:hAnsi="Times New Roman"/>
                <w:sz w:val="28"/>
                <w:szCs w:val="28"/>
                <w:lang w:val="uk-UA" w:eastAsia="uk-UA"/>
              </w:rPr>
              <w:t>%)</w:t>
            </w:r>
          </w:p>
        </w:tc>
        <w:tc>
          <w:tcPr>
            <w:tcW w:w="1411" w:type="pct"/>
            <w:vAlign w:val="center"/>
          </w:tcPr>
          <w:p w:rsidR="0021610F" w:rsidRPr="00981654" w:rsidRDefault="0021610F" w:rsidP="00810E6A">
            <w:pPr>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en-US" w:eastAsia="uk-UA"/>
              </w:rPr>
              <w:t>126</w:t>
            </w:r>
            <w:r w:rsidRPr="00981654">
              <w:rPr>
                <w:rFonts w:ascii="Times New Roman" w:hAnsi="Times New Roman"/>
                <w:sz w:val="28"/>
                <w:szCs w:val="28"/>
                <w:lang w:val="uk-UA" w:eastAsia="uk-UA"/>
              </w:rPr>
              <w:t>/</w:t>
            </w:r>
            <w:r w:rsidRPr="00981654">
              <w:rPr>
                <w:rFonts w:ascii="Times New Roman" w:hAnsi="Times New Roman"/>
                <w:sz w:val="28"/>
                <w:szCs w:val="28"/>
                <w:lang w:val="en-US" w:eastAsia="uk-UA"/>
              </w:rPr>
              <w:t>7</w:t>
            </w:r>
            <w:r w:rsidRPr="00981654">
              <w:rPr>
                <w:rFonts w:ascii="Times New Roman" w:hAnsi="Times New Roman"/>
                <w:sz w:val="28"/>
                <w:szCs w:val="28"/>
                <w:lang w:val="uk-UA" w:eastAsia="uk-UA"/>
              </w:rPr>
              <w:t>0</w:t>
            </w:r>
            <w:r w:rsidRPr="00981654">
              <w:rPr>
                <w:rFonts w:ascii="Times New Roman" w:hAnsi="Times New Roman"/>
                <w:sz w:val="28"/>
                <w:szCs w:val="28"/>
                <w:lang w:val="en-US" w:eastAsia="uk-UA"/>
              </w:rPr>
              <w:t xml:space="preserve"> </w:t>
            </w:r>
            <w:r w:rsidRPr="00981654">
              <w:rPr>
                <w:rFonts w:ascii="Times New Roman" w:hAnsi="Times New Roman"/>
                <w:sz w:val="28"/>
                <w:szCs w:val="28"/>
                <w:lang w:val="uk-UA" w:eastAsia="uk-UA"/>
              </w:rPr>
              <w:t>%</w:t>
            </w:r>
          </w:p>
          <w:p w:rsidR="0021610F" w:rsidRPr="00981654" w:rsidRDefault="0021610F" w:rsidP="001F029E">
            <w:pPr>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(0/0</w:t>
            </w:r>
            <w:r w:rsidRPr="00981654">
              <w:rPr>
                <w:rFonts w:ascii="Times New Roman" w:hAnsi="Times New Roman"/>
                <w:sz w:val="28"/>
                <w:szCs w:val="28"/>
                <w:lang w:val="en-US" w:eastAsia="uk-UA"/>
              </w:rPr>
              <w:t xml:space="preserve"> </w:t>
            </w:r>
            <w:r w:rsidRPr="00981654">
              <w:rPr>
                <w:rFonts w:ascii="Times New Roman" w:hAnsi="Times New Roman"/>
                <w:sz w:val="28"/>
                <w:szCs w:val="28"/>
                <w:lang w:val="uk-UA" w:eastAsia="uk-UA"/>
              </w:rPr>
              <w:t>%)</w:t>
            </w:r>
          </w:p>
        </w:tc>
      </w:tr>
      <w:tr w:rsidR="0021610F" w:rsidRPr="00981654">
        <w:tc>
          <w:tcPr>
            <w:tcW w:w="364" w:type="pct"/>
            <w:vAlign w:val="center"/>
          </w:tcPr>
          <w:p w:rsidR="0021610F" w:rsidRPr="00981654" w:rsidRDefault="0021610F" w:rsidP="001F029E">
            <w:pPr>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2</w:t>
            </w:r>
          </w:p>
        </w:tc>
        <w:tc>
          <w:tcPr>
            <w:tcW w:w="1110" w:type="pct"/>
            <w:vAlign w:val="center"/>
          </w:tcPr>
          <w:p w:rsidR="0021610F" w:rsidRPr="00981654" w:rsidRDefault="0021610F" w:rsidP="001F029E">
            <w:pPr>
              <w:spacing w:after="0" w:line="240" w:lineRule="auto"/>
              <w:rPr>
                <w:rFonts w:ascii="Times New Roman" w:hAnsi="Times New Roman"/>
                <w:sz w:val="28"/>
                <w:szCs w:val="28"/>
                <w:lang w:val="uk-UA" w:eastAsia="uk-UA"/>
              </w:rPr>
            </w:pPr>
            <w:r w:rsidRPr="00981654">
              <w:rPr>
                <w:rFonts w:ascii="Times New Roman" w:hAnsi="Times New Roman"/>
                <w:sz w:val="28"/>
                <w:szCs w:val="28"/>
                <w:lang w:val="uk-UA" w:eastAsia="uk-UA"/>
              </w:rPr>
              <w:t>Вибіркова ча</w:t>
            </w:r>
            <w:r w:rsidRPr="00981654">
              <w:rPr>
                <w:rFonts w:ascii="Times New Roman" w:hAnsi="Times New Roman"/>
                <w:sz w:val="28"/>
                <w:szCs w:val="28"/>
                <w:lang w:val="uk-UA" w:eastAsia="uk-UA"/>
              </w:rPr>
              <w:t>с</w:t>
            </w:r>
            <w:r w:rsidRPr="00981654">
              <w:rPr>
                <w:rFonts w:ascii="Times New Roman" w:hAnsi="Times New Roman"/>
                <w:sz w:val="28"/>
                <w:szCs w:val="28"/>
                <w:lang w:val="uk-UA" w:eastAsia="uk-UA"/>
              </w:rPr>
              <w:t>тина</w:t>
            </w:r>
          </w:p>
        </w:tc>
        <w:tc>
          <w:tcPr>
            <w:tcW w:w="805" w:type="pct"/>
            <w:vAlign w:val="center"/>
          </w:tcPr>
          <w:p w:rsidR="0021610F" w:rsidRPr="00981654" w:rsidRDefault="0021610F" w:rsidP="001F029E">
            <w:pPr>
              <w:spacing w:after="0" w:line="240" w:lineRule="auto"/>
              <w:jc w:val="center"/>
              <w:rPr>
                <w:rFonts w:ascii="Times New Roman" w:hAnsi="Times New Roman"/>
                <w:sz w:val="28"/>
                <w:szCs w:val="28"/>
                <w:lang w:val="en-US" w:eastAsia="uk-UA"/>
              </w:rPr>
            </w:pPr>
            <w:r w:rsidRPr="00981654">
              <w:rPr>
                <w:rFonts w:ascii="Times New Roman" w:hAnsi="Times New Roman"/>
                <w:sz w:val="28"/>
                <w:szCs w:val="28"/>
                <w:lang w:val="en-US" w:eastAsia="uk-UA"/>
              </w:rPr>
              <w:t>117</w:t>
            </w:r>
          </w:p>
        </w:tc>
        <w:tc>
          <w:tcPr>
            <w:tcW w:w="1310" w:type="pct"/>
            <w:vAlign w:val="center"/>
          </w:tcPr>
          <w:p w:rsidR="0021610F" w:rsidRPr="00981654" w:rsidRDefault="0021610F" w:rsidP="00810E6A">
            <w:pPr>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en-US" w:eastAsia="uk-UA"/>
              </w:rPr>
              <w:t>36</w:t>
            </w:r>
            <w:r w:rsidRPr="00981654">
              <w:rPr>
                <w:rFonts w:ascii="Times New Roman" w:hAnsi="Times New Roman"/>
                <w:sz w:val="28"/>
                <w:szCs w:val="28"/>
                <w:lang w:val="uk-UA" w:eastAsia="uk-UA"/>
              </w:rPr>
              <w:t>/</w:t>
            </w:r>
            <w:r w:rsidRPr="00981654">
              <w:rPr>
                <w:rFonts w:ascii="Times New Roman" w:hAnsi="Times New Roman"/>
                <w:sz w:val="28"/>
                <w:szCs w:val="28"/>
                <w:lang w:val="en-US" w:eastAsia="uk-UA"/>
              </w:rPr>
              <w:t xml:space="preserve">31 </w:t>
            </w:r>
            <w:r w:rsidRPr="00981654">
              <w:rPr>
                <w:rFonts w:ascii="Times New Roman" w:hAnsi="Times New Roman"/>
                <w:sz w:val="28"/>
                <w:szCs w:val="28"/>
                <w:lang w:val="uk-UA" w:eastAsia="uk-UA"/>
              </w:rPr>
              <w:t>%</w:t>
            </w:r>
          </w:p>
          <w:p w:rsidR="0021610F" w:rsidRPr="00981654" w:rsidRDefault="0021610F" w:rsidP="001F029E">
            <w:pPr>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(0/0</w:t>
            </w:r>
            <w:r w:rsidRPr="00981654">
              <w:rPr>
                <w:rFonts w:ascii="Times New Roman" w:hAnsi="Times New Roman"/>
                <w:sz w:val="28"/>
                <w:szCs w:val="28"/>
                <w:lang w:val="en-US" w:eastAsia="uk-UA"/>
              </w:rPr>
              <w:t xml:space="preserve"> </w:t>
            </w:r>
            <w:r w:rsidRPr="00981654">
              <w:rPr>
                <w:rFonts w:ascii="Times New Roman" w:hAnsi="Times New Roman"/>
                <w:sz w:val="28"/>
                <w:szCs w:val="28"/>
                <w:lang w:val="uk-UA" w:eastAsia="uk-UA"/>
              </w:rPr>
              <w:t>%)</w:t>
            </w:r>
          </w:p>
        </w:tc>
        <w:tc>
          <w:tcPr>
            <w:tcW w:w="1411" w:type="pct"/>
            <w:vAlign w:val="center"/>
          </w:tcPr>
          <w:p w:rsidR="0021610F" w:rsidRPr="00981654" w:rsidRDefault="0021610F" w:rsidP="00810E6A">
            <w:pPr>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en-US" w:eastAsia="uk-UA"/>
              </w:rPr>
              <w:t>81</w:t>
            </w:r>
            <w:r w:rsidRPr="00981654">
              <w:rPr>
                <w:rFonts w:ascii="Times New Roman" w:hAnsi="Times New Roman"/>
                <w:sz w:val="28"/>
                <w:szCs w:val="28"/>
                <w:lang w:val="uk-UA" w:eastAsia="uk-UA"/>
              </w:rPr>
              <w:t>/</w:t>
            </w:r>
            <w:r w:rsidRPr="00981654">
              <w:rPr>
                <w:rFonts w:ascii="Times New Roman" w:hAnsi="Times New Roman"/>
                <w:sz w:val="28"/>
                <w:szCs w:val="28"/>
                <w:lang w:val="en-US" w:eastAsia="uk-UA"/>
              </w:rPr>
              <w:t xml:space="preserve">69 </w:t>
            </w:r>
            <w:r w:rsidRPr="00981654">
              <w:rPr>
                <w:rFonts w:ascii="Times New Roman" w:hAnsi="Times New Roman"/>
                <w:sz w:val="28"/>
                <w:szCs w:val="28"/>
                <w:lang w:val="uk-UA" w:eastAsia="uk-UA"/>
              </w:rPr>
              <w:t>%</w:t>
            </w:r>
          </w:p>
          <w:p w:rsidR="0021610F" w:rsidRPr="00981654" w:rsidRDefault="0021610F" w:rsidP="001F029E">
            <w:pPr>
              <w:spacing w:after="0" w:line="240" w:lineRule="auto"/>
              <w:jc w:val="center"/>
              <w:rPr>
                <w:rFonts w:ascii="Times New Roman" w:hAnsi="Times New Roman"/>
                <w:sz w:val="28"/>
                <w:szCs w:val="28"/>
                <w:lang w:val="uk-UA" w:eastAsia="uk-UA"/>
              </w:rPr>
            </w:pPr>
            <w:r w:rsidRPr="00981654">
              <w:rPr>
                <w:rFonts w:ascii="Times New Roman" w:hAnsi="Times New Roman"/>
                <w:sz w:val="28"/>
                <w:szCs w:val="28"/>
                <w:lang w:val="uk-UA" w:eastAsia="uk-UA"/>
              </w:rPr>
              <w:t>(0/0</w:t>
            </w:r>
            <w:r w:rsidRPr="00981654">
              <w:rPr>
                <w:rFonts w:ascii="Times New Roman" w:hAnsi="Times New Roman"/>
                <w:sz w:val="28"/>
                <w:szCs w:val="28"/>
                <w:lang w:val="en-US" w:eastAsia="uk-UA"/>
              </w:rPr>
              <w:t xml:space="preserve"> </w:t>
            </w:r>
            <w:r w:rsidRPr="00981654">
              <w:rPr>
                <w:rFonts w:ascii="Times New Roman" w:hAnsi="Times New Roman"/>
                <w:sz w:val="28"/>
                <w:szCs w:val="28"/>
                <w:lang w:val="uk-UA" w:eastAsia="uk-UA"/>
              </w:rPr>
              <w:t>%)</w:t>
            </w:r>
          </w:p>
        </w:tc>
      </w:tr>
    </w:tbl>
    <w:p w:rsidR="0021610F" w:rsidRPr="00981654" w:rsidRDefault="0021610F" w:rsidP="0012145B">
      <w:pPr>
        <w:spacing w:after="0" w:line="240" w:lineRule="auto"/>
        <w:ind w:firstLine="2977"/>
        <w:rPr>
          <w:rFonts w:ascii="Times New Roman" w:hAnsi="Times New Roman"/>
          <w:sz w:val="28"/>
          <w:szCs w:val="20"/>
          <w:u w:val="single"/>
          <w:lang w:val="uk-UA" w:eastAsia="uk-UA"/>
        </w:rPr>
      </w:pPr>
    </w:p>
    <w:p w:rsidR="009F718C" w:rsidRPr="009F718C" w:rsidRDefault="009F718C" w:rsidP="009F718C">
      <w:pPr>
        <w:spacing w:after="0" w:line="240" w:lineRule="auto"/>
        <w:ind w:firstLine="708"/>
        <w:jc w:val="both"/>
        <w:rPr>
          <w:rFonts w:ascii="Times New Roman" w:hAnsi="Times New Roman"/>
          <w:sz w:val="28"/>
          <w:szCs w:val="28"/>
          <w:lang w:val="uk-UA"/>
        </w:rPr>
      </w:pPr>
      <w:r w:rsidRPr="009F718C">
        <w:rPr>
          <w:rFonts w:ascii="Times New Roman" w:hAnsi="Times New Roman"/>
          <w:sz w:val="28"/>
          <w:szCs w:val="28"/>
          <w:lang w:val="uk-UA"/>
        </w:rPr>
        <w:t>З липня 2014 р. і понині очолює кафедру автомобільного транспорту до</w:t>
      </w:r>
      <w:r w:rsidRPr="009F718C">
        <w:rPr>
          <w:rFonts w:ascii="Times New Roman" w:hAnsi="Times New Roman"/>
          <w:sz w:val="28"/>
          <w:szCs w:val="28"/>
          <w:lang w:val="uk-UA"/>
        </w:rPr>
        <w:t>к</w:t>
      </w:r>
      <w:r w:rsidRPr="009F718C">
        <w:rPr>
          <w:rFonts w:ascii="Times New Roman" w:hAnsi="Times New Roman"/>
          <w:sz w:val="28"/>
          <w:szCs w:val="28"/>
          <w:lang w:val="uk-UA"/>
        </w:rPr>
        <w:t xml:space="preserve">тор технічних наук, доцент Криштопа С.І., педагогічний стаж якого в даному вузі становить 20 років. </w:t>
      </w:r>
    </w:p>
    <w:p w:rsidR="009F718C" w:rsidRPr="009F718C" w:rsidRDefault="009F718C" w:rsidP="009F718C">
      <w:pPr>
        <w:spacing w:after="0" w:line="240" w:lineRule="auto"/>
        <w:ind w:firstLine="708"/>
        <w:jc w:val="both"/>
        <w:rPr>
          <w:rFonts w:ascii="Times New Roman" w:hAnsi="Times New Roman"/>
          <w:sz w:val="28"/>
          <w:szCs w:val="28"/>
          <w:lang w:val="uk-UA"/>
        </w:rPr>
      </w:pPr>
      <w:r w:rsidRPr="009F718C">
        <w:rPr>
          <w:rFonts w:ascii="Times New Roman" w:hAnsi="Times New Roman"/>
          <w:sz w:val="28"/>
          <w:szCs w:val="28"/>
          <w:lang w:val="uk-UA"/>
        </w:rPr>
        <w:t>Криштопа С.І. у 1998 році закінчив Івано-Франківський державний техн</w:t>
      </w:r>
      <w:r w:rsidRPr="009F718C">
        <w:rPr>
          <w:rFonts w:ascii="Times New Roman" w:hAnsi="Times New Roman"/>
          <w:sz w:val="28"/>
          <w:szCs w:val="28"/>
          <w:lang w:val="uk-UA"/>
        </w:rPr>
        <w:t>і</w:t>
      </w:r>
      <w:r w:rsidRPr="009F718C">
        <w:rPr>
          <w:rFonts w:ascii="Times New Roman" w:hAnsi="Times New Roman"/>
          <w:sz w:val="28"/>
          <w:szCs w:val="28"/>
          <w:lang w:val="uk-UA"/>
        </w:rPr>
        <w:t xml:space="preserve">чний університет нафти і газу за спеціальністю </w:t>
      </w:r>
      <w:proofErr w:type="spellStart"/>
      <w:r w:rsidRPr="009F718C">
        <w:rPr>
          <w:rFonts w:ascii="Times New Roman" w:hAnsi="Times New Roman"/>
          <w:sz w:val="28"/>
          <w:szCs w:val="28"/>
          <w:lang w:val="uk-UA"/>
        </w:rPr>
        <w:t>“Автомобілі</w:t>
      </w:r>
      <w:proofErr w:type="spellEnd"/>
      <w:r w:rsidRPr="009F718C">
        <w:rPr>
          <w:rFonts w:ascii="Times New Roman" w:hAnsi="Times New Roman"/>
          <w:sz w:val="28"/>
          <w:szCs w:val="28"/>
          <w:lang w:val="uk-UA"/>
        </w:rPr>
        <w:t xml:space="preserve"> та автомобільне </w:t>
      </w:r>
      <w:proofErr w:type="spellStart"/>
      <w:r w:rsidRPr="009F718C">
        <w:rPr>
          <w:rFonts w:ascii="Times New Roman" w:hAnsi="Times New Roman"/>
          <w:sz w:val="28"/>
          <w:szCs w:val="28"/>
          <w:lang w:val="uk-UA"/>
        </w:rPr>
        <w:t>господарство”</w:t>
      </w:r>
      <w:proofErr w:type="spellEnd"/>
      <w:r w:rsidRPr="009F718C">
        <w:rPr>
          <w:rFonts w:ascii="Times New Roman" w:hAnsi="Times New Roman"/>
          <w:sz w:val="28"/>
          <w:szCs w:val="28"/>
          <w:lang w:val="uk-UA"/>
        </w:rPr>
        <w:t xml:space="preserve"> та прийнятий на роботу інженером на кафедру нафтогазового технологічного транспорту і теплотехніки. Роботу на кафедрі суміщав з наук</w:t>
      </w:r>
      <w:r w:rsidRPr="009F718C">
        <w:rPr>
          <w:rFonts w:ascii="Times New Roman" w:hAnsi="Times New Roman"/>
          <w:sz w:val="28"/>
          <w:szCs w:val="28"/>
          <w:lang w:val="uk-UA"/>
        </w:rPr>
        <w:t>о</w:t>
      </w:r>
      <w:r w:rsidRPr="009F718C">
        <w:rPr>
          <w:rFonts w:ascii="Times New Roman" w:hAnsi="Times New Roman"/>
          <w:sz w:val="28"/>
          <w:szCs w:val="28"/>
          <w:lang w:val="uk-UA"/>
        </w:rPr>
        <w:t>вою діяльністю та в 2000 році поступив на навчання в заочну аспірантуру. В 2001 році переведений на посаду асистента кафедри нафтогазового технологі</w:t>
      </w:r>
      <w:r w:rsidRPr="009F718C">
        <w:rPr>
          <w:rFonts w:ascii="Times New Roman" w:hAnsi="Times New Roman"/>
          <w:sz w:val="28"/>
          <w:szCs w:val="28"/>
          <w:lang w:val="uk-UA"/>
        </w:rPr>
        <w:t>ч</w:t>
      </w:r>
      <w:r w:rsidRPr="009F718C">
        <w:rPr>
          <w:rFonts w:ascii="Times New Roman" w:hAnsi="Times New Roman"/>
          <w:sz w:val="28"/>
          <w:szCs w:val="28"/>
          <w:lang w:val="uk-UA"/>
        </w:rPr>
        <w:t xml:space="preserve">ного транспорту і теплотехніки. </w:t>
      </w:r>
    </w:p>
    <w:p w:rsidR="009F718C" w:rsidRDefault="009F718C" w:rsidP="009F718C">
      <w:pPr>
        <w:spacing w:after="0" w:line="240" w:lineRule="auto"/>
        <w:ind w:firstLine="708"/>
        <w:jc w:val="both"/>
        <w:rPr>
          <w:rFonts w:ascii="Times New Roman" w:hAnsi="Times New Roman"/>
          <w:sz w:val="28"/>
          <w:szCs w:val="28"/>
          <w:lang w:val="uk-UA"/>
        </w:rPr>
      </w:pPr>
      <w:r w:rsidRPr="009F718C">
        <w:rPr>
          <w:rFonts w:ascii="Times New Roman" w:hAnsi="Times New Roman"/>
          <w:sz w:val="28"/>
          <w:szCs w:val="28"/>
          <w:lang w:val="uk-UA"/>
        </w:rPr>
        <w:t>В 2003 році у спеціалізованій вченій раді Івано-Франківського націонал</w:t>
      </w:r>
      <w:r w:rsidRPr="009F718C">
        <w:rPr>
          <w:rFonts w:ascii="Times New Roman" w:hAnsi="Times New Roman"/>
          <w:sz w:val="28"/>
          <w:szCs w:val="28"/>
          <w:lang w:val="uk-UA"/>
        </w:rPr>
        <w:t>ь</w:t>
      </w:r>
      <w:r w:rsidRPr="009F718C">
        <w:rPr>
          <w:rFonts w:ascii="Times New Roman" w:hAnsi="Times New Roman"/>
          <w:sz w:val="28"/>
          <w:szCs w:val="28"/>
          <w:lang w:val="uk-UA"/>
        </w:rPr>
        <w:t xml:space="preserve">ного технічного університету нафти і газу зі спеціальності  </w:t>
      </w:r>
      <w:proofErr w:type="spellStart"/>
      <w:r w:rsidRPr="009F718C">
        <w:rPr>
          <w:rFonts w:ascii="Times New Roman" w:hAnsi="Times New Roman"/>
          <w:sz w:val="28"/>
          <w:szCs w:val="28"/>
          <w:lang w:val="uk-UA"/>
        </w:rPr>
        <w:t>„Машини</w:t>
      </w:r>
      <w:proofErr w:type="spellEnd"/>
      <w:r w:rsidRPr="009F718C">
        <w:rPr>
          <w:rFonts w:ascii="Times New Roman" w:hAnsi="Times New Roman"/>
          <w:sz w:val="28"/>
          <w:szCs w:val="28"/>
          <w:lang w:val="uk-UA"/>
        </w:rPr>
        <w:t xml:space="preserve"> нафтової і газової </w:t>
      </w:r>
      <w:proofErr w:type="spellStart"/>
      <w:r w:rsidRPr="009F718C">
        <w:rPr>
          <w:rFonts w:ascii="Times New Roman" w:hAnsi="Times New Roman"/>
          <w:sz w:val="28"/>
          <w:szCs w:val="28"/>
          <w:lang w:val="uk-UA"/>
        </w:rPr>
        <w:t>промисловості”</w:t>
      </w:r>
      <w:proofErr w:type="spellEnd"/>
      <w:r w:rsidRPr="009F718C">
        <w:rPr>
          <w:rFonts w:ascii="Times New Roman" w:hAnsi="Times New Roman"/>
          <w:sz w:val="28"/>
          <w:szCs w:val="28"/>
          <w:lang w:val="uk-UA"/>
        </w:rPr>
        <w:t xml:space="preserve"> захистив кандидатську дисертацію на тему </w:t>
      </w:r>
      <w:proofErr w:type="spellStart"/>
      <w:r w:rsidRPr="009F718C">
        <w:rPr>
          <w:rFonts w:ascii="Times New Roman" w:hAnsi="Times New Roman"/>
          <w:sz w:val="28"/>
          <w:szCs w:val="28"/>
          <w:lang w:val="uk-UA"/>
        </w:rPr>
        <w:t>“Теплонав</w:t>
      </w:r>
      <w:r w:rsidRPr="009F718C">
        <w:rPr>
          <w:rFonts w:ascii="Times New Roman" w:hAnsi="Times New Roman"/>
          <w:sz w:val="28"/>
          <w:szCs w:val="28"/>
          <w:lang w:val="uk-UA"/>
        </w:rPr>
        <w:t>а</w:t>
      </w:r>
      <w:r w:rsidRPr="009F718C">
        <w:rPr>
          <w:rFonts w:ascii="Times New Roman" w:hAnsi="Times New Roman"/>
          <w:sz w:val="28"/>
          <w:szCs w:val="28"/>
          <w:lang w:val="uk-UA"/>
        </w:rPr>
        <w:t>нтаженість</w:t>
      </w:r>
      <w:proofErr w:type="spellEnd"/>
      <w:r w:rsidRPr="009F718C">
        <w:rPr>
          <w:rFonts w:ascii="Times New Roman" w:hAnsi="Times New Roman"/>
          <w:sz w:val="28"/>
          <w:szCs w:val="28"/>
          <w:lang w:val="uk-UA"/>
        </w:rPr>
        <w:t xml:space="preserve"> стрічково-колодкового гальма з рухомими фрикційними накладками бурових </w:t>
      </w:r>
      <w:proofErr w:type="spellStart"/>
      <w:r w:rsidRPr="009F718C">
        <w:rPr>
          <w:rFonts w:ascii="Times New Roman" w:hAnsi="Times New Roman"/>
          <w:sz w:val="28"/>
          <w:szCs w:val="28"/>
          <w:lang w:val="uk-UA"/>
        </w:rPr>
        <w:t>лебідок”</w:t>
      </w:r>
      <w:proofErr w:type="spellEnd"/>
      <w:r w:rsidRPr="009F718C">
        <w:rPr>
          <w:rFonts w:ascii="Times New Roman" w:hAnsi="Times New Roman"/>
          <w:sz w:val="28"/>
          <w:szCs w:val="28"/>
          <w:lang w:val="uk-UA"/>
        </w:rPr>
        <w:t>. У 2004 році був обраний за конкурсом на посаду доцента к</w:t>
      </w:r>
      <w:r w:rsidRPr="009F718C">
        <w:rPr>
          <w:rFonts w:ascii="Times New Roman" w:hAnsi="Times New Roman"/>
          <w:sz w:val="28"/>
          <w:szCs w:val="28"/>
          <w:lang w:val="uk-UA"/>
        </w:rPr>
        <w:t>а</w:t>
      </w:r>
      <w:r w:rsidRPr="009F718C">
        <w:rPr>
          <w:rFonts w:ascii="Times New Roman" w:hAnsi="Times New Roman"/>
          <w:sz w:val="28"/>
          <w:szCs w:val="28"/>
          <w:lang w:val="uk-UA"/>
        </w:rPr>
        <w:t>федри нафтогазового технологічного транспорту і теплотехніки, а в 2005 році було присвоєно вчене звання доцента цієї ж кафедри.</w:t>
      </w:r>
    </w:p>
    <w:p w:rsidR="009F718C" w:rsidRPr="009F718C" w:rsidRDefault="009F718C" w:rsidP="009F718C">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9F718C">
        <w:rPr>
          <w:rFonts w:ascii="Times New Roman" w:hAnsi="Times New Roman"/>
          <w:color w:val="000000"/>
          <w:sz w:val="28"/>
          <w:szCs w:val="28"/>
          <w:lang w:val="uk-UA"/>
        </w:rPr>
        <w:t>У 2013 році Криштопа С.І. став співавтором міжнародного наукового ві</w:t>
      </w:r>
      <w:r w:rsidRPr="009F718C">
        <w:rPr>
          <w:rFonts w:ascii="Times New Roman" w:hAnsi="Times New Roman"/>
          <w:color w:val="000000"/>
          <w:sz w:val="28"/>
          <w:szCs w:val="28"/>
          <w:lang w:val="uk-UA"/>
        </w:rPr>
        <w:t>д</w:t>
      </w:r>
      <w:r w:rsidRPr="009F718C">
        <w:rPr>
          <w:rFonts w:ascii="Times New Roman" w:hAnsi="Times New Roman"/>
          <w:color w:val="000000"/>
          <w:sz w:val="28"/>
          <w:szCs w:val="28"/>
          <w:lang w:val="uk-UA"/>
        </w:rPr>
        <w:t xml:space="preserve">криття </w:t>
      </w:r>
      <w:proofErr w:type="spellStart"/>
      <w:r w:rsidRPr="009F718C">
        <w:rPr>
          <w:rFonts w:ascii="Times New Roman" w:hAnsi="Times New Roman"/>
          <w:color w:val="000000"/>
          <w:sz w:val="28"/>
          <w:szCs w:val="28"/>
          <w:lang w:val="uk-UA"/>
        </w:rPr>
        <w:t>„Regularities</w:t>
      </w:r>
      <w:proofErr w:type="spellEnd"/>
      <w:r w:rsidRPr="009F718C">
        <w:rPr>
          <w:rFonts w:ascii="Times New Roman" w:hAnsi="Times New Roman"/>
          <w:color w:val="000000"/>
          <w:sz w:val="28"/>
          <w:szCs w:val="28"/>
          <w:lang w:val="uk-UA"/>
        </w:rPr>
        <w:t xml:space="preserve"> </w:t>
      </w:r>
      <w:proofErr w:type="spellStart"/>
      <w:r w:rsidRPr="009F718C">
        <w:rPr>
          <w:rFonts w:ascii="Times New Roman" w:hAnsi="Times New Roman"/>
          <w:color w:val="000000"/>
          <w:sz w:val="28"/>
          <w:szCs w:val="28"/>
          <w:lang w:val="uk-UA"/>
        </w:rPr>
        <w:t>in</w:t>
      </w:r>
      <w:proofErr w:type="spellEnd"/>
      <w:r w:rsidRPr="009F718C">
        <w:rPr>
          <w:rFonts w:ascii="Times New Roman" w:hAnsi="Times New Roman"/>
          <w:color w:val="000000"/>
          <w:sz w:val="28"/>
          <w:szCs w:val="28"/>
          <w:lang w:val="uk-UA"/>
        </w:rPr>
        <w:t xml:space="preserve"> </w:t>
      </w:r>
      <w:proofErr w:type="spellStart"/>
      <w:r w:rsidRPr="009F718C">
        <w:rPr>
          <w:rFonts w:ascii="Times New Roman" w:hAnsi="Times New Roman"/>
          <w:color w:val="000000"/>
          <w:sz w:val="28"/>
          <w:szCs w:val="28"/>
          <w:lang w:val="uk-UA"/>
        </w:rPr>
        <w:t>the</w:t>
      </w:r>
      <w:proofErr w:type="spellEnd"/>
      <w:r w:rsidRPr="009F718C">
        <w:rPr>
          <w:rFonts w:ascii="Times New Roman" w:hAnsi="Times New Roman"/>
          <w:color w:val="000000"/>
          <w:sz w:val="28"/>
          <w:szCs w:val="28"/>
          <w:lang w:val="uk-UA"/>
        </w:rPr>
        <w:t xml:space="preserve"> </w:t>
      </w:r>
      <w:proofErr w:type="spellStart"/>
      <w:r w:rsidRPr="009F718C">
        <w:rPr>
          <w:rFonts w:ascii="Times New Roman" w:hAnsi="Times New Roman"/>
          <w:color w:val="000000"/>
          <w:sz w:val="28"/>
          <w:szCs w:val="28"/>
          <w:lang w:val="uk-UA"/>
        </w:rPr>
        <w:t>change</w:t>
      </w:r>
      <w:proofErr w:type="spellEnd"/>
      <w:r w:rsidRPr="009F718C">
        <w:rPr>
          <w:rFonts w:ascii="Times New Roman" w:hAnsi="Times New Roman"/>
          <w:color w:val="000000"/>
          <w:sz w:val="28"/>
          <w:szCs w:val="28"/>
          <w:lang w:val="uk-UA"/>
        </w:rPr>
        <w:t xml:space="preserve"> </w:t>
      </w:r>
      <w:proofErr w:type="spellStart"/>
      <w:r w:rsidRPr="009F718C">
        <w:rPr>
          <w:rFonts w:ascii="Times New Roman" w:hAnsi="Times New Roman"/>
          <w:color w:val="000000"/>
          <w:sz w:val="28"/>
          <w:szCs w:val="28"/>
          <w:lang w:val="uk-UA"/>
        </w:rPr>
        <w:t>in</w:t>
      </w:r>
      <w:proofErr w:type="spellEnd"/>
      <w:r w:rsidRPr="009F718C">
        <w:rPr>
          <w:rFonts w:ascii="Times New Roman" w:hAnsi="Times New Roman"/>
          <w:color w:val="000000"/>
          <w:sz w:val="28"/>
          <w:szCs w:val="28"/>
          <w:lang w:val="uk-UA"/>
        </w:rPr>
        <w:t xml:space="preserve"> wear-and-tear </w:t>
      </w:r>
      <w:proofErr w:type="spellStart"/>
      <w:r w:rsidRPr="009F718C">
        <w:rPr>
          <w:rFonts w:ascii="Times New Roman" w:hAnsi="Times New Roman"/>
          <w:color w:val="000000"/>
          <w:sz w:val="28"/>
          <w:szCs w:val="28"/>
          <w:lang w:val="uk-UA"/>
        </w:rPr>
        <w:t>characteristics</w:t>
      </w:r>
      <w:proofErr w:type="spellEnd"/>
      <w:r w:rsidRPr="009F718C">
        <w:rPr>
          <w:rFonts w:ascii="Times New Roman" w:hAnsi="Times New Roman"/>
          <w:color w:val="000000"/>
          <w:sz w:val="28"/>
          <w:szCs w:val="28"/>
          <w:lang w:val="uk-UA"/>
        </w:rPr>
        <w:t xml:space="preserve"> </w:t>
      </w:r>
      <w:proofErr w:type="spellStart"/>
      <w:r w:rsidRPr="009F718C">
        <w:rPr>
          <w:rFonts w:ascii="Times New Roman" w:hAnsi="Times New Roman"/>
          <w:color w:val="000000"/>
          <w:sz w:val="28"/>
          <w:szCs w:val="28"/>
          <w:lang w:val="uk-UA"/>
        </w:rPr>
        <w:t>of</w:t>
      </w:r>
      <w:proofErr w:type="spellEnd"/>
      <w:r w:rsidRPr="009F718C">
        <w:rPr>
          <w:rFonts w:ascii="Times New Roman" w:hAnsi="Times New Roman"/>
          <w:color w:val="000000"/>
          <w:sz w:val="28"/>
          <w:szCs w:val="28"/>
          <w:lang w:val="uk-UA"/>
        </w:rPr>
        <w:t xml:space="preserve"> </w:t>
      </w:r>
      <w:proofErr w:type="spellStart"/>
      <w:r w:rsidRPr="009F718C">
        <w:rPr>
          <w:rFonts w:ascii="Times New Roman" w:hAnsi="Times New Roman"/>
          <w:color w:val="000000"/>
          <w:sz w:val="28"/>
          <w:szCs w:val="28"/>
          <w:lang w:val="uk-UA"/>
        </w:rPr>
        <w:t>surface</w:t>
      </w:r>
      <w:proofErr w:type="spellEnd"/>
      <w:r w:rsidRPr="009F718C">
        <w:rPr>
          <w:rFonts w:ascii="Times New Roman" w:hAnsi="Times New Roman"/>
          <w:color w:val="000000"/>
          <w:sz w:val="28"/>
          <w:szCs w:val="28"/>
          <w:lang w:val="uk-UA"/>
        </w:rPr>
        <w:t xml:space="preserve"> </w:t>
      </w:r>
      <w:proofErr w:type="spellStart"/>
      <w:r w:rsidRPr="009F718C">
        <w:rPr>
          <w:rFonts w:ascii="Times New Roman" w:hAnsi="Times New Roman"/>
          <w:color w:val="000000"/>
          <w:sz w:val="28"/>
          <w:szCs w:val="28"/>
          <w:lang w:val="uk-UA"/>
        </w:rPr>
        <w:t>layers</w:t>
      </w:r>
      <w:proofErr w:type="spellEnd"/>
      <w:r w:rsidRPr="009F718C">
        <w:rPr>
          <w:rFonts w:ascii="Times New Roman" w:hAnsi="Times New Roman"/>
          <w:color w:val="000000"/>
          <w:sz w:val="28"/>
          <w:szCs w:val="28"/>
          <w:lang w:val="uk-UA"/>
        </w:rPr>
        <w:t xml:space="preserve"> </w:t>
      </w:r>
      <w:proofErr w:type="spellStart"/>
      <w:r w:rsidRPr="009F718C">
        <w:rPr>
          <w:rFonts w:ascii="Times New Roman" w:hAnsi="Times New Roman"/>
          <w:color w:val="000000"/>
          <w:sz w:val="28"/>
          <w:szCs w:val="28"/>
          <w:lang w:val="uk-UA"/>
        </w:rPr>
        <w:t>of</w:t>
      </w:r>
      <w:proofErr w:type="spellEnd"/>
      <w:r w:rsidRPr="009F718C">
        <w:rPr>
          <w:rFonts w:ascii="Times New Roman" w:hAnsi="Times New Roman"/>
          <w:color w:val="000000"/>
          <w:sz w:val="28"/>
          <w:szCs w:val="28"/>
          <w:lang w:val="uk-UA"/>
        </w:rPr>
        <w:t xml:space="preserve"> metal-</w:t>
      </w:r>
      <w:proofErr w:type="spellStart"/>
      <w:r w:rsidRPr="009F718C">
        <w:rPr>
          <w:rFonts w:ascii="Times New Roman" w:hAnsi="Times New Roman"/>
          <w:color w:val="000000"/>
          <w:sz w:val="28"/>
          <w:szCs w:val="28"/>
          <w:lang w:val="uk-UA"/>
        </w:rPr>
        <w:t>polymer</w:t>
      </w:r>
      <w:proofErr w:type="spellEnd"/>
      <w:r w:rsidRPr="009F718C">
        <w:rPr>
          <w:rFonts w:ascii="Times New Roman" w:hAnsi="Times New Roman"/>
          <w:color w:val="000000"/>
          <w:sz w:val="28"/>
          <w:szCs w:val="28"/>
          <w:lang w:val="uk-UA"/>
        </w:rPr>
        <w:t xml:space="preserve"> </w:t>
      </w:r>
      <w:proofErr w:type="spellStart"/>
      <w:r w:rsidRPr="009F718C">
        <w:rPr>
          <w:rFonts w:ascii="Times New Roman" w:hAnsi="Times New Roman"/>
          <w:color w:val="000000"/>
          <w:sz w:val="28"/>
          <w:szCs w:val="28"/>
          <w:lang w:val="uk-UA"/>
        </w:rPr>
        <w:t>friction</w:t>
      </w:r>
      <w:proofErr w:type="spellEnd"/>
      <w:r w:rsidRPr="009F718C">
        <w:rPr>
          <w:rFonts w:ascii="Times New Roman" w:hAnsi="Times New Roman"/>
          <w:color w:val="000000"/>
          <w:sz w:val="28"/>
          <w:szCs w:val="28"/>
          <w:lang w:val="uk-UA"/>
        </w:rPr>
        <w:t xml:space="preserve"> </w:t>
      </w:r>
      <w:proofErr w:type="spellStart"/>
      <w:r w:rsidRPr="009F718C">
        <w:rPr>
          <w:rFonts w:ascii="Times New Roman" w:hAnsi="Times New Roman"/>
          <w:color w:val="000000"/>
          <w:sz w:val="28"/>
          <w:szCs w:val="28"/>
          <w:lang w:val="uk-UA"/>
        </w:rPr>
        <w:t>pairs</w:t>
      </w:r>
      <w:proofErr w:type="spellEnd"/>
      <w:r w:rsidRPr="009F718C">
        <w:rPr>
          <w:rFonts w:ascii="Times New Roman" w:hAnsi="Times New Roman"/>
          <w:color w:val="000000"/>
          <w:sz w:val="28"/>
          <w:szCs w:val="28"/>
          <w:lang w:val="uk-UA"/>
        </w:rPr>
        <w:t xml:space="preserve"> </w:t>
      </w:r>
      <w:proofErr w:type="spellStart"/>
      <w:r w:rsidRPr="009F718C">
        <w:rPr>
          <w:rFonts w:ascii="Times New Roman" w:hAnsi="Times New Roman"/>
          <w:color w:val="000000"/>
          <w:sz w:val="28"/>
          <w:szCs w:val="28"/>
          <w:lang w:val="uk-UA"/>
        </w:rPr>
        <w:t>at</w:t>
      </w:r>
      <w:proofErr w:type="spellEnd"/>
      <w:r w:rsidRPr="009F718C">
        <w:rPr>
          <w:rFonts w:ascii="Times New Roman" w:hAnsi="Times New Roman"/>
          <w:color w:val="000000"/>
          <w:sz w:val="28"/>
          <w:szCs w:val="28"/>
          <w:lang w:val="uk-UA"/>
        </w:rPr>
        <w:t xml:space="preserve"> </w:t>
      </w:r>
      <w:proofErr w:type="spellStart"/>
      <w:r w:rsidRPr="009F718C">
        <w:rPr>
          <w:rFonts w:ascii="Times New Roman" w:hAnsi="Times New Roman"/>
          <w:color w:val="000000"/>
          <w:sz w:val="28"/>
          <w:szCs w:val="28"/>
          <w:lang w:val="uk-UA"/>
        </w:rPr>
        <w:t>their</w:t>
      </w:r>
      <w:proofErr w:type="spellEnd"/>
      <w:r w:rsidRPr="009F718C">
        <w:rPr>
          <w:rFonts w:ascii="Times New Roman" w:hAnsi="Times New Roman"/>
          <w:color w:val="000000"/>
          <w:sz w:val="28"/>
          <w:szCs w:val="28"/>
          <w:lang w:val="uk-UA"/>
        </w:rPr>
        <w:t xml:space="preserve"> contact-pulse </w:t>
      </w:r>
      <w:proofErr w:type="spellStart"/>
      <w:r w:rsidRPr="009F718C">
        <w:rPr>
          <w:rFonts w:ascii="Times New Roman" w:hAnsi="Times New Roman"/>
          <w:color w:val="000000"/>
          <w:sz w:val="28"/>
          <w:szCs w:val="28"/>
          <w:lang w:val="uk-UA"/>
        </w:rPr>
        <w:t>interaction”</w:t>
      </w:r>
      <w:proofErr w:type="spellEnd"/>
      <w:r w:rsidRPr="009F718C">
        <w:rPr>
          <w:rFonts w:ascii="Times New Roman" w:hAnsi="Times New Roman"/>
          <w:color w:val="000000"/>
          <w:sz w:val="28"/>
          <w:szCs w:val="28"/>
          <w:lang w:val="uk-UA"/>
        </w:rPr>
        <w:t xml:space="preserve"> (заявник – Азе</w:t>
      </w:r>
      <w:r w:rsidRPr="009F718C">
        <w:rPr>
          <w:rFonts w:ascii="Times New Roman" w:hAnsi="Times New Roman"/>
          <w:color w:val="000000"/>
          <w:sz w:val="28"/>
          <w:szCs w:val="28"/>
          <w:lang w:val="uk-UA"/>
        </w:rPr>
        <w:t>р</w:t>
      </w:r>
      <w:r w:rsidRPr="009F718C">
        <w:rPr>
          <w:rFonts w:ascii="Times New Roman" w:hAnsi="Times New Roman"/>
          <w:color w:val="000000"/>
          <w:sz w:val="28"/>
          <w:szCs w:val="28"/>
          <w:lang w:val="uk-UA"/>
        </w:rPr>
        <w:t xml:space="preserve">байджан). В 2013 році </w:t>
      </w:r>
      <w:proofErr w:type="spellStart"/>
      <w:r w:rsidRPr="009F718C">
        <w:rPr>
          <w:rFonts w:ascii="Times New Roman" w:hAnsi="Times New Roman"/>
          <w:color w:val="000000"/>
          <w:sz w:val="28"/>
          <w:szCs w:val="28"/>
          <w:lang w:val="uk-UA"/>
        </w:rPr>
        <w:t>Криштопу</w:t>
      </w:r>
      <w:proofErr w:type="spellEnd"/>
      <w:r w:rsidRPr="009F718C">
        <w:rPr>
          <w:rFonts w:ascii="Times New Roman" w:hAnsi="Times New Roman"/>
          <w:color w:val="000000"/>
          <w:sz w:val="28"/>
          <w:szCs w:val="28"/>
          <w:lang w:val="uk-UA"/>
        </w:rPr>
        <w:t xml:space="preserve"> С.І. визнано кращим науковцем Прикарпаття.</w:t>
      </w:r>
    </w:p>
    <w:p w:rsidR="009F718C" w:rsidRPr="009F718C" w:rsidRDefault="009F718C" w:rsidP="009F718C">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9F718C">
        <w:rPr>
          <w:rFonts w:ascii="Times New Roman" w:hAnsi="Times New Roman"/>
          <w:color w:val="000000"/>
          <w:sz w:val="28"/>
          <w:szCs w:val="28"/>
          <w:lang w:val="uk-UA"/>
        </w:rPr>
        <w:t xml:space="preserve">З липня 2014 року </w:t>
      </w:r>
      <w:proofErr w:type="spellStart"/>
      <w:r w:rsidRPr="009F718C">
        <w:rPr>
          <w:rFonts w:ascii="Times New Roman" w:hAnsi="Times New Roman"/>
          <w:color w:val="000000"/>
          <w:sz w:val="28"/>
          <w:szCs w:val="28"/>
          <w:lang w:val="uk-UA"/>
        </w:rPr>
        <w:t>Криштопу</w:t>
      </w:r>
      <w:proofErr w:type="spellEnd"/>
      <w:r w:rsidRPr="009F718C">
        <w:rPr>
          <w:rFonts w:ascii="Times New Roman" w:hAnsi="Times New Roman"/>
          <w:color w:val="000000"/>
          <w:sz w:val="28"/>
          <w:szCs w:val="28"/>
          <w:lang w:val="uk-UA"/>
        </w:rPr>
        <w:t xml:space="preserve"> С.І. призначено виконувачем обов’язків з</w:t>
      </w:r>
      <w:r w:rsidRPr="009F718C">
        <w:rPr>
          <w:rFonts w:ascii="Times New Roman" w:hAnsi="Times New Roman"/>
          <w:color w:val="000000"/>
          <w:sz w:val="28"/>
          <w:szCs w:val="28"/>
          <w:lang w:val="uk-UA"/>
        </w:rPr>
        <w:t>а</w:t>
      </w:r>
      <w:r w:rsidRPr="009F718C">
        <w:rPr>
          <w:rFonts w:ascii="Times New Roman" w:hAnsi="Times New Roman"/>
          <w:color w:val="000000"/>
          <w:sz w:val="28"/>
          <w:szCs w:val="28"/>
          <w:lang w:val="uk-UA"/>
        </w:rPr>
        <w:t xml:space="preserve">відувача кафедрою. В липні 2015 року </w:t>
      </w:r>
      <w:proofErr w:type="spellStart"/>
      <w:r w:rsidRPr="009F718C">
        <w:rPr>
          <w:rFonts w:ascii="Times New Roman" w:hAnsi="Times New Roman"/>
          <w:color w:val="000000"/>
          <w:sz w:val="28"/>
          <w:szCs w:val="28"/>
          <w:lang w:val="uk-UA"/>
        </w:rPr>
        <w:t>Криштопу</w:t>
      </w:r>
      <w:proofErr w:type="spellEnd"/>
      <w:r w:rsidRPr="009F718C">
        <w:rPr>
          <w:rFonts w:ascii="Times New Roman" w:hAnsi="Times New Roman"/>
          <w:color w:val="000000"/>
          <w:sz w:val="28"/>
          <w:szCs w:val="28"/>
          <w:lang w:val="uk-UA"/>
        </w:rPr>
        <w:t xml:space="preserve"> С.І. обрано за конкурсом зав</w:t>
      </w:r>
      <w:r w:rsidRPr="009F718C">
        <w:rPr>
          <w:rFonts w:ascii="Times New Roman" w:hAnsi="Times New Roman"/>
          <w:color w:val="000000"/>
          <w:sz w:val="28"/>
          <w:szCs w:val="28"/>
          <w:lang w:val="uk-UA"/>
        </w:rPr>
        <w:t>і</w:t>
      </w:r>
      <w:r w:rsidRPr="009F718C">
        <w:rPr>
          <w:rFonts w:ascii="Times New Roman" w:hAnsi="Times New Roman"/>
          <w:color w:val="000000"/>
          <w:sz w:val="28"/>
          <w:szCs w:val="28"/>
          <w:lang w:val="uk-UA"/>
        </w:rPr>
        <w:lastRenderedPageBreak/>
        <w:t>дувачем кафедрою нафтогазового технологічного транспорту. В 2018 році к</w:t>
      </w:r>
      <w:r w:rsidRPr="009F718C">
        <w:rPr>
          <w:rFonts w:ascii="Times New Roman" w:hAnsi="Times New Roman"/>
          <w:color w:val="000000"/>
          <w:sz w:val="28"/>
          <w:szCs w:val="28"/>
          <w:lang w:val="uk-UA"/>
        </w:rPr>
        <w:t>а</w:t>
      </w:r>
      <w:r w:rsidRPr="009F718C">
        <w:rPr>
          <w:rFonts w:ascii="Times New Roman" w:hAnsi="Times New Roman"/>
          <w:color w:val="000000"/>
          <w:sz w:val="28"/>
          <w:szCs w:val="28"/>
          <w:lang w:val="uk-UA"/>
        </w:rPr>
        <w:t>федра змінила назву на кафедру автомобільного транспорту.</w:t>
      </w:r>
    </w:p>
    <w:p w:rsidR="009F718C" w:rsidRPr="009F718C" w:rsidRDefault="009F718C" w:rsidP="009F718C">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9F718C">
        <w:rPr>
          <w:rFonts w:ascii="Times New Roman" w:hAnsi="Times New Roman"/>
          <w:color w:val="000000"/>
          <w:sz w:val="28"/>
          <w:szCs w:val="28"/>
          <w:lang w:val="uk-UA"/>
        </w:rPr>
        <w:t>В 2016 році на спеціалізованій вченій раді Івано-Франківського націон</w:t>
      </w:r>
      <w:r w:rsidRPr="009F718C">
        <w:rPr>
          <w:rFonts w:ascii="Times New Roman" w:hAnsi="Times New Roman"/>
          <w:color w:val="000000"/>
          <w:sz w:val="28"/>
          <w:szCs w:val="28"/>
          <w:lang w:val="uk-UA"/>
        </w:rPr>
        <w:t>а</w:t>
      </w:r>
      <w:r w:rsidRPr="009F718C">
        <w:rPr>
          <w:rFonts w:ascii="Times New Roman" w:hAnsi="Times New Roman"/>
          <w:color w:val="000000"/>
          <w:sz w:val="28"/>
          <w:szCs w:val="28"/>
          <w:lang w:val="uk-UA"/>
        </w:rPr>
        <w:t xml:space="preserve">льного технічного університету нафти і газу Криштопа С.І. захистив докторську дисертацію за спеціальністю 05.05.12 </w:t>
      </w:r>
      <w:proofErr w:type="spellStart"/>
      <w:r w:rsidRPr="009F718C">
        <w:rPr>
          <w:rFonts w:ascii="Times New Roman" w:hAnsi="Times New Roman"/>
          <w:color w:val="000000"/>
          <w:sz w:val="28"/>
          <w:szCs w:val="28"/>
          <w:lang w:val="uk-UA"/>
        </w:rPr>
        <w:t>„Розвиток</w:t>
      </w:r>
      <w:proofErr w:type="spellEnd"/>
      <w:r w:rsidRPr="009F718C">
        <w:rPr>
          <w:rFonts w:ascii="Times New Roman" w:hAnsi="Times New Roman"/>
          <w:color w:val="000000"/>
          <w:sz w:val="28"/>
          <w:szCs w:val="28"/>
          <w:lang w:val="uk-UA"/>
        </w:rPr>
        <w:t xml:space="preserve"> наукових основ підвищення </w:t>
      </w:r>
      <w:proofErr w:type="spellStart"/>
      <w:r w:rsidRPr="009F718C">
        <w:rPr>
          <w:rFonts w:ascii="Times New Roman" w:hAnsi="Times New Roman"/>
          <w:color w:val="000000"/>
          <w:sz w:val="28"/>
          <w:szCs w:val="28"/>
          <w:lang w:val="uk-UA"/>
        </w:rPr>
        <w:t>знософрикційних</w:t>
      </w:r>
      <w:proofErr w:type="spellEnd"/>
      <w:r w:rsidRPr="009F718C">
        <w:rPr>
          <w:rFonts w:ascii="Times New Roman" w:hAnsi="Times New Roman"/>
          <w:color w:val="000000"/>
          <w:sz w:val="28"/>
          <w:szCs w:val="28"/>
          <w:lang w:val="uk-UA"/>
        </w:rPr>
        <w:t xml:space="preserve"> властивостей гальм нафтогазового обладнання та технологі</w:t>
      </w:r>
      <w:r w:rsidRPr="009F718C">
        <w:rPr>
          <w:rFonts w:ascii="Times New Roman" w:hAnsi="Times New Roman"/>
          <w:color w:val="000000"/>
          <w:sz w:val="28"/>
          <w:szCs w:val="28"/>
          <w:lang w:val="uk-UA"/>
        </w:rPr>
        <w:t>ч</w:t>
      </w:r>
      <w:r w:rsidRPr="009F718C">
        <w:rPr>
          <w:rFonts w:ascii="Times New Roman" w:hAnsi="Times New Roman"/>
          <w:color w:val="000000"/>
          <w:sz w:val="28"/>
          <w:szCs w:val="28"/>
          <w:lang w:val="uk-UA"/>
        </w:rPr>
        <w:t xml:space="preserve">ного </w:t>
      </w:r>
      <w:proofErr w:type="spellStart"/>
      <w:r w:rsidRPr="009F718C">
        <w:rPr>
          <w:rFonts w:ascii="Times New Roman" w:hAnsi="Times New Roman"/>
          <w:color w:val="000000"/>
          <w:sz w:val="28"/>
          <w:szCs w:val="28"/>
          <w:lang w:val="uk-UA"/>
        </w:rPr>
        <w:t>транспорту”</w:t>
      </w:r>
      <w:proofErr w:type="spellEnd"/>
      <w:r w:rsidRPr="009F718C">
        <w:rPr>
          <w:rFonts w:ascii="Times New Roman" w:hAnsi="Times New Roman"/>
          <w:color w:val="000000"/>
          <w:sz w:val="28"/>
          <w:szCs w:val="28"/>
          <w:lang w:val="uk-UA"/>
        </w:rPr>
        <w:t xml:space="preserve">. В 2020 році </w:t>
      </w:r>
      <w:proofErr w:type="spellStart"/>
      <w:r w:rsidRPr="009F718C">
        <w:rPr>
          <w:rFonts w:ascii="Times New Roman" w:hAnsi="Times New Roman"/>
          <w:color w:val="000000"/>
          <w:sz w:val="28"/>
          <w:szCs w:val="28"/>
          <w:lang w:val="uk-UA"/>
        </w:rPr>
        <w:t>Криштопі</w:t>
      </w:r>
      <w:proofErr w:type="spellEnd"/>
      <w:r w:rsidRPr="009F718C">
        <w:rPr>
          <w:rFonts w:ascii="Times New Roman" w:hAnsi="Times New Roman"/>
          <w:color w:val="000000"/>
          <w:sz w:val="28"/>
          <w:szCs w:val="28"/>
          <w:lang w:val="uk-UA"/>
        </w:rPr>
        <w:t xml:space="preserve"> С.І. було присвоєно вчене звання пр</w:t>
      </w:r>
      <w:r w:rsidRPr="009F718C">
        <w:rPr>
          <w:rFonts w:ascii="Times New Roman" w:hAnsi="Times New Roman"/>
          <w:color w:val="000000"/>
          <w:sz w:val="28"/>
          <w:szCs w:val="28"/>
          <w:lang w:val="uk-UA"/>
        </w:rPr>
        <w:t>о</w:t>
      </w:r>
      <w:r w:rsidRPr="009F718C">
        <w:rPr>
          <w:rFonts w:ascii="Times New Roman" w:hAnsi="Times New Roman"/>
          <w:color w:val="000000"/>
          <w:sz w:val="28"/>
          <w:szCs w:val="28"/>
          <w:lang w:val="uk-UA"/>
        </w:rPr>
        <w:t>фесора кафедри автомобільного транспорту.</w:t>
      </w:r>
    </w:p>
    <w:p w:rsidR="009F718C" w:rsidRPr="009F718C" w:rsidRDefault="009F718C" w:rsidP="009F718C">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9F718C">
        <w:rPr>
          <w:rFonts w:ascii="Times New Roman" w:hAnsi="Times New Roman"/>
          <w:color w:val="000000"/>
          <w:sz w:val="28"/>
          <w:szCs w:val="28"/>
          <w:lang w:val="uk-UA"/>
        </w:rPr>
        <w:t>За час науково-педагогічної діяльності Криштопа С.І. опублікував понад 170 праць, з яких 30 – методичного характеру, 140 – наукового. За останні 5 р</w:t>
      </w:r>
      <w:r w:rsidRPr="009F718C">
        <w:rPr>
          <w:rFonts w:ascii="Times New Roman" w:hAnsi="Times New Roman"/>
          <w:color w:val="000000"/>
          <w:sz w:val="28"/>
          <w:szCs w:val="28"/>
          <w:lang w:val="uk-UA"/>
        </w:rPr>
        <w:t>о</w:t>
      </w:r>
      <w:r w:rsidRPr="009F718C">
        <w:rPr>
          <w:rFonts w:ascii="Times New Roman" w:hAnsi="Times New Roman"/>
          <w:color w:val="000000"/>
          <w:sz w:val="28"/>
          <w:szCs w:val="28"/>
          <w:lang w:val="uk-UA"/>
        </w:rPr>
        <w:t>ків завідувачем кафедри опубліковано 78 наукових праць, в тому числі Кри</w:t>
      </w:r>
      <w:r w:rsidRPr="009F718C">
        <w:rPr>
          <w:rFonts w:ascii="Times New Roman" w:hAnsi="Times New Roman"/>
          <w:color w:val="000000"/>
          <w:sz w:val="28"/>
          <w:szCs w:val="28"/>
          <w:lang w:val="uk-UA"/>
        </w:rPr>
        <w:t>ш</w:t>
      </w:r>
      <w:r w:rsidRPr="009F718C">
        <w:rPr>
          <w:rFonts w:ascii="Times New Roman" w:hAnsi="Times New Roman"/>
          <w:color w:val="000000"/>
          <w:sz w:val="28"/>
          <w:szCs w:val="28"/>
          <w:lang w:val="uk-UA"/>
        </w:rPr>
        <w:t>топа С.І. є автором 18 закордонних публікацій, з них 5 у журналах, що рефер</w:t>
      </w:r>
      <w:r w:rsidRPr="009F718C">
        <w:rPr>
          <w:rFonts w:ascii="Times New Roman" w:hAnsi="Times New Roman"/>
          <w:color w:val="000000"/>
          <w:sz w:val="28"/>
          <w:szCs w:val="28"/>
          <w:lang w:val="uk-UA"/>
        </w:rPr>
        <w:t>у</w:t>
      </w:r>
      <w:r w:rsidRPr="009F718C">
        <w:rPr>
          <w:rFonts w:ascii="Times New Roman" w:hAnsi="Times New Roman"/>
          <w:color w:val="000000"/>
          <w:sz w:val="28"/>
          <w:szCs w:val="28"/>
          <w:lang w:val="uk-UA"/>
        </w:rPr>
        <w:t xml:space="preserve">ються науково-метричною базою </w:t>
      </w:r>
      <w:proofErr w:type="spellStart"/>
      <w:r w:rsidRPr="009F718C">
        <w:rPr>
          <w:rFonts w:ascii="Times New Roman" w:hAnsi="Times New Roman"/>
          <w:color w:val="000000"/>
          <w:sz w:val="28"/>
          <w:szCs w:val="28"/>
          <w:lang w:val="uk-UA"/>
        </w:rPr>
        <w:t>„Scopus”</w:t>
      </w:r>
      <w:proofErr w:type="spellEnd"/>
      <w:r w:rsidRPr="009F718C">
        <w:rPr>
          <w:rFonts w:ascii="Times New Roman" w:hAnsi="Times New Roman"/>
          <w:color w:val="000000"/>
          <w:sz w:val="28"/>
          <w:szCs w:val="28"/>
          <w:lang w:val="uk-UA"/>
        </w:rPr>
        <w:t xml:space="preserve">; 7 міжнародних патентів; понад 50 статей у фахових виданнях, зареєстрованих ВАК України. </w:t>
      </w:r>
    </w:p>
    <w:p w:rsidR="009F718C" w:rsidRPr="009F718C" w:rsidRDefault="009F718C" w:rsidP="009F718C">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9F718C">
        <w:rPr>
          <w:rFonts w:ascii="Times New Roman" w:hAnsi="Times New Roman"/>
          <w:color w:val="000000"/>
          <w:sz w:val="28"/>
          <w:szCs w:val="28"/>
          <w:lang w:val="uk-UA"/>
        </w:rPr>
        <w:t>Також за останні 5 років в доробку завідувача кафедри дві наукові моно</w:t>
      </w:r>
      <w:r w:rsidRPr="009F718C">
        <w:rPr>
          <w:rFonts w:ascii="Times New Roman" w:hAnsi="Times New Roman"/>
          <w:color w:val="000000"/>
          <w:sz w:val="28"/>
          <w:szCs w:val="28"/>
          <w:lang w:val="uk-UA"/>
        </w:rPr>
        <w:t>г</w:t>
      </w:r>
      <w:r w:rsidRPr="009F718C">
        <w:rPr>
          <w:rFonts w:ascii="Times New Roman" w:hAnsi="Times New Roman"/>
          <w:color w:val="000000"/>
          <w:sz w:val="28"/>
          <w:szCs w:val="28"/>
          <w:lang w:val="uk-UA"/>
        </w:rPr>
        <w:t>рафії (одна одноосібна), підручник з грифом Міністерства освіти і науки Укра</w:t>
      </w:r>
      <w:r w:rsidRPr="009F718C">
        <w:rPr>
          <w:rFonts w:ascii="Times New Roman" w:hAnsi="Times New Roman"/>
          <w:color w:val="000000"/>
          <w:sz w:val="28"/>
          <w:szCs w:val="28"/>
          <w:lang w:val="uk-UA"/>
        </w:rPr>
        <w:t>ї</w:t>
      </w:r>
      <w:r w:rsidRPr="009F718C">
        <w:rPr>
          <w:rFonts w:ascii="Times New Roman" w:hAnsi="Times New Roman"/>
          <w:color w:val="000000"/>
          <w:sz w:val="28"/>
          <w:szCs w:val="28"/>
          <w:lang w:val="uk-UA"/>
        </w:rPr>
        <w:t xml:space="preserve">ни, що використовуються для студентів спеціальності 274 </w:t>
      </w:r>
      <w:proofErr w:type="spellStart"/>
      <w:r w:rsidRPr="009F718C">
        <w:rPr>
          <w:rFonts w:ascii="Times New Roman" w:hAnsi="Times New Roman"/>
          <w:color w:val="000000"/>
          <w:sz w:val="28"/>
          <w:szCs w:val="28"/>
          <w:lang w:val="uk-UA"/>
        </w:rPr>
        <w:t>„Автомобільний</w:t>
      </w:r>
      <w:proofErr w:type="spellEnd"/>
      <w:r w:rsidRPr="009F718C">
        <w:rPr>
          <w:rFonts w:ascii="Times New Roman" w:hAnsi="Times New Roman"/>
          <w:color w:val="000000"/>
          <w:sz w:val="28"/>
          <w:szCs w:val="28"/>
          <w:lang w:val="uk-UA"/>
        </w:rPr>
        <w:t xml:space="preserve"> </w:t>
      </w:r>
      <w:proofErr w:type="spellStart"/>
      <w:r w:rsidRPr="009F718C">
        <w:rPr>
          <w:rFonts w:ascii="Times New Roman" w:hAnsi="Times New Roman"/>
          <w:color w:val="000000"/>
          <w:sz w:val="28"/>
          <w:szCs w:val="28"/>
          <w:lang w:val="uk-UA"/>
        </w:rPr>
        <w:t>тр</w:t>
      </w:r>
      <w:r w:rsidRPr="009F718C">
        <w:rPr>
          <w:rFonts w:ascii="Times New Roman" w:hAnsi="Times New Roman"/>
          <w:color w:val="000000"/>
          <w:sz w:val="28"/>
          <w:szCs w:val="28"/>
          <w:lang w:val="uk-UA"/>
        </w:rPr>
        <w:t>а</w:t>
      </w:r>
      <w:r w:rsidRPr="009F718C">
        <w:rPr>
          <w:rFonts w:ascii="Times New Roman" w:hAnsi="Times New Roman"/>
          <w:color w:val="000000"/>
          <w:sz w:val="28"/>
          <w:szCs w:val="28"/>
          <w:lang w:val="uk-UA"/>
        </w:rPr>
        <w:t>нспорт”</w:t>
      </w:r>
      <w:proofErr w:type="spellEnd"/>
      <w:r w:rsidRPr="009F718C">
        <w:rPr>
          <w:rFonts w:ascii="Times New Roman" w:hAnsi="Times New Roman"/>
          <w:color w:val="000000"/>
          <w:sz w:val="28"/>
          <w:szCs w:val="28"/>
          <w:lang w:val="uk-UA"/>
        </w:rPr>
        <w:t xml:space="preserve"> з дисципліни «Нафтогазовий технологічний транспорт».</w:t>
      </w:r>
    </w:p>
    <w:p w:rsidR="0021610F" w:rsidRDefault="009F718C" w:rsidP="009F718C">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rPr>
      </w:pPr>
      <w:r w:rsidRPr="009F718C">
        <w:rPr>
          <w:rFonts w:ascii="Times New Roman" w:hAnsi="Times New Roman"/>
          <w:color w:val="000000"/>
          <w:sz w:val="28"/>
          <w:szCs w:val="28"/>
          <w:lang w:val="uk-UA"/>
        </w:rPr>
        <w:t xml:space="preserve">Криштопа С.І. веде наукове керівництво здобувачами наукового ступеня та має в даний час три аспіранта та одного </w:t>
      </w:r>
      <w:proofErr w:type="spellStart"/>
      <w:r w:rsidRPr="009F718C">
        <w:rPr>
          <w:rFonts w:ascii="Times New Roman" w:hAnsi="Times New Roman"/>
          <w:color w:val="000000"/>
          <w:sz w:val="28"/>
          <w:szCs w:val="28"/>
          <w:lang w:val="uk-UA"/>
        </w:rPr>
        <w:t>пошукача</w:t>
      </w:r>
      <w:proofErr w:type="spellEnd"/>
      <w:r w:rsidRPr="009F718C">
        <w:rPr>
          <w:rFonts w:ascii="Times New Roman" w:hAnsi="Times New Roman"/>
          <w:color w:val="000000"/>
          <w:sz w:val="28"/>
          <w:szCs w:val="28"/>
          <w:lang w:val="uk-UA"/>
        </w:rPr>
        <w:t xml:space="preserve"> наукового ступеня.</w:t>
      </w:r>
    </w:p>
    <w:p w:rsidR="009F718C" w:rsidRPr="00981654" w:rsidRDefault="009F718C" w:rsidP="009F718C">
      <w:pPr>
        <w:shd w:val="clear" w:color="auto" w:fill="FFFFFF"/>
        <w:autoSpaceDE w:val="0"/>
        <w:autoSpaceDN w:val="0"/>
        <w:adjustRightInd w:val="0"/>
        <w:spacing w:after="0" w:line="240" w:lineRule="auto"/>
        <w:ind w:firstLine="708"/>
        <w:jc w:val="center"/>
        <w:rPr>
          <w:rFonts w:ascii="Times New Roman" w:hAnsi="Times New Roman"/>
          <w:b/>
          <w:bCs/>
          <w:caps/>
          <w:color w:val="000000"/>
          <w:sz w:val="28"/>
          <w:szCs w:val="28"/>
          <w:lang w:val="uk-UA" w:eastAsia="zh-CN"/>
        </w:rPr>
      </w:pPr>
    </w:p>
    <w:p w:rsidR="0021610F" w:rsidRPr="00981654" w:rsidRDefault="0021610F" w:rsidP="00C96B7F">
      <w:pPr>
        <w:shd w:val="clear" w:color="auto" w:fill="FFFFFF"/>
        <w:autoSpaceDE w:val="0"/>
        <w:autoSpaceDN w:val="0"/>
        <w:adjustRightInd w:val="0"/>
        <w:spacing w:after="0" w:line="240" w:lineRule="auto"/>
        <w:ind w:firstLine="708"/>
        <w:jc w:val="center"/>
        <w:rPr>
          <w:rFonts w:ascii="Times New Roman" w:hAnsi="Times New Roman"/>
          <w:b/>
          <w:bCs/>
          <w:caps/>
          <w:color w:val="000000"/>
          <w:sz w:val="28"/>
          <w:szCs w:val="28"/>
          <w:lang w:val="uk-UA" w:eastAsia="zh-CN"/>
        </w:rPr>
      </w:pPr>
      <w:r w:rsidRPr="00981654">
        <w:rPr>
          <w:rFonts w:ascii="Times New Roman" w:hAnsi="Times New Roman"/>
          <w:b/>
          <w:bCs/>
          <w:caps/>
          <w:color w:val="000000"/>
          <w:sz w:val="28"/>
          <w:szCs w:val="28"/>
          <w:lang w:val="uk-UA" w:eastAsia="zh-CN"/>
        </w:rPr>
        <w:t xml:space="preserve">1.8.2 </w:t>
      </w:r>
      <w:r w:rsidRPr="00981654">
        <w:rPr>
          <w:rFonts w:ascii="Times New Roman" w:hAnsi="Times New Roman"/>
          <w:b/>
          <w:bCs/>
          <w:color w:val="000000"/>
          <w:sz w:val="28"/>
          <w:szCs w:val="28"/>
          <w:lang w:val="uk-UA" w:eastAsia="zh-CN"/>
        </w:rPr>
        <w:t>Матеріально-технічне забезпечення</w:t>
      </w:r>
    </w:p>
    <w:p w:rsidR="0021610F" w:rsidRPr="00981654" w:rsidRDefault="0021610F" w:rsidP="00C96B7F">
      <w:pPr>
        <w:shd w:val="clear" w:color="auto" w:fill="FFFFFF"/>
        <w:autoSpaceDE w:val="0"/>
        <w:autoSpaceDN w:val="0"/>
        <w:adjustRightInd w:val="0"/>
        <w:spacing w:after="0" w:line="240" w:lineRule="auto"/>
        <w:ind w:firstLine="708"/>
        <w:jc w:val="center"/>
        <w:rPr>
          <w:rFonts w:ascii="Times New Roman" w:hAnsi="Times New Roman"/>
          <w:b/>
          <w:bCs/>
          <w:color w:val="000000"/>
          <w:sz w:val="28"/>
          <w:szCs w:val="28"/>
          <w:lang w:val="uk-UA" w:eastAsia="zh-CN"/>
        </w:rPr>
      </w:pPr>
    </w:p>
    <w:p w:rsidR="0021610F" w:rsidRPr="00981654" w:rsidRDefault="0021610F" w:rsidP="00C96B7F">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Навчальний процес підготовки фахівців освітнього ступеня магістр спец</w:t>
      </w:r>
      <w:r w:rsidRPr="00981654">
        <w:rPr>
          <w:rFonts w:ascii="Times New Roman" w:hAnsi="Times New Roman"/>
          <w:sz w:val="28"/>
          <w:szCs w:val="28"/>
          <w:lang w:val="uk-UA"/>
        </w:rPr>
        <w:t>і</w:t>
      </w:r>
      <w:r w:rsidRPr="00981654">
        <w:rPr>
          <w:rFonts w:ascii="Times New Roman" w:hAnsi="Times New Roman"/>
          <w:sz w:val="28"/>
          <w:szCs w:val="28"/>
          <w:lang w:val="uk-UA"/>
        </w:rPr>
        <w:t xml:space="preserve">альності 274 </w:t>
      </w:r>
      <w:proofErr w:type="spellStart"/>
      <w:r w:rsidRPr="00981654">
        <w:rPr>
          <w:rFonts w:ascii="Times New Roman" w:hAnsi="Times New Roman"/>
          <w:sz w:val="28"/>
          <w:szCs w:val="28"/>
          <w:lang w:val="uk-UA"/>
        </w:rPr>
        <w:t>“Автомобільний</w:t>
      </w:r>
      <w:proofErr w:type="spellEnd"/>
      <w:r w:rsidRPr="00981654">
        <w:rPr>
          <w:rFonts w:ascii="Times New Roman" w:hAnsi="Times New Roman"/>
          <w:sz w:val="28"/>
          <w:szCs w:val="28"/>
          <w:lang w:val="uk-UA"/>
        </w:rPr>
        <w:t xml:space="preserve"> </w:t>
      </w:r>
      <w:proofErr w:type="spellStart"/>
      <w:r w:rsidRPr="00981654">
        <w:rPr>
          <w:rFonts w:ascii="Times New Roman" w:hAnsi="Times New Roman"/>
          <w:sz w:val="28"/>
          <w:szCs w:val="28"/>
          <w:lang w:val="uk-UA"/>
        </w:rPr>
        <w:t>транспорт”</w:t>
      </w:r>
      <w:proofErr w:type="spellEnd"/>
      <w:r w:rsidRPr="00981654">
        <w:rPr>
          <w:rFonts w:ascii="Times New Roman" w:hAnsi="Times New Roman"/>
          <w:sz w:val="28"/>
          <w:szCs w:val="28"/>
          <w:lang w:val="uk-UA"/>
        </w:rPr>
        <w:t xml:space="preserve"> забезпечується матеріально-технічною базою Івано-Франківського національного технічного </w:t>
      </w:r>
      <w:r w:rsidRPr="00981654">
        <w:rPr>
          <w:rFonts w:ascii="Times New Roman" w:hAnsi="Times New Roman"/>
          <w:color w:val="000000"/>
          <w:sz w:val="28"/>
          <w:szCs w:val="28"/>
          <w:lang w:val="uk-UA"/>
        </w:rPr>
        <w:t>універси</w:t>
      </w:r>
      <w:r w:rsidRPr="00981654">
        <w:rPr>
          <w:rFonts w:ascii="Times New Roman" w:hAnsi="Times New Roman"/>
          <w:color w:val="000000"/>
          <w:sz w:val="28"/>
          <w:szCs w:val="28"/>
          <w:lang w:val="uk-UA"/>
        </w:rPr>
        <w:softHyphen/>
        <w:t>тету</w:t>
      </w:r>
      <w:r w:rsidRPr="00981654">
        <w:rPr>
          <w:rFonts w:ascii="Times New Roman" w:hAnsi="Times New Roman"/>
          <w:sz w:val="28"/>
          <w:szCs w:val="28"/>
          <w:lang w:val="uk-UA"/>
        </w:rPr>
        <w:t xml:space="preserve"> нафти і газу. </w:t>
      </w:r>
    </w:p>
    <w:p w:rsidR="0021610F" w:rsidRPr="00981654" w:rsidRDefault="0021610F" w:rsidP="003E7131">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Санітарно-технічний стан будівель і споруд університету відповідає но</w:t>
      </w:r>
      <w:r w:rsidRPr="00981654">
        <w:rPr>
          <w:rFonts w:ascii="Times New Roman" w:hAnsi="Times New Roman"/>
          <w:sz w:val="28"/>
          <w:szCs w:val="28"/>
          <w:lang w:val="uk-UA"/>
        </w:rPr>
        <w:t>р</w:t>
      </w:r>
      <w:r w:rsidRPr="00981654">
        <w:rPr>
          <w:rFonts w:ascii="Times New Roman" w:hAnsi="Times New Roman"/>
          <w:sz w:val="28"/>
          <w:szCs w:val="28"/>
          <w:lang w:val="uk-UA"/>
        </w:rPr>
        <w:t>мативним показникам, періодично споруди та робочі приміщення підлягають капітальним ремонтам як плановим, так і, в разі потреби, позачерг</w:t>
      </w:r>
      <w:r w:rsidRPr="00981654">
        <w:rPr>
          <w:rFonts w:ascii="Times New Roman" w:hAnsi="Times New Roman"/>
          <w:sz w:val="28"/>
          <w:szCs w:val="28"/>
          <w:lang w:val="uk-UA"/>
        </w:rPr>
        <w:t>о</w:t>
      </w:r>
      <w:r w:rsidRPr="00981654">
        <w:rPr>
          <w:rFonts w:ascii="Times New Roman" w:hAnsi="Times New Roman"/>
          <w:sz w:val="28"/>
          <w:szCs w:val="28"/>
          <w:lang w:val="uk-UA"/>
        </w:rPr>
        <w:t>вим. Щорічно відсоток оновлення лабораторій і обладнання у ЗВО зростає. В</w:t>
      </w:r>
      <w:r w:rsidRPr="00981654">
        <w:rPr>
          <w:rFonts w:ascii="Times New Roman" w:hAnsi="Times New Roman"/>
          <w:sz w:val="28"/>
          <w:szCs w:val="28"/>
          <w:lang w:val="uk-UA"/>
        </w:rPr>
        <w:t>і</w:t>
      </w:r>
      <w:r w:rsidRPr="00981654">
        <w:rPr>
          <w:rFonts w:ascii="Times New Roman" w:hAnsi="Times New Roman"/>
          <w:sz w:val="28"/>
          <w:szCs w:val="28"/>
          <w:lang w:val="uk-UA"/>
        </w:rPr>
        <w:t>домості про кількісні та якісні показники матеріально-технічного забезпечення освітньої діяльності у сфері вищої освіти, в тому числі загальні площі усіх пр</w:t>
      </w:r>
      <w:r w:rsidRPr="00981654">
        <w:rPr>
          <w:rFonts w:ascii="Times New Roman" w:hAnsi="Times New Roman"/>
          <w:sz w:val="28"/>
          <w:szCs w:val="28"/>
          <w:lang w:val="uk-UA"/>
        </w:rPr>
        <w:t>и</w:t>
      </w:r>
      <w:r w:rsidRPr="00981654">
        <w:rPr>
          <w:rFonts w:ascii="Times New Roman" w:hAnsi="Times New Roman"/>
          <w:sz w:val="28"/>
          <w:szCs w:val="28"/>
          <w:lang w:val="uk-UA"/>
        </w:rPr>
        <w:t>міщень, що використовуються у навчальному процесі наведено в таблиці 1.13.</w:t>
      </w:r>
    </w:p>
    <w:p w:rsidR="0021610F" w:rsidRPr="00981654" w:rsidRDefault="0021610F" w:rsidP="00C96B7F">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Усі наявні приміщення є власністю ІФНТУНГ та відповідають необхі</w:t>
      </w:r>
      <w:r w:rsidRPr="00981654">
        <w:rPr>
          <w:rFonts w:ascii="Times New Roman" w:hAnsi="Times New Roman"/>
          <w:sz w:val="28"/>
          <w:szCs w:val="28"/>
          <w:lang w:val="uk-UA"/>
        </w:rPr>
        <w:t>д</w:t>
      </w:r>
      <w:r w:rsidRPr="00981654">
        <w:rPr>
          <w:rFonts w:ascii="Times New Roman" w:hAnsi="Times New Roman"/>
          <w:sz w:val="28"/>
          <w:szCs w:val="28"/>
          <w:lang w:val="uk-UA"/>
        </w:rPr>
        <w:t>ним стандартним нормам, вимогам ДБН В.2.2-3.97 «Будинки та споруди навч</w:t>
      </w:r>
      <w:r w:rsidRPr="00981654">
        <w:rPr>
          <w:rFonts w:ascii="Times New Roman" w:hAnsi="Times New Roman"/>
          <w:sz w:val="28"/>
          <w:szCs w:val="28"/>
          <w:lang w:val="uk-UA"/>
        </w:rPr>
        <w:t>а</w:t>
      </w:r>
      <w:r w:rsidRPr="00981654">
        <w:rPr>
          <w:rFonts w:ascii="Times New Roman" w:hAnsi="Times New Roman"/>
          <w:sz w:val="28"/>
          <w:szCs w:val="28"/>
          <w:lang w:val="uk-UA"/>
        </w:rPr>
        <w:t>льних закладів», що затверджені наказом Держкоммісто</w:t>
      </w:r>
      <w:r w:rsidRPr="00981654">
        <w:rPr>
          <w:rFonts w:ascii="Times New Roman" w:hAnsi="Times New Roman"/>
          <w:sz w:val="28"/>
          <w:szCs w:val="28"/>
          <w:lang w:val="uk-UA"/>
        </w:rPr>
        <w:softHyphen/>
        <w:t>будування України від 27.06.1996 № 117, правилам пожежної безпеки і нормам з охорони праці, про що свідчать документи, які періодично поновлюються і знаходяться у відпові</w:t>
      </w:r>
      <w:r w:rsidRPr="00981654">
        <w:rPr>
          <w:rFonts w:ascii="Times New Roman" w:hAnsi="Times New Roman"/>
          <w:sz w:val="28"/>
          <w:szCs w:val="28"/>
          <w:lang w:val="uk-UA"/>
        </w:rPr>
        <w:t>д</w:t>
      </w:r>
      <w:r w:rsidRPr="00981654">
        <w:rPr>
          <w:rFonts w:ascii="Times New Roman" w:hAnsi="Times New Roman"/>
          <w:sz w:val="28"/>
          <w:szCs w:val="28"/>
          <w:lang w:val="uk-UA"/>
        </w:rPr>
        <w:t>них адміністративно-господарських службах університету. Згідно з паспортом санітарно-технічного стану приміщень, які використо</w:t>
      </w:r>
      <w:r w:rsidRPr="00981654">
        <w:rPr>
          <w:rFonts w:ascii="Times New Roman" w:hAnsi="Times New Roman"/>
          <w:sz w:val="28"/>
          <w:szCs w:val="28"/>
          <w:lang w:val="uk-UA"/>
        </w:rPr>
        <w:softHyphen/>
        <w:t>вуються при провадженні освітньої діяльності на одного студента припадає 12 м</w:t>
      </w:r>
      <w:r w:rsidRPr="00981654">
        <w:rPr>
          <w:rFonts w:ascii="Times New Roman" w:hAnsi="Times New Roman"/>
          <w:sz w:val="28"/>
          <w:szCs w:val="28"/>
          <w:vertAlign w:val="superscript"/>
          <w:lang w:val="uk-UA"/>
        </w:rPr>
        <w:t>2</w:t>
      </w:r>
      <w:r w:rsidRPr="00981654">
        <w:rPr>
          <w:rFonts w:ascii="Times New Roman" w:hAnsi="Times New Roman"/>
          <w:sz w:val="28"/>
          <w:szCs w:val="28"/>
          <w:lang w:val="uk-UA"/>
        </w:rPr>
        <w:t>, що відповідає саніта</w:t>
      </w:r>
      <w:r w:rsidRPr="00981654">
        <w:rPr>
          <w:rFonts w:ascii="Times New Roman" w:hAnsi="Times New Roman"/>
          <w:sz w:val="28"/>
          <w:szCs w:val="28"/>
          <w:lang w:val="uk-UA"/>
        </w:rPr>
        <w:t>р</w:t>
      </w:r>
      <w:r w:rsidRPr="00981654">
        <w:rPr>
          <w:rFonts w:ascii="Times New Roman" w:hAnsi="Times New Roman"/>
          <w:sz w:val="28"/>
          <w:szCs w:val="28"/>
          <w:lang w:val="uk-UA"/>
        </w:rPr>
        <w:t>но-технічним вимогам. </w:t>
      </w:r>
    </w:p>
    <w:p w:rsidR="0021610F" w:rsidRPr="00981654" w:rsidRDefault="0021610F" w:rsidP="007967FE">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lastRenderedPageBreak/>
        <w:t>В університеті створені всі умови для забезпечення навчального процесу студентів в повному його обсязі. В усіх навчальних корпусах університету о</w:t>
      </w:r>
      <w:r w:rsidRPr="00981654">
        <w:rPr>
          <w:rFonts w:ascii="Times New Roman" w:hAnsi="Times New Roman"/>
          <w:sz w:val="28"/>
          <w:szCs w:val="28"/>
          <w:lang w:val="uk-UA"/>
        </w:rPr>
        <w:t>б</w:t>
      </w:r>
      <w:r w:rsidRPr="00981654">
        <w:rPr>
          <w:rFonts w:ascii="Times New Roman" w:hAnsi="Times New Roman"/>
          <w:sz w:val="28"/>
          <w:szCs w:val="28"/>
          <w:lang w:val="uk-UA"/>
        </w:rPr>
        <w:t>ладнані приміщення, необхідні для проведення поточних лекцій з кількістю студентів від 25 до 200 студентів, практичних, лабораторних занять від 15 до 30 студентів, комп’ютерні класи та спортивні зали, необхідні для роботи студентів в аудиторний час та час самостійної роботи студентів. Аудиторії та лабораторії оснащені згідно з вимогами навчальних планів і програм. Це дає можливість проводити лекційні, лабораторні та практичні заняття на високому професійн</w:t>
      </w:r>
      <w:r w:rsidRPr="00981654">
        <w:rPr>
          <w:rFonts w:ascii="Times New Roman" w:hAnsi="Times New Roman"/>
          <w:sz w:val="28"/>
          <w:szCs w:val="28"/>
          <w:lang w:val="uk-UA"/>
        </w:rPr>
        <w:t>о</w:t>
      </w:r>
      <w:r w:rsidRPr="00981654">
        <w:rPr>
          <w:rFonts w:ascii="Times New Roman" w:hAnsi="Times New Roman"/>
          <w:sz w:val="28"/>
          <w:szCs w:val="28"/>
          <w:lang w:val="uk-UA"/>
        </w:rPr>
        <w:t>му рівні.</w:t>
      </w:r>
    </w:p>
    <w:p w:rsidR="0021610F" w:rsidRPr="00981654" w:rsidRDefault="0021610F" w:rsidP="00C96B7F">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Слід відмітити наявність в основних корпусах університету буфетів і ст</w:t>
      </w:r>
      <w:r w:rsidRPr="00981654">
        <w:rPr>
          <w:rFonts w:ascii="Times New Roman" w:hAnsi="Times New Roman"/>
          <w:sz w:val="28"/>
          <w:szCs w:val="28"/>
          <w:lang w:val="uk-UA"/>
        </w:rPr>
        <w:t>у</w:t>
      </w:r>
      <w:r w:rsidRPr="00981654">
        <w:rPr>
          <w:rFonts w:ascii="Times New Roman" w:hAnsi="Times New Roman"/>
          <w:sz w:val="28"/>
          <w:szCs w:val="28"/>
          <w:lang w:val="uk-UA"/>
        </w:rPr>
        <w:t>дентських кафе. Магістри спеціальності на належному рівні обслуговуються університетським санаторієм-профілакторієм, поліклінікою, базою відпочинку, є сучасні спортивні зали, плавальний басейн та стадіон, вони мають змогу ро</w:t>
      </w:r>
      <w:r w:rsidRPr="00981654">
        <w:rPr>
          <w:rFonts w:ascii="Times New Roman" w:hAnsi="Times New Roman"/>
          <w:sz w:val="28"/>
          <w:szCs w:val="28"/>
          <w:lang w:val="uk-UA"/>
        </w:rPr>
        <w:t>з</w:t>
      </w:r>
      <w:r w:rsidRPr="00981654">
        <w:rPr>
          <w:rFonts w:ascii="Times New Roman" w:hAnsi="Times New Roman"/>
          <w:sz w:val="28"/>
          <w:szCs w:val="28"/>
          <w:lang w:val="uk-UA"/>
        </w:rPr>
        <w:t>вивати свої творчі здібності у різноманітних гуртках, ансамблях, творчих кол</w:t>
      </w:r>
      <w:r w:rsidRPr="00981654">
        <w:rPr>
          <w:rFonts w:ascii="Times New Roman" w:hAnsi="Times New Roman"/>
          <w:sz w:val="28"/>
          <w:szCs w:val="28"/>
          <w:lang w:val="uk-UA"/>
        </w:rPr>
        <w:t>е</w:t>
      </w:r>
      <w:r w:rsidRPr="00981654">
        <w:rPr>
          <w:rFonts w:ascii="Times New Roman" w:hAnsi="Times New Roman"/>
          <w:sz w:val="28"/>
          <w:szCs w:val="28"/>
          <w:lang w:val="uk-UA"/>
        </w:rPr>
        <w:t>ктивах, проводити дозвілля на студентських вечорах, дискотеках, в туристи</w:t>
      </w:r>
      <w:r w:rsidRPr="00981654">
        <w:rPr>
          <w:rFonts w:ascii="Times New Roman" w:hAnsi="Times New Roman"/>
          <w:sz w:val="28"/>
          <w:szCs w:val="28"/>
          <w:lang w:val="uk-UA"/>
        </w:rPr>
        <w:t>ч</w:t>
      </w:r>
      <w:r w:rsidRPr="00981654">
        <w:rPr>
          <w:rFonts w:ascii="Times New Roman" w:hAnsi="Times New Roman"/>
          <w:sz w:val="28"/>
          <w:szCs w:val="28"/>
          <w:lang w:val="uk-UA"/>
        </w:rPr>
        <w:t>них поїздках і походах тощо.</w:t>
      </w:r>
    </w:p>
    <w:p w:rsidR="0021610F" w:rsidRPr="00981654" w:rsidRDefault="0021610F" w:rsidP="00C96B7F">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 xml:space="preserve">Навчальний процес зі спеціальності 274 </w:t>
      </w:r>
      <w:proofErr w:type="spellStart"/>
      <w:r w:rsidRPr="00981654">
        <w:rPr>
          <w:rFonts w:ascii="Times New Roman" w:hAnsi="Times New Roman"/>
          <w:sz w:val="28"/>
          <w:szCs w:val="28"/>
          <w:lang w:val="uk-UA"/>
        </w:rPr>
        <w:t>“Автомобільний</w:t>
      </w:r>
      <w:proofErr w:type="spellEnd"/>
      <w:r w:rsidRPr="00981654">
        <w:rPr>
          <w:rFonts w:ascii="Times New Roman" w:hAnsi="Times New Roman"/>
          <w:sz w:val="28"/>
          <w:szCs w:val="28"/>
          <w:lang w:val="uk-UA"/>
        </w:rPr>
        <w:t xml:space="preserve"> </w:t>
      </w:r>
      <w:proofErr w:type="spellStart"/>
      <w:r w:rsidRPr="00981654">
        <w:rPr>
          <w:rFonts w:ascii="Times New Roman" w:hAnsi="Times New Roman"/>
          <w:sz w:val="28"/>
          <w:szCs w:val="28"/>
          <w:lang w:val="uk-UA"/>
        </w:rPr>
        <w:t>транспорт”</w:t>
      </w:r>
      <w:proofErr w:type="spellEnd"/>
      <w:r w:rsidRPr="00981654">
        <w:rPr>
          <w:rFonts w:ascii="Times New Roman" w:hAnsi="Times New Roman"/>
          <w:sz w:val="28"/>
          <w:szCs w:val="28"/>
          <w:lang w:val="uk-UA"/>
        </w:rPr>
        <w:t xml:space="preserve"> з</w:t>
      </w:r>
      <w:r w:rsidRPr="00981654">
        <w:rPr>
          <w:rFonts w:ascii="Times New Roman" w:hAnsi="Times New Roman"/>
          <w:sz w:val="28"/>
          <w:szCs w:val="28"/>
          <w:lang w:val="uk-UA"/>
        </w:rPr>
        <w:t>а</w:t>
      </w:r>
      <w:r w:rsidRPr="00981654">
        <w:rPr>
          <w:rFonts w:ascii="Times New Roman" w:hAnsi="Times New Roman"/>
          <w:sz w:val="28"/>
          <w:szCs w:val="28"/>
          <w:lang w:val="uk-UA"/>
        </w:rPr>
        <w:t>безпечують закріплені за кафедрою дві лекційні аудиторії, 11 профільних н</w:t>
      </w:r>
      <w:r w:rsidRPr="00981654">
        <w:rPr>
          <w:rFonts w:ascii="Times New Roman" w:hAnsi="Times New Roman"/>
          <w:sz w:val="28"/>
          <w:szCs w:val="28"/>
          <w:lang w:val="uk-UA"/>
        </w:rPr>
        <w:t>а</w:t>
      </w:r>
      <w:r w:rsidRPr="00981654">
        <w:rPr>
          <w:rFonts w:ascii="Times New Roman" w:hAnsi="Times New Roman"/>
          <w:sz w:val="28"/>
          <w:szCs w:val="28"/>
          <w:lang w:val="uk-UA"/>
        </w:rPr>
        <w:t xml:space="preserve">вчальних лабораторій та спеціалізований комп’ютерний клас. </w:t>
      </w:r>
    </w:p>
    <w:p w:rsidR="0021610F" w:rsidRPr="00981654" w:rsidRDefault="0021610F" w:rsidP="00192C12">
      <w:pPr>
        <w:spacing w:after="0" w:line="240" w:lineRule="auto"/>
        <w:rPr>
          <w:rFonts w:ascii="Times New Roman" w:hAnsi="Times New Roman"/>
          <w:sz w:val="28"/>
          <w:szCs w:val="28"/>
          <w:u w:val="single"/>
          <w:lang w:val="uk-UA"/>
        </w:rPr>
      </w:pPr>
    </w:p>
    <w:p w:rsidR="0021610F" w:rsidRPr="00981654" w:rsidRDefault="0021610F" w:rsidP="009910EA">
      <w:pPr>
        <w:shd w:val="clear" w:color="auto" w:fill="FFFFFF"/>
        <w:autoSpaceDE w:val="0"/>
        <w:autoSpaceDN w:val="0"/>
        <w:adjustRightInd w:val="0"/>
        <w:spacing w:after="0" w:line="240" w:lineRule="auto"/>
        <w:ind w:firstLine="709"/>
        <w:jc w:val="center"/>
        <w:rPr>
          <w:rFonts w:ascii="Times New Roman" w:hAnsi="Times New Roman"/>
          <w:b/>
          <w:bCs/>
          <w:color w:val="000000"/>
          <w:sz w:val="28"/>
          <w:szCs w:val="28"/>
          <w:lang w:val="uk-UA" w:eastAsia="zh-CN"/>
        </w:rPr>
      </w:pPr>
      <w:r w:rsidRPr="00981654">
        <w:rPr>
          <w:rFonts w:ascii="Times New Roman" w:hAnsi="Times New Roman"/>
          <w:b/>
          <w:bCs/>
          <w:color w:val="000000"/>
          <w:sz w:val="28"/>
          <w:szCs w:val="28"/>
          <w:lang w:val="uk-UA" w:eastAsia="zh-CN"/>
        </w:rPr>
        <w:t>1.8.3 Інформаційне та навчально-методичне забезпечення</w:t>
      </w:r>
    </w:p>
    <w:p w:rsidR="0021610F" w:rsidRPr="00981654" w:rsidRDefault="0021610F" w:rsidP="009910EA">
      <w:pPr>
        <w:shd w:val="clear" w:color="auto" w:fill="FFFFFF"/>
        <w:autoSpaceDE w:val="0"/>
        <w:autoSpaceDN w:val="0"/>
        <w:adjustRightInd w:val="0"/>
        <w:spacing w:after="0" w:line="240" w:lineRule="auto"/>
        <w:ind w:firstLine="709"/>
        <w:jc w:val="both"/>
        <w:rPr>
          <w:rFonts w:ascii="Times New Roman" w:hAnsi="Times New Roman"/>
          <w:b/>
          <w:bCs/>
          <w:color w:val="000000"/>
          <w:sz w:val="28"/>
          <w:szCs w:val="28"/>
          <w:lang w:val="uk-UA" w:eastAsia="zh-CN"/>
        </w:rPr>
      </w:pPr>
    </w:p>
    <w:p w:rsidR="0021610F" w:rsidRPr="00981654" w:rsidRDefault="0021610F" w:rsidP="00BE0B64">
      <w:pPr>
        <w:widowControl w:val="0"/>
        <w:spacing w:after="0" w:line="240" w:lineRule="auto"/>
        <w:ind w:firstLine="709"/>
        <w:jc w:val="both"/>
        <w:rPr>
          <w:rFonts w:ascii="Times New Roman" w:hAnsi="Times New Roman"/>
          <w:sz w:val="28"/>
          <w:szCs w:val="28"/>
          <w:lang w:val="uk-UA"/>
        </w:rPr>
      </w:pPr>
      <w:r w:rsidRPr="00981654">
        <w:rPr>
          <w:rFonts w:ascii="Times New Roman" w:hAnsi="Times New Roman"/>
          <w:sz w:val="28"/>
          <w:szCs w:val="28"/>
          <w:lang w:val="uk-UA"/>
        </w:rPr>
        <w:t>Організація навчального процесу на кафедрі автомобільного транспорту здійснюється згідно з нормативними документами щодо організації навчальн</w:t>
      </w:r>
      <w:r w:rsidRPr="00981654">
        <w:rPr>
          <w:rFonts w:ascii="Times New Roman" w:hAnsi="Times New Roman"/>
          <w:sz w:val="28"/>
          <w:szCs w:val="28"/>
          <w:lang w:val="uk-UA"/>
        </w:rPr>
        <w:t>о</w:t>
      </w:r>
      <w:r w:rsidRPr="00981654">
        <w:rPr>
          <w:rFonts w:ascii="Times New Roman" w:hAnsi="Times New Roman"/>
          <w:sz w:val="28"/>
          <w:szCs w:val="28"/>
          <w:lang w:val="uk-UA"/>
        </w:rPr>
        <w:t xml:space="preserve">го процесу в ІФНТУНГ, які розроблені університетом згідно ст. 32 Закону України </w:t>
      </w:r>
      <w:proofErr w:type="spellStart"/>
      <w:r w:rsidRPr="00981654">
        <w:rPr>
          <w:rFonts w:ascii="Times New Roman" w:hAnsi="Times New Roman"/>
          <w:sz w:val="28"/>
          <w:szCs w:val="28"/>
          <w:lang w:val="uk-UA"/>
        </w:rPr>
        <w:t>„Про</w:t>
      </w:r>
      <w:proofErr w:type="spellEnd"/>
      <w:r w:rsidRPr="00981654">
        <w:rPr>
          <w:rFonts w:ascii="Times New Roman" w:hAnsi="Times New Roman"/>
          <w:sz w:val="28"/>
          <w:szCs w:val="28"/>
          <w:lang w:val="uk-UA"/>
        </w:rPr>
        <w:t xml:space="preserve"> вищу </w:t>
      </w:r>
      <w:proofErr w:type="spellStart"/>
      <w:r w:rsidRPr="00981654">
        <w:rPr>
          <w:rFonts w:ascii="Times New Roman" w:hAnsi="Times New Roman"/>
          <w:sz w:val="28"/>
          <w:szCs w:val="28"/>
          <w:lang w:val="uk-UA"/>
        </w:rPr>
        <w:t>освіту”</w:t>
      </w:r>
      <w:proofErr w:type="spellEnd"/>
      <w:r w:rsidRPr="00981654">
        <w:rPr>
          <w:rFonts w:ascii="Times New Roman" w:hAnsi="Times New Roman"/>
          <w:sz w:val="28"/>
          <w:szCs w:val="28"/>
          <w:lang w:val="uk-UA"/>
        </w:rPr>
        <w:t>.</w:t>
      </w:r>
    </w:p>
    <w:p w:rsidR="0021610F" w:rsidRPr="00981654" w:rsidRDefault="0021610F" w:rsidP="00B6750F">
      <w:pPr>
        <w:widowControl w:val="0"/>
        <w:spacing w:after="0" w:line="240" w:lineRule="auto"/>
        <w:ind w:firstLine="709"/>
        <w:jc w:val="both"/>
        <w:rPr>
          <w:rFonts w:ascii="Times New Roman" w:hAnsi="Times New Roman"/>
          <w:sz w:val="28"/>
          <w:szCs w:val="28"/>
          <w:lang w:val="uk-UA"/>
        </w:rPr>
      </w:pPr>
      <w:r w:rsidRPr="00981654">
        <w:rPr>
          <w:rFonts w:ascii="Times New Roman" w:hAnsi="Times New Roman"/>
          <w:sz w:val="28"/>
          <w:szCs w:val="28"/>
          <w:lang w:val="uk-UA"/>
        </w:rPr>
        <w:t>На кафедрі автомобільного транспорту розроблена чітка система план</w:t>
      </w:r>
      <w:r w:rsidRPr="00981654">
        <w:rPr>
          <w:rFonts w:ascii="Times New Roman" w:hAnsi="Times New Roman"/>
          <w:sz w:val="28"/>
          <w:szCs w:val="28"/>
          <w:lang w:val="uk-UA"/>
        </w:rPr>
        <w:t>у</w:t>
      </w:r>
      <w:r w:rsidRPr="00981654">
        <w:rPr>
          <w:rFonts w:ascii="Times New Roman" w:hAnsi="Times New Roman"/>
          <w:sz w:val="28"/>
          <w:szCs w:val="28"/>
          <w:lang w:val="uk-UA"/>
        </w:rPr>
        <w:t>вання та організації навчально-виховного процесу, складовою частиною якої є управління і контроль за його здійсненням. Успішне розв'язування складних і відповідаль</w:t>
      </w:r>
      <w:r w:rsidRPr="00981654">
        <w:rPr>
          <w:rFonts w:ascii="Times New Roman" w:hAnsi="Times New Roman"/>
          <w:sz w:val="28"/>
          <w:szCs w:val="28"/>
          <w:lang w:val="uk-UA"/>
        </w:rPr>
        <w:softHyphen/>
        <w:t>них завдань подальшого розвитку вищої освіти можливе лише за умови принципового вдосконалення всього навчально-виховного процесу на основі новітніх досягнень науки, зокрема науки управління. Тому, на кафедрі автомобільного транспорту застосовується системний підхід і нові критерії оц</w:t>
      </w:r>
      <w:r w:rsidRPr="00981654">
        <w:rPr>
          <w:rFonts w:ascii="Times New Roman" w:hAnsi="Times New Roman"/>
          <w:sz w:val="28"/>
          <w:szCs w:val="28"/>
          <w:lang w:val="uk-UA"/>
        </w:rPr>
        <w:t>і</w:t>
      </w:r>
      <w:r w:rsidRPr="00981654">
        <w:rPr>
          <w:rFonts w:ascii="Times New Roman" w:hAnsi="Times New Roman"/>
          <w:sz w:val="28"/>
          <w:szCs w:val="28"/>
          <w:lang w:val="uk-UA"/>
        </w:rPr>
        <w:t>нки ефективності кожного навчального курсу, кожного заходу і всього процесу загалом. Крізь призму такого підходу розглядається весь процес підготовки ф</w:t>
      </w:r>
      <w:r w:rsidRPr="00981654">
        <w:rPr>
          <w:rFonts w:ascii="Times New Roman" w:hAnsi="Times New Roman"/>
          <w:sz w:val="28"/>
          <w:szCs w:val="28"/>
          <w:lang w:val="uk-UA"/>
        </w:rPr>
        <w:t>а</w:t>
      </w:r>
      <w:r w:rsidRPr="00981654">
        <w:rPr>
          <w:rFonts w:ascii="Times New Roman" w:hAnsi="Times New Roman"/>
          <w:sz w:val="28"/>
          <w:szCs w:val="28"/>
          <w:lang w:val="uk-UA"/>
        </w:rPr>
        <w:t xml:space="preserve">хівців, включаючи </w:t>
      </w:r>
      <w:proofErr w:type="spellStart"/>
      <w:r w:rsidRPr="00981654">
        <w:rPr>
          <w:rFonts w:ascii="Times New Roman" w:hAnsi="Times New Roman"/>
          <w:sz w:val="28"/>
          <w:szCs w:val="28"/>
          <w:lang w:val="uk-UA"/>
        </w:rPr>
        <w:t>позааудиторний</w:t>
      </w:r>
      <w:proofErr w:type="spellEnd"/>
      <w:r w:rsidRPr="00981654">
        <w:rPr>
          <w:rFonts w:ascii="Times New Roman" w:hAnsi="Times New Roman"/>
          <w:sz w:val="28"/>
          <w:szCs w:val="28"/>
          <w:lang w:val="uk-UA"/>
        </w:rPr>
        <w:t xml:space="preserve"> час студентів і викладачів, як єдиний ко</w:t>
      </w:r>
      <w:r w:rsidRPr="00981654">
        <w:rPr>
          <w:rFonts w:ascii="Times New Roman" w:hAnsi="Times New Roman"/>
          <w:sz w:val="28"/>
          <w:szCs w:val="28"/>
          <w:lang w:val="uk-UA"/>
        </w:rPr>
        <w:t>м</w:t>
      </w:r>
      <w:r w:rsidRPr="00981654">
        <w:rPr>
          <w:rFonts w:ascii="Times New Roman" w:hAnsi="Times New Roman"/>
          <w:sz w:val="28"/>
          <w:szCs w:val="28"/>
          <w:lang w:val="uk-UA"/>
        </w:rPr>
        <w:t>плекс, де всі елементи взаємопов'язані.</w:t>
      </w:r>
    </w:p>
    <w:p w:rsidR="0021610F" w:rsidRPr="00981654" w:rsidRDefault="0021610F" w:rsidP="00371A8F">
      <w:pPr>
        <w:widowControl w:val="0"/>
        <w:spacing w:after="0" w:line="240" w:lineRule="auto"/>
        <w:ind w:firstLine="708"/>
        <w:jc w:val="both"/>
        <w:rPr>
          <w:rFonts w:ascii="Times New Roman" w:hAnsi="Times New Roman"/>
          <w:b/>
          <w:color w:val="000000"/>
          <w:sz w:val="28"/>
          <w:szCs w:val="28"/>
          <w:lang w:val="uk-UA"/>
        </w:rPr>
      </w:pPr>
      <w:r w:rsidRPr="00981654">
        <w:rPr>
          <w:rFonts w:ascii="Times New Roman" w:hAnsi="Times New Roman"/>
          <w:sz w:val="28"/>
          <w:szCs w:val="28"/>
          <w:lang w:val="uk-UA"/>
        </w:rPr>
        <w:t>Системний підхід починається з планування навчально-виховного про</w:t>
      </w:r>
      <w:r w:rsidRPr="00981654">
        <w:rPr>
          <w:rFonts w:ascii="Times New Roman" w:hAnsi="Times New Roman"/>
          <w:sz w:val="28"/>
          <w:szCs w:val="28"/>
          <w:lang w:val="uk-UA"/>
        </w:rPr>
        <w:softHyphen/>
        <w:t>цесу. На кафедрі автомобільного транспорту розроблена єдина схема його в</w:t>
      </w:r>
      <w:r w:rsidRPr="00981654">
        <w:rPr>
          <w:rFonts w:ascii="Times New Roman" w:hAnsi="Times New Roman"/>
          <w:sz w:val="28"/>
          <w:szCs w:val="28"/>
          <w:lang w:val="uk-UA"/>
        </w:rPr>
        <w:t>и</w:t>
      </w:r>
      <w:r w:rsidRPr="00981654">
        <w:rPr>
          <w:rFonts w:ascii="Times New Roman" w:hAnsi="Times New Roman"/>
          <w:sz w:val="28"/>
          <w:szCs w:val="28"/>
          <w:lang w:val="uk-UA"/>
        </w:rPr>
        <w:t>конання, в якій відображені основні види роботи студентів і викладачів, що з</w:t>
      </w:r>
      <w:r w:rsidRPr="00981654">
        <w:rPr>
          <w:rFonts w:ascii="Times New Roman" w:hAnsi="Times New Roman"/>
          <w:sz w:val="28"/>
          <w:szCs w:val="28"/>
          <w:lang w:val="uk-UA"/>
        </w:rPr>
        <w:t>а</w:t>
      </w:r>
      <w:r w:rsidRPr="00981654">
        <w:rPr>
          <w:rFonts w:ascii="Times New Roman" w:hAnsi="Times New Roman"/>
          <w:sz w:val="28"/>
          <w:szCs w:val="28"/>
          <w:lang w:val="uk-UA"/>
        </w:rPr>
        <w:t>безпечує повне виконання навчальних планів і програм. Як необхідний склад</w:t>
      </w:r>
      <w:r w:rsidRPr="00981654">
        <w:rPr>
          <w:rFonts w:ascii="Times New Roman" w:hAnsi="Times New Roman"/>
          <w:sz w:val="28"/>
          <w:szCs w:val="28"/>
          <w:lang w:val="uk-UA"/>
        </w:rPr>
        <w:t>о</w:t>
      </w:r>
      <w:r w:rsidRPr="00981654">
        <w:rPr>
          <w:rFonts w:ascii="Times New Roman" w:hAnsi="Times New Roman"/>
          <w:sz w:val="28"/>
          <w:szCs w:val="28"/>
          <w:lang w:val="uk-UA"/>
        </w:rPr>
        <w:t>вий елемент, в план включається наукова робота студентів, без якої сьогодні неможливо підготувати спеціаліста високої кваліфікації. Навчальні плани ре</w:t>
      </w:r>
      <w:r w:rsidRPr="00981654">
        <w:rPr>
          <w:rFonts w:ascii="Times New Roman" w:hAnsi="Times New Roman"/>
          <w:sz w:val="28"/>
          <w:szCs w:val="28"/>
          <w:lang w:val="uk-UA"/>
        </w:rPr>
        <w:t>а</w:t>
      </w:r>
      <w:r w:rsidRPr="00981654">
        <w:rPr>
          <w:rFonts w:ascii="Times New Roman" w:hAnsi="Times New Roman"/>
          <w:sz w:val="28"/>
          <w:szCs w:val="28"/>
          <w:lang w:val="uk-UA"/>
        </w:rPr>
        <w:lastRenderedPageBreak/>
        <w:t>лізуються через викладення навчальної інформації на основі робочих програм дисциплін, які визначають зміст, види навчальних занять, форми контролю, р</w:t>
      </w:r>
      <w:r w:rsidRPr="00981654">
        <w:rPr>
          <w:rFonts w:ascii="Times New Roman" w:hAnsi="Times New Roman"/>
          <w:sz w:val="28"/>
          <w:szCs w:val="28"/>
          <w:lang w:val="uk-UA"/>
        </w:rPr>
        <w:t>е</w:t>
      </w:r>
      <w:r w:rsidRPr="00981654">
        <w:rPr>
          <w:rFonts w:ascii="Times New Roman" w:hAnsi="Times New Roman"/>
          <w:sz w:val="28"/>
          <w:szCs w:val="28"/>
          <w:lang w:val="uk-UA"/>
        </w:rPr>
        <w:t>комендовану літературу. Робочі програми навчальних дисциплін розглядаються засіданням кафедри і затверджуються завідувачем кафедри. Основними док</w:t>
      </w:r>
      <w:r w:rsidRPr="00981654">
        <w:rPr>
          <w:rFonts w:ascii="Times New Roman" w:hAnsi="Times New Roman"/>
          <w:sz w:val="28"/>
          <w:szCs w:val="28"/>
          <w:lang w:val="uk-UA"/>
        </w:rPr>
        <w:t>у</w:t>
      </w:r>
      <w:r w:rsidRPr="00981654">
        <w:rPr>
          <w:rFonts w:ascii="Times New Roman" w:hAnsi="Times New Roman"/>
          <w:sz w:val="28"/>
          <w:szCs w:val="28"/>
          <w:lang w:val="uk-UA"/>
        </w:rPr>
        <w:t>ментами з організації навчального процесу є навчальні плани, графік організації навчального процесу, робочі плани дисциплін, розклади занять, консультацій, відробок, індивідуальної та самостійної роботи студентів та ін. В робочих пл</w:t>
      </w:r>
      <w:r w:rsidRPr="00981654">
        <w:rPr>
          <w:rFonts w:ascii="Times New Roman" w:hAnsi="Times New Roman"/>
          <w:sz w:val="28"/>
          <w:szCs w:val="28"/>
          <w:lang w:val="uk-UA"/>
        </w:rPr>
        <w:t>а</w:t>
      </w:r>
      <w:r w:rsidRPr="00981654">
        <w:rPr>
          <w:rFonts w:ascii="Times New Roman" w:hAnsi="Times New Roman"/>
          <w:sz w:val="28"/>
          <w:szCs w:val="28"/>
          <w:lang w:val="uk-UA"/>
        </w:rPr>
        <w:t>нах дисциплін належна увага приділяється повноті виконання робочих навч</w:t>
      </w:r>
      <w:r w:rsidRPr="00981654">
        <w:rPr>
          <w:rFonts w:ascii="Times New Roman" w:hAnsi="Times New Roman"/>
          <w:sz w:val="28"/>
          <w:szCs w:val="28"/>
          <w:lang w:val="uk-UA"/>
        </w:rPr>
        <w:t>а</w:t>
      </w:r>
      <w:r w:rsidRPr="00981654">
        <w:rPr>
          <w:rFonts w:ascii="Times New Roman" w:hAnsi="Times New Roman"/>
          <w:sz w:val="28"/>
          <w:szCs w:val="28"/>
          <w:lang w:val="uk-UA"/>
        </w:rPr>
        <w:t xml:space="preserve">льних програм та організації самостійної роботи студентів, яка контролюється запланованими заходами рейтингової системи оцінки знань. </w:t>
      </w:r>
      <w:r w:rsidRPr="00981654">
        <w:rPr>
          <w:rFonts w:ascii="Times New Roman" w:hAnsi="Times New Roman"/>
          <w:snapToGrid w:val="0"/>
          <w:sz w:val="28"/>
          <w:szCs w:val="28"/>
          <w:lang w:val="uk-UA"/>
        </w:rPr>
        <w:t>Робочі навчальні програми постійно оновлюються і коригуються у відповідності з директивними документами Міністерства освіти та науки України, наказами та розпорядже</w:t>
      </w:r>
      <w:r w:rsidRPr="00981654">
        <w:rPr>
          <w:rFonts w:ascii="Times New Roman" w:hAnsi="Times New Roman"/>
          <w:snapToGrid w:val="0"/>
          <w:sz w:val="28"/>
          <w:szCs w:val="28"/>
          <w:lang w:val="uk-UA"/>
        </w:rPr>
        <w:t>н</w:t>
      </w:r>
      <w:r w:rsidRPr="00981654">
        <w:rPr>
          <w:rFonts w:ascii="Times New Roman" w:hAnsi="Times New Roman"/>
          <w:snapToGrid w:val="0"/>
          <w:sz w:val="28"/>
          <w:szCs w:val="28"/>
          <w:lang w:val="uk-UA"/>
        </w:rPr>
        <w:t>нями ректорату університету.</w:t>
      </w:r>
      <w:r w:rsidRPr="00981654">
        <w:rPr>
          <w:rFonts w:ascii="Times New Roman" w:hAnsi="Times New Roman"/>
          <w:b/>
          <w:color w:val="000000"/>
          <w:sz w:val="28"/>
          <w:szCs w:val="28"/>
          <w:lang w:val="uk-UA"/>
        </w:rPr>
        <w:t xml:space="preserve"> </w:t>
      </w:r>
    </w:p>
    <w:p w:rsidR="0021610F" w:rsidRPr="00981654" w:rsidRDefault="0021610F" w:rsidP="00C40DCB">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Процес викладання дисциплін ґрунтується на врахуванні логічно-структурної схеми, згідно з якою вивчення нової конкретної дисципліни пови</w:t>
      </w:r>
      <w:r w:rsidRPr="00981654">
        <w:rPr>
          <w:rFonts w:ascii="Times New Roman" w:hAnsi="Times New Roman"/>
          <w:sz w:val="28"/>
          <w:szCs w:val="28"/>
          <w:lang w:val="uk-UA"/>
        </w:rPr>
        <w:t>н</w:t>
      </w:r>
      <w:r w:rsidRPr="00981654">
        <w:rPr>
          <w:rFonts w:ascii="Times New Roman" w:hAnsi="Times New Roman"/>
          <w:sz w:val="28"/>
          <w:szCs w:val="28"/>
          <w:lang w:val="uk-UA"/>
        </w:rPr>
        <w:t>но були забезпечене знаннями, отриманими в результаті вивчення попередніх дисциплін, а вивчення гуманітарних та соціально-економічних дисциплін рі</w:t>
      </w:r>
      <w:r w:rsidRPr="00981654">
        <w:rPr>
          <w:rFonts w:ascii="Times New Roman" w:hAnsi="Times New Roman"/>
          <w:sz w:val="28"/>
          <w:szCs w:val="28"/>
          <w:lang w:val="uk-UA"/>
        </w:rPr>
        <w:t>в</w:t>
      </w:r>
      <w:r w:rsidRPr="00981654">
        <w:rPr>
          <w:rFonts w:ascii="Times New Roman" w:hAnsi="Times New Roman"/>
          <w:sz w:val="28"/>
          <w:szCs w:val="28"/>
          <w:lang w:val="uk-UA"/>
        </w:rPr>
        <w:t>номірно розподілено протягом усього терміну навчання за даною освітньо-професійною програмою. Саме цим забезпечується безпе</w:t>
      </w:r>
      <w:r w:rsidRPr="00981654">
        <w:rPr>
          <w:rFonts w:ascii="Times New Roman" w:hAnsi="Times New Roman"/>
          <w:sz w:val="28"/>
          <w:szCs w:val="28"/>
          <w:lang w:val="uk-UA"/>
        </w:rPr>
        <w:softHyphen/>
        <w:t>рервність та насту</w:t>
      </w:r>
      <w:r w:rsidRPr="00981654">
        <w:rPr>
          <w:rFonts w:ascii="Times New Roman" w:hAnsi="Times New Roman"/>
          <w:sz w:val="28"/>
          <w:szCs w:val="28"/>
          <w:lang w:val="uk-UA"/>
        </w:rPr>
        <w:t>п</w:t>
      </w:r>
      <w:r w:rsidRPr="00981654">
        <w:rPr>
          <w:rFonts w:ascii="Times New Roman" w:hAnsi="Times New Roman"/>
          <w:sz w:val="28"/>
          <w:szCs w:val="28"/>
          <w:lang w:val="uk-UA"/>
        </w:rPr>
        <w:t>ність загальної підготовки.</w:t>
      </w:r>
    </w:p>
    <w:p w:rsidR="0021610F" w:rsidRPr="00981654" w:rsidRDefault="0021610F" w:rsidP="005B757D">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Дисципліни професійної підготовки та вибіркові дисципліни розподілені таким чином, щоб вони охоплювали весь термін навчання студентів. Практичні та лабораторні заняття з професійних дисциплін спрямовані на закріплення т</w:t>
      </w:r>
      <w:r w:rsidRPr="00981654">
        <w:rPr>
          <w:rFonts w:ascii="Times New Roman" w:hAnsi="Times New Roman"/>
          <w:sz w:val="28"/>
          <w:szCs w:val="28"/>
          <w:lang w:val="uk-UA"/>
        </w:rPr>
        <w:t>е</w:t>
      </w:r>
      <w:r w:rsidRPr="00981654">
        <w:rPr>
          <w:rFonts w:ascii="Times New Roman" w:hAnsi="Times New Roman"/>
          <w:sz w:val="28"/>
          <w:szCs w:val="28"/>
          <w:lang w:val="uk-UA"/>
        </w:rPr>
        <w:t>оретичного матеріалу, викладеного на лекціях, з використанням сучасних інф</w:t>
      </w:r>
      <w:r w:rsidRPr="00981654">
        <w:rPr>
          <w:rFonts w:ascii="Times New Roman" w:hAnsi="Times New Roman"/>
          <w:sz w:val="28"/>
          <w:szCs w:val="28"/>
          <w:lang w:val="uk-UA"/>
        </w:rPr>
        <w:t>о</w:t>
      </w:r>
      <w:r w:rsidRPr="00981654">
        <w:rPr>
          <w:rFonts w:ascii="Times New Roman" w:hAnsi="Times New Roman"/>
          <w:sz w:val="28"/>
          <w:szCs w:val="28"/>
          <w:lang w:val="uk-UA"/>
        </w:rPr>
        <w:t>рмаційних технологій. Такої методики вивчення і викладання дисциплін д</w:t>
      </w:r>
      <w:r w:rsidRPr="00981654">
        <w:rPr>
          <w:rFonts w:ascii="Times New Roman" w:hAnsi="Times New Roman"/>
          <w:sz w:val="28"/>
          <w:szCs w:val="28"/>
          <w:lang w:val="uk-UA"/>
        </w:rPr>
        <w:t>о</w:t>
      </w:r>
      <w:r w:rsidRPr="00981654">
        <w:rPr>
          <w:rFonts w:ascii="Times New Roman" w:hAnsi="Times New Roman"/>
          <w:sz w:val="28"/>
          <w:szCs w:val="28"/>
          <w:lang w:val="uk-UA"/>
        </w:rPr>
        <w:t>тримуються протягом усього терміну навчання.</w:t>
      </w:r>
    </w:p>
    <w:p w:rsidR="0021610F" w:rsidRPr="00981654" w:rsidRDefault="0021610F" w:rsidP="005B757D">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Усі навчальні дисципліни і переддипломна практики забезпечені навч</w:t>
      </w:r>
      <w:r w:rsidRPr="00981654">
        <w:rPr>
          <w:rFonts w:ascii="Times New Roman" w:hAnsi="Times New Roman"/>
          <w:sz w:val="28"/>
          <w:szCs w:val="28"/>
          <w:lang w:val="uk-UA"/>
        </w:rPr>
        <w:t>а</w:t>
      </w:r>
      <w:r w:rsidRPr="00981654">
        <w:rPr>
          <w:rFonts w:ascii="Times New Roman" w:hAnsi="Times New Roman"/>
          <w:sz w:val="28"/>
          <w:szCs w:val="28"/>
          <w:lang w:val="uk-UA"/>
        </w:rPr>
        <w:t>льними програмами. Зміст навчальних програм відповідає вимогам освітньо-кваліфікаційної характеристики, освітньо-професійної програми та навчальн</w:t>
      </w:r>
      <w:r w:rsidRPr="00981654">
        <w:rPr>
          <w:rFonts w:ascii="Times New Roman" w:hAnsi="Times New Roman"/>
          <w:sz w:val="28"/>
          <w:szCs w:val="28"/>
          <w:lang w:val="uk-UA"/>
        </w:rPr>
        <w:t>о</w:t>
      </w:r>
      <w:r w:rsidRPr="00981654">
        <w:rPr>
          <w:rFonts w:ascii="Times New Roman" w:hAnsi="Times New Roman"/>
          <w:sz w:val="28"/>
          <w:szCs w:val="28"/>
          <w:lang w:val="uk-UA"/>
        </w:rPr>
        <w:t>му плану.</w:t>
      </w:r>
    </w:p>
    <w:p w:rsidR="0021610F" w:rsidRPr="00981654" w:rsidRDefault="0021610F" w:rsidP="005B757D">
      <w:pPr>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 xml:space="preserve">Відповідно до вимог освітньо-кваліфікаційної характеристики, освітньо-професійної програми та навчального плану підготовки фахівців освітнього ступеня магістр спеціальності 274 </w:t>
      </w:r>
      <w:proofErr w:type="spellStart"/>
      <w:r w:rsidRPr="00981654">
        <w:rPr>
          <w:rFonts w:ascii="Times New Roman" w:hAnsi="Times New Roman"/>
          <w:sz w:val="28"/>
          <w:szCs w:val="28"/>
          <w:lang w:val="uk-UA"/>
        </w:rPr>
        <w:t>“Автомобільний</w:t>
      </w:r>
      <w:proofErr w:type="spellEnd"/>
      <w:r w:rsidRPr="00981654">
        <w:rPr>
          <w:rFonts w:ascii="Times New Roman" w:hAnsi="Times New Roman"/>
          <w:sz w:val="28"/>
          <w:szCs w:val="28"/>
          <w:lang w:val="uk-UA"/>
        </w:rPr>
        <w:t xml:space="preserve"> </w:t>
      </w:r>
      <w:proofErr w:type="spellStart"/>
      <w:r w:rsidRPr="00981654">
        <w:rPr>
          <w:rFonts w:ascii="Times New Roman" w:hAnsi="Times New Roman"/>
          <w:sz w:val="28"/>
          <w:szCs w:val="28"/>
          <w:lang w:val="uk-UA"/>
        </w:rPr>
        <w:t>транспорт”</w:t>
      </w:r>
      <w:proofErr w:type="spellEnd"/>
      <w:r w:rsidRPr="00981654">
        <w:rPr>
          <w:rFonts w:ascii="Times New Roman" w:hAnsi="Times New Roman"/>
          <w:sz w:val="28"/>
          <w:szCs w:val="28"/>
          <w:lang w:val="uk-UA"/>
        </w:rPr>
        <w:t xml:space="preserve"> викладачами кафедр університету, що забезпечують навчальний процес спеціальності 274 </w:t>
      </w:r>
      <w:proofErr w:type="spellStart"/>
      <w:r w:rsidRPr="00981654">
        <w:rPr>
          <w:rFonts w:ascii="Times New Roman" w:hAnsi="Times New Roman"/>
          <w:sz w:val="28"/>
          <w:szCs w:val="28"/>
          <w:lang w:val="uk-UA"/>
        </w:rPr>
        <w:t>“Автомобільний</w:t>
      </w:r>
      <w:proofErr w:type="spellEnd"/>
      <w:r w:rsidRPr="00981654">
        <w:rPr>
          <w:rFonts w:ascii="Times New Roman" w:hAnsi="Times New Roman"/>
          <w:sz w:val="28"/>
          <w:szCs w:val="28"/>
          <w:lang w:val="uk-UA"/>
        </w:rPr>
        <w:t xml:space="preserve"> </w:t>
      </w:r>
      <w:proofErr w:type="spellStart"/>
      <w:r w:rsidRPr="00981654">
        <w:rPr>
          <w:rFonts w:ascii="Times New Roman" w:hAnsi="Times New Roman"/>
          <w:sz w:val="28"/>
          <w:szCs w:val="28"/>
          <w:lang w:val="uk-UA"/>
        </w:rPr>
        <w:t>транспорт”</w:t>
      </w:r>
      <w:proofErr w:type="spellEnd"/>
      <w:r w:rsidRPr="00981654">
        <w:rPr>
          <w:rFonts w:ascii="Times New Roman" w:hAnsi="Times New Roman"/>
          <w:sz w:val="28"/>
          <w:szCs w:val="28"/>
          <w:lang w:val="uk-UA"/>
        </w:rPr>
        <w:t>, розроблені необхідні навчально-методичні матер</w:t>
      </w:r>
      <w:r w:rsidRPr="00981654">
        <w:rPr>
          <w:rFonts w:ascii="Times New Roman" w:hAnsi="Times New Roman"/>
          <w:sz w:val="28"/>
          <w:szCs w:val="28"/>
          <w:lang w:val="uk-UA"/>
        </w:rPr>
        <w:t>і</w:t>
      </w:r>
      <w:r w:rsidRPr="00981654">
        <w:rPr>
          <w:rFonts w:ascii="Times New Roman" w:hAnsi="Times New Roman"/>
          <w:sz w:val="28"/>
          <w:szCs w:val="28"/>
          <w:lang w:val="uk-UA"/>
        </w:rPr>
        <w:t>али для відповідних дисциплін (робочі програми, методичні вказівки до пров</w:t>
      </w:r>
      <w:r w:rsidRPr="00981654">
        <w:rPr>
          <w:rFonts w:ascii="Times New Roman" w:hAnsi="Times New Roman"/>
          <w:sz w:val="28"/>
          <w:szCs w:val="28"/>
          <w:lang w:val="uk-UA"/>
        </w:rPr>
        <w:t>е</w:t>
      </w:r>
      <w:r w:rsidRPr="00981654">
        <w:rPr>
          <w:rFonts w:ascii="Times New Roman" w:hAnsi="Times New Roman"/>
          <w:sz w:val="28"/>
          <w:szCs w:val="28"/>
          <w:lang w:val="uk-UA"/>
        </w:rPr>
        <w:t>дення практичних, лабораторних занять, методичні вказівки та тематики з ку</w:t>
      </w:r>
      <w:r w:rsidRPr="00981654">
        <w:rPr>
          <w:rFonts w:ascii="Times New Roman" w:hAnsi="Times New Roman"/>
          <w:sz w:val="28"/>
          <w:szCs w:val="28"/>
          <w:lang w:val="uk-UA"/>
        </w:rPr>
        <w:t>р</w:t>
      </w:r>
      <w:r w:rsidRPr="00981654">
        <w:rPr>
          <w:rFonts w:ascii="Times New Roman" w:hAnsi="Times New Roman"/>
          <w:sz w:val="28"/>
          <w:szCs w:val="28"/>
          <w:lang w:val="uk-UA"/>
        </w:rPr>
        <w:t>сового проектування, методичні вказівки з організації самостій</w:t>
      </w:r>
      <w:r w:rsidRPr="00981654">
        <w:rPr>
          <w:rFonts w:ascii="Times New Roman" w:hAnsi="Times New Roman"/>
          <w:sz w:val="28"/>
          <w:szCs w:val="28"/>
          <w:lang w:val="uk-UA"/>
        </w:rPr>
        <w:softHyphen/>
        <w:t>ної роботи ст</w:t>
      </w:r>
      <w:r w:rsidRPr="00981654">
        <w:rPr>
          <w:rFonts w:ascii="Times New Roman" w:hAnsi="Times New Roman"/>
          <w:sz w:val="28"/>
          <w:szCs w:val="28"/>
          <w:lang w:val="uk-UA"/>
        </w:rPr>
        <w:t>у</w:t>
      </w:r>
      <w:r w:rsidRPr="00981654">
        <w:rPr>
          <w:rFonts w:ascii="Times New Roman" w:hAnsi="Times New Roman"/>
          <w:sz w:val="28"/>
          <w:szCs w:val="28"/>
          <w:lang w:val="uk-UA"/>
        </w:rPr>
        <w:t>дентів, у т.ч. з використанням інформаційних технологій, методичне забезп</w:t>
      </w:r>
      <w:r w:rsidRPr="00981654">
        <w:rPr>
          <w:rFonts w:ascii="Times New Roman" w:hAnsi="Times New Roman"/>
          <w:sz w:val="28"/>
          <w:szCs w:val="28"/>
          <w:lang w:val="uk-UA"/>
        </w:rPr>
        <w:t>е</w:t>
      </w:r>
      <w:r w:rsidRPr="00981654">
        <w:rPr>
          <w:rFonts w:ascii="Times New Roman" w:hAnsi="Times New Roman"/>
          <w:sz w:val="28"/>
          <w:szCs w:val="28"/>
          <w:lang w:val="uk-UA"/>
        </w:rPr>
        <w:t xml:space="preserve">чення контролю знань студентів), що відповідає </w:t>
      </w:r>
      <w:proofErr w:type="spellStart"/>
      <w:r w:rsidRPr="00981654">
        <w:rPr>
          <w:rFonts w:ascii="Times New Roman" w:hAnsi="Times New Roman"/>
          <w:sz w:val="28"/>
          <w:szCs w:val="28"/>
          <w:lang w:val="uk-UA"/>
        </w:rPr>
        <w:t>акредитацій</w:t>
      </w:r>
      <w:r w:rsidRPr="00981654">
        <w:rPr>
          <w:rFonts w:ascii="Times New Roman" w:hAnsi="Times New Roman"/>
          <w:sz w:val="28"/>
          <w:szCs w:val="28"/>
          <w:lang w:val="uk-UA"/>
        </w:rPr>
        <w:softHyphen/>
        <w:t>ним</w:t>
      </w:r>
      <w:proofErr w:type="spellEnd"/>
      <w:r w:rsidRPr="00981654">
        <w:rPr>
          <w:rFonts w:ascii="Times New Roman" w:hAnsi="Times New Roman"/>
          <w:sz w:val="28"/>
          <w:szCs w:val="28"/>
          <w:lang w:val="uk-UA"/>
        </w:rPr>
        <w:t xml:space="preserve"> умовам нада</w:t>
      </w:r>
      <w:r w:rsidRPr="00981654">
        <w:rPr>
          <w:rFonts w:ascii="Times New Roman" w:hAnsi="Times New Roman"/>
          <w:sz w:val="28"/>
          <w:szCs w:val="28"/>
          <w:lang w:val="uk-UA"/>
        </w:rPr>
        <w:t>н</w:t>
      </w:r>
      <w:r w:rsidRPr="00981654">
        <w:rPr>
          <w:rFonts w:ascii="Times New Roman" w:hAnsi="Times New Roman"/>
          <w:sz w:val="28"/>
          <w:szCs w:val="28"/>
          <w:lang w:val="uk-UA"/>
        </w:rPr>
        <w:t>ня освітніх послуг.</w:t>
      </w:r>
    </w:p>
    <w:p w:rsidR="0021610F" w:rsidRPr="00981654" w:rsidRDefault="0021610F" w:rsidP="009910EA">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Для контролю якості знань студентів проводять поточні письмові тест</w:t>
      </w:r>
      <w:r w:rsidRPr="00981654">
        <w:rPr>
          <w:rFonts w:ascii="Times New Roman" w:hAnsi="Times New Roman"/>
          <w:sz w:val="28"/>
          <w:szCs w:val="28"/>
          <w:lang w:val="uk-UA"/>
        </w:rPr>
        <w:t>у</w:t>
      </w:r>
      <w:r w:rsidRPr="00981654">
        <w:rPr>
          <w:rFonts w:ascii="Times New Roman" w:hAnsi="Times New Roman"/>
          <w:sz w:val="28"/>
          <w:szCs w:val="28"/>
          <w:lang w:val="uk-UA"/>
        </w:rPr>
        <w:t xml:space="preserve">вання після вивчення окремого модуля з дисциплін, які вивчаються. Завдання у </w:t>
      </w:r>
      <w:r w:rsidRPr="00981654">
        <w:rPr>
          <w:rFonts w:ascii="Times New Roman" w:hAnsi="Times New Roman"/>
          <w:sz w:val="28"/>
          <w:szCs w:val="28"/>
          <w:lang w:val="uk-UA"/>
        </w:rPr>
        <w:lastRenderedPageBreak/>
        <w:t>формі тестів дають можливість перевірити теоретичні знання з дисциплін та уміння їх використовувати для розв'язання практичних завдань. Навчальні пл</w:t>
      </w:r>
      <w:r w:rsidRPr="00981654">
        <w:rPr>
          <w:rFonts w:ascii="Times New Roman" w:hAnsi="Times New Roman"/>
          <w:sz w:val="28"/>
          <w:szCs w:val="28"/>
          <w:lang w:val="uk-UA"/>
        </w:rPr>
        <w:t>а</w:t>
      </w:r>
      <w:r w:rsidRPr="00981654">
        <w:rPr>
          <w:rFonts w:ascii="Times New Roman" w:hAnsi="Times New Roman"/>
          <w:sz w:val="28"/>
          <w:szCs w:val="28"/>
          <w:lang w:val="uk-UA"/>
        </w:rPr>
        <w:t>ни та робочі програми дисциплін, які викладаються, коригуються відповідно до вимог конкретних типових задач діяльності та системи умінь освітньо-кваліфікаційної характеристики. При цьому значна увага на випускній кафедрі приділяється врахуванню особливостей і потреб регіону.</w:t>
      </w:r>
    </w:p>
    <w:p w:rsidR="0021610F" w:rsidRPr="00981654" w:rsidRDefault="0021610F" w:rsidP="0017244D">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 xml:space="preserve">Повнота виконання індивідуальних планів і робочих навчальних програм </w:t>
      </w:r>
      <w:r w:rsidRPr="00981654">
        <w:rPr>
          <w:rFonts w:ascii="Times New Roman" w:hAnsi="Times New Roman"/>
          <w:bCs/>
          <w:sz w:val="28"/>
          <w:szCs w:val="28"/>
          <w:lang w:val="uk-UA"/>
        </w:rPr>
        <w:t>контролюється</w:t>
      </w:r>
      <w:r w:rsidRPr="00981654">
        <w:rPr>
          <w:rFonts w:ascii="Times New Roman" w:hAnsi="Times New Roman"/>
          <w:sz w:val="28"/>
          <w:szCs w:val="28"/>
          <w:lang w:val="uk-UA"/>
        </w:rPr>
        <w:t xml:space="preserve"> при проведенні відкритих занять викладачами, </w:t>
      </w:r>
      <w:proofErr w:type="spellStart"/>
      <w:r w:rsidRPr="00981654">
        <w:rPr>
          <w:rFonts w:ascii="Times New Roman" w:hAnsi="Times New Roman"/>
          <w:sz w:val="28"/>
          <w:szCs w:val="28"/>
          <w:lang w:val="uk-UA"/>
        </w:rPr>
        <w:t>взаємовідвід</w:t>
      </w:r>
      <w:r w:rsidRPr="00981654">
        <w:rPr>
          <w:rFonts w:ascii="Times New Roman" w:hAnsi="Times New Roman"/>
          <w:sz w:val="28"/>
          <w:szCs w:val="28"/>
          <w:lang w:val="uk-UA"/>
        </w:rPr>
        <w:t>у</w:t>
      </w:r>
      <w:r w:rsidRPr="00981654">
        <w:rPr>
          <w:rFonts w:ascii="Times New Roman" w:hAnsi="Times New Roman"/>
          <w:sz w:val="28"/>
          <w:szCs w:val="28"/>
          <w:lang w:val="uk-UA"/>
        </w:rPr>
        <w:t>ваннях</w:t>
      </w:r>
      <w:proofErr w:type="spellEnd"/>
      <w:r w:rsidRPr="00981654">
        <w:rPr>
          <w:rFonts w:ascii="Times New Roman" w:hAnsi="Times New Roman"/>
          <w:sz w:val="28"/>
          <w:szCs w:val="28"/>
          <w:lang w:val="uk-UA"/>
        </w:rPr>
        <w:t>, контрольних відвідуваннях завідувача кафедри. На кафедрі автомобіл</w:t>
      </w:r>
      <w:r w:rsidRPr="00981654">
        <w:rPr>
          <w:rFonts w:ascii="Times New Roman" w:hAnsi="Times New Roman"/>
          <w:sz w:val="28"/>
          <w:szCs w:val="28"/>
          <w:lang w:val="uk-UA"/>
        </w:rPr>
        <w:t>ь</w:t>
      </w:r>
      <w:r w:rsidRPr="00981654">
        <w:rPr>
          <w:rFonts w:ascii="Times New Roman" w:hAnsi="Times New Roman"/>
          <w:sz w:val="28"/>
          <w:szCs w:val="28"/>
          <w:lang w:val="uk-UA"/>
        </w:rPr>
        <w:t>ного транспорту розроблений чіткий графік проведення відкритих занять, а т</w:t>
      </w:r>
      <w:r w:rsidRPr="00981654">
        <w:rPr>
          <w:rFonts w:ascii="Times New Roman" w:hAnsi="Times New Roman"/>
          <w:sz w:val="28"/>
          <w:szCs w:val="28"/>
          <w:lang w:val="uk-UA"/>
        </w:rPr>
        <w:t>а</w:t>
      </w:r>
      <w:r w:rsidRPr="00981654">
        <w:rPr>
          <w:rFonts w:ascii="Times New Roman" w:hAnsi="Times New Roman"/>
          <w:sz w:val="28"/>
          <w:szCs w:val="28"/>
          <w:lang w:val="uk-UA"/>
        </w:rPr>
        <w:t xml:space="preserve">кож </w:t>
      </w:r>
      <w:proofErr w:type="spellStart"/>
      <w:r w:rsidRPr="00981654">
        <w:rPr>
          <w:rFonts w:ascii="Times New Roman" w:hAnsi="Times New Roman"/>
          <w:sz w:val="28"/>
          <w:szCs w:val="28"/>
          <w:lang w:val="uk-UA"/>
        </w:rPr>
        <w:t>взаємовідвідування</w:t>
      </w:r>
      <w:proofErr w:type="spellEnd"/>
      <w:r w:rsidRPr="00981654">
        <w:rPr>
          <w:rFonts w:ascii="Times New Roman" w:hAnsi="Times New Roman"/>
          <w:sz w:val="28"/>
          <w:szCs w:val="28"/>
          <w:lang w:val="uk-UA"/>
        </w:rPr>
        <w:t xml:space="preserve"> занять викладачами кафедри. Кожен викладач один раз в рік проводить відкрите заняття і чотири </w:t>
      </w:r>
      <w:proofErr w:type="spellStart"/>
      <w:r w:rsidRPr="00981654">
        <w:rPr>
          <w:rFonts w:ascii="Times New Roman" w:hAnsi="Times New Roman"/>
          <w:sz w:val="28"/>
          <w:szCs w:val="28"/>
          <w:lang w:val="uk-UA"/>
        </w:rPr>
        <w:t>взаємовідвідування</w:t>
      </w:r>
      <w:proofErr w:type="spellEnd"/>
      <w:r w:rsidRPr="00981654">
        <w:rPr>
          <w:rFonts w:ascii="Times New Roman" w:hAnsi="Times New Roman"/>
          <w:sz w:val="28"/>
          <w:szCs w:val="28"/>
          <w:lang w:val="uk-UA"/>
        </w:rPr>
        <w:t>, результати яких обговорюються на засіданнях кафедри.</w:t>
      </w:r>
    </w:p>
    <w:p w:rsidR="0021610F" w:rsidRPr="00981654" w:rsidRDefault="0021610F" w:rsidP="00AF777C">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Важливе значення в ланці неперервної системи підготовки фахівців віді</w:t>
      </w:r>
      <w:r w:rsidRPr="00981654">
        <w:rPr>
          <w:rFonts w:ascii="Times New Roman" w:hAnsi="Times New Roman"/>
          <w:sz w:val="28"/>
          <w:szCs w:val="28"/>
          <w:lang w:val="uk-UA"/>
        </w:rPr>
        <w:t>г</w:t>
      </w:r>
      <w:r w:rsidRPr="00981654">
        <w:rPr>
          <w:rFonts w:ascii="Times New Roman" w:hAnsi="Times New Roman"/>
          <w:sz w:val="28"/>
          <w:szCs w:val="28"/>
          <w:lang w:val="uk-UA"/>
        </w:rPr>
        <w:t>рає методична робота на кафедрі. Розуміючи, що тільки систематичне і безп</w:t>
      </w:r>
      <w:r w:rsidRPr="00981654">
        <w:rPr>
          <w:rFonts w:ascii="Times New Roman" w:hAnsi="Times New Roman"/>
          <w:sz w:val="28"/>
          <w:szCs w:val="28"/>
          <w:lang w:val="uk-UA"/>
        </w:rPr>
        <w:t>е</w:t>
      </w:r>
      <w:r w:rsidRPr="00981654">
        <w:rPr>
          <w:rFonts w:ascii="Times New Roman" w:hAnsi="Times New Roman"/>
          <w:sz w:val="28"/>
          <w:szCs w:val="28"/>
          <w:lang w:val="uk-UA"/>
        </w:rPr>
        <w:t>рервне підвищення методичного рівня роботи кафедри і викладачів є в наш час об'єктивною необхідністю, закономірністю розвитку вищої освіти, викладачі широко використовують у практичній роботі цілий арсенал різних методів н</w:t>
      </w:r>
      <w:r w:rsidRPr="00981654">
        <w:rPr>
          <w:rFonts w:ascii="Times New Roman" w:hAnsi="Times New Roman"/>
          <w:sz w:val="28"/>
          <w:szCs w:val="28"/>
          <w:lang w:val="uk-UA"/>
        </w:rPr>
        <w:t>а</w:t>
      </w:r>
      <w:r w:rsidRPr="00981654">
        <w:rPr>
          <w:rFonts w:ascii="Times New Roman" w:hAnsi="Times New Roman"/>
          <w:sz w:val="28"/>
          <w:szCs w:val="28"/>
          <w:lang w:val="uk-UA"/>
        </w:rPr>
        <w:t>вчання.</w:t>
      </w:r>
    </w:p>
    <w:p w:rsidR="0021610F" w:rsidRPr="00981654" w:rsidRDefault="0021610F" w:rsidP="00B20EDB">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 xml:space="preserve">Колектив кафедри автомобільного транспорту, розуміючи проблеми та завдання, що постали на сучасному етапі перед вищою школою, визначили як один головних пріоритетів розвитку кафедри поглиблене </w:t>
      </w:r>
      <w:r w:rsidRPr="00981654">
        <w:rPr>
          <w:rFonts w:ascii="Times New Roman" w:hAnsi="Times New Roman"/>
          <w:color w:val="000000"/>
          <w:sz w:val="28"/>
          <w:szCs w:val="28"/>
          <w:lang w:val="uk-UA" w:eastAsia="zh-CN"/>
        </w:rPr>
        <w:t>інформаційне та н</w:t>
      </w:r>
      <w:r w:rsidRPr="00981654">
        <w:rPr>
          <w:rFonts w:ascii="Times New Roman" w:hAnsi="Times New Roman"/>
          <w:color w:val="000000"/>
          <w:sz w:val="28"/>
          <w:szCs w:val="28"/>
          <w:lang w:val="uk-UA" w:eastAsia="zh-CN"/>
        </w:rPr>
        <w:t>а</w:t>
      </w:r>
      <w:r w:rsidRPr="00981654">
        <w:rPr>
          <w:rFonts w:ascii="Times New Roman" w:hAnsi="Times New Roman"/>
          <w:color w:val="000000"/>
          <w:sz w:val="28"/>
          <w:szCs w:val="28"/>
          <w:lang w:val="uk-UA" w:eastAsia="zh-CN"/>
        </w:rPr>
        <w:t>вчально-методичне забезпечення навчального процесу.</w:t>
      </w:r>
    </w:p>
    <w:p w:rsidR="0021610F" w:rsidRPr="00981654" w:rsidRDefault="0021610F" w:rsidP="00AF777C">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 xml:space="preserve">Для спеціальності 274 </w:t>
      </w:r>
      <w:proofErr w:type="spellStart"/>
      <w:r w:rsidRPr="00981654">
        <w:rPr>
          <w:rFonts w:ascii="Times New Roman" w:hAnsi="Times New Roman"/>
          <w:sz w:val="28"/>
          <w:szCs w:val="28"/>
          <w:lang w:val="uk-UA"/>
        </w:rPr>
        <w:t>“Автомобільний</w:t>
      </w:r>
      <w:proofErr w:type="spellEnd"/>
      <w:r w:rsidRPr="00981654">
        <w:rPr>
          <w:rFonts w:ascii="Times New Roman" w:hAnsi="Times New Roman"/>
          <w:sz w:val="28"/>
          <w:szCs w:val="28"/>
          <w:lang w:val="uk-UA"/>
        </w:rPr>
        <w:t xml:space="preserve"> </w:t>
      </w:r>
      <w:proofErr w:type="spellStart"/>
      <w:r w:rsidRPr="00981654">
        <w:rPr>
          <w:rFonts w:ascii="Times New Roman" w:hAnsi="Times New Roman"/>
          <w:sz w:val="28"/>
          <w:szCs w:val="28"/>
          <w:lang w:val="uk-UA"/>
        </w:rPr>
        <w:t>транспорт”</w:t>
      </w:r>
      <w:proofErr w:type="spellEnd"/>
      <w:r w:rsidRPr="00981654">
        <w:rPr>
          <w:rFonts w:ascii="Times New Roman" w:hAnsi="Times New Roman"/>
          <w:sz w:val="28"/>
          <w:szCs w:val="28"/>
          <w:lang w:val="uk-UA"/>
        </w:rPr>
        <w:t xml:space="preserve"> розроблена методична документація по кожній з дисциплін. Студенти в повній мірі забезпечені навч</w:t>
      </w:r>
      <w:r w:rsidRPr="00981654">
        <w:rPr>
          <w:rFonts w:ascii="Times New Roman" w:hAnsi="Times New Roman"/>
          <w:sz w:val="28"/>
          <w:szCs w:val="28"/>
          <w:lang w:val="uk-UA"/>
        </w:rPr>
        <w:t>а</w:t>
      </w:r>
      <w:r w:rsidRPr="00981654">
        <w:rPr>
          <w:rFonts w:ascii="Times New Roman" w:hAnsi="Times New Roman"/>
          <w:sz w:val="28"/>
          <w:szCs w:val="28"/>
          <w:lang w:val="uk-UA"/>
        </w:rPr>
        <w:t>льною та довідковою літературою. Крім того, студенти мають можливість отримувати новітню інформацію з питань сучасних технологій автомобільного транспорту через мережу INTERNET, доступ до якої вони отримують як в часи занять, так і в позаурочний час.</w:t>
      </w:r>
    </w:p>
    <w:p w:rsidR="0021610F" w:rsidRPr="00981654" w:rsidRDefault="0021610F" w:rsidP="00AF777C">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Кафедра до початку навчального року розробляє систему методів, яку в</w:t>
      </w:r>
      <w:r w:rsidRPr="00981654">
        <w:rPr>
          <w:rFonts w:ascii="Times New Roman" w:hAnsi="Times New Roman"/>
          <w:sz w:val="28"/>
          <w:szCs w:val="28"/>
          <w:lang w:val="uk-UA"/>
        </w:rPr>
        <w:t>и</w:t>
      </w:r>
      <w:r w:rsidRPr="00981654">
        <w:rPr>
          <w:rFonts w:ascii="Times New Roman" w:hAnsi="Times New Roman"/>
          <w:sz w:val="28"/>
          <w:szCs w:val="28"/>
          <w:lang w:val="uk-UA"/>
        </w:rPr>
        <w:t>користовує для цілеспрямованого формування ділових якостей майбутніх фах</w:t>
      </w:r>
      <w:r w:rsidRPr="00981654">
        <w:rPr>
          <w:rFonts w:ascii="Times New Roman" w:hAnsi="Times New Roman"/>
          <w:sz w:val="28"/>
          <w:szCs w:val="28"/>
          <w:lang w:val="uk-UA"/>
        </w:rPr>
        <w:t>і</w:t>
      </w:r>
      <w:r w:rsidRPr="00981654">
        <w:rPr>
          <w:rFonts w:ascii="Times New Roman" w:hAnsi="Times New Roman"/>
          <w:sz w:val="28"/>
          <w:szCs w:val="28"/>
          <w:lang w:val="uk-UA"/>
        </w:rPr>
        <w:t>вців. Робота спрямовується на подолання суперечності між завданням нагром</w:t>
      </w:r>
      <w:r w:rsidRPr="00981654">
        <w:rPr>
          <w:rFonts w:ascii="Times New Roman" w:hAnsi="Times New Roman"/>
          <w:sz w:val="28"/>
          <w:szCs w:val="28"/>
          <w:lang w:val="uk-UA"/>
        </w:rPr>
        <w:t>а</w:t>
      </w:r>
      <w:r w:rsidRPr="00981654">
        <w:rPr>
          <w:rFonts w:ascii="Times New Roman" w:hAnsi="Times New Roman"/>
          <w:sz w:val="28"/>
          <w:szCs w:val="28"/>
          <w:lang w:val="uk-UA"/>
        </w:rPr>
        <w:t>дження знань і завданням формування особистості майбутнього фахівця. Це актуальне завдання науково-методичної роботи постійно залишається в полі зору колективу університету.</w:t>
      </w:r>
    </w:p>
    <w:p w:rsidR="0021610F" w:rsidRPr="00981654" w:rsidRDefault="0021610F" w:rsidP="0017244D">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Для забезпечення високого методологічного рівня роботи кафедри розр</w:t>
      </w:r>
      <w:r w:rsidRPr="00981654">
        <w:rPr>
          <w:rFonts w:ascii="Times New Roman" w:hAnsi="Times New Roman"/>
          <w:sz w:val="28"/>
          <w:szCs w:val="28"/>
          <w:lang w:val="uk-UA"/>
        </w:rPr>
        <w:t>о</w:t>
      </w:r>
      <w:r w:rsidRPr="00981654">
        <w:rPr>
          <w:rFonts w:ascii="Times New Roman" w:hAnsi="Times New Roman"/>
          <w:sz w:val="28"/>
          <w:szCs w:val="28"/>
          <w:lang w:val="uk-UA"/>
        </w:rPr>
        <w:t>бляються і впроваджуються прогресивні методи навчання, технічні засоби інт</w:t>
      </w:r>
      <w:r w:rsidRPr="00981654">
        <w:rPr>
          <w:rFonts w:ascii="Times New Roman" w:hAnsi="Times New Roman"/>
          <w:sz w:val="28"/>
          <w:szCs w:val="28"/>
          <w:lang w:val="uk-UA"/>
        </w:rPr>
        <w:t>е</w:t>
      </w:r>
      <w:r w:rsidRPr="00981654">
        <w:rPr>
          <w:rFonts w:ascii="Times New Roman" w:hAnsi="Times New Roman"/>
          <w:sz w:val="28"/>
          <w:szCs w:val="28"/>
          <w:lang w:val="uk-UA"/>
        </w:rPr>
        <w:t>нсифікації пізнавальної діяльності студентів, широко використовується в н</w:t>
      </w:r>
      <w:r w:rsidRPr="00981654">
        <w:rPr>
          <w:rFonts w:ascii="Times New Roman" w:hAnsi="Times New Roman"/>
          <w:sz w:val="28"/>
          <w:szCs w:val="28"/>
          <w:lang w:val="uk-UA"/>
        </w:rPr>
        <w:t>а</w:t>
      </w:r>
      <w:r w:rsidRPr="00981654">
        <w:rPr>
          <w:rFonts w:ascii="Times New Roman" w:hAnsi="Times New Roman"/>
          <w:sz w:val="28"/>
          <w:szCs w:val="28"/>
          <w:lang w:val="uk-UA"/>
        </w:rPr>
        <w:t>вчальній роботі сучасна обчислювальна техніка. Не лише високий науковий та педагогічний рівень професорсько-викладацького складу є гарантією якісної підготовки фахівців, але ще й відповідна постановка методичної роботи.</w:t>
      </w:r>
    </w:p>
    <w:p w:rsidR="0021610F" w:rsidRPr="00981654" w:rsidRDefault="0021610F" w:rsidP="00AF777C">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 xml:space="preserve">В змісті всієї методичної роботи кафедри переважають методи організації самостійної діяльності студента. Цьому процесу передувала робота з вивчення і </w:t>
      </w:r>
      <w:r w:rsidRPr="00981654">
        <w:rPr>
          <w:rFonts w:ascii="Times New Roman" w:hAnsi="Times New Roman"/>
          <w:sz w:val="28"/>
          <w:szCs w:val="28"/>
          <w:lang w:val="uk-UA"/>
        </w:rPr>
        <w:lastRenderedPageBreak/>
        <w:t>обґрунтування співвідношення між часом самостійної роботи студентів поза розкладом і часом, який відведено на заняття за розкладом. Вивчалось також питання про відповідність обсягу обов'язкових домашніх завдань часові, який мають студенти за робочими навчальними планами. Щорічно, на початку н</w:t>
      </w:r>
      <w:r w:rsidRPr="00981654">
        <w:rPr>
          <w:rFonts w:ascii="Times New Roman" w:hAnsi="Times New Roman"/>
          <w:sz w:val="28"/>
          <w:szCs w:val="28"/>
          <w:lang w:val="uk-UA"/>
        </w:rPr>
        <w:t>а</w:t>
      </w:r>
      <w:r w:rsidRPr="00981654">
        <w:rPr>
          <w:rFonts w:ascii="Times New Roman" w:hAnsi="Times New Roman"/>
          <w:sz w:val="28"/>
          <w:szCs w:val="28"/>
          <w:lang w:val="uk-UA"/>
        </w:rPr>
        <w:t>вчального року, ректорат координує роботу кафедри у цьому напрямі. Вносят</w:t>
      </w:r>
      <w:r w:rsidRPr="00981654">
        <w:rPr>
          <w:rFonts w:ascii="Times New Roman" w:hAnsi="Times New Roman"/>
          <w:sz w:val="28"/>
          <w:szCs w:val="28"/>
          <w:lang w:val="uk-UA"/>
        </w:rPr>
        <w:t>ь</w:t>
      </w:r>
      <w:r w:rsidRPr="00981654">
        <w:rPr>
          <w:rFonts w:ascii="Times New Roman" w:hAnsi="Times New Roman"/>
          <w:sz w:val="28"/>
          <w:szCs w:val="28"/>
          <w:lang w:val="uk-UA"/>
        </w:rPr>
        <w:t>ся необхідні корективи в робочі плани дисциплін, які складають всі викладачі на семестр. Важливо при цьому підкреслити, що основою такого плану є но</w:t>
      </w:r>
      <w:r w:rsidRPr="00981654">
        <w:rPr>
          <w:rFonts w:ascii="Times New Roman" w:hAnsi="Times New Roman"/>
          <w:sz w:val="28"/>
          <w:szCs w:val="28"/>
          <w:lang w:val="uk-UA"/>
        </w:rPr>
        <w:t>р</w:t>
      </w:r>
      <w:r w:rsidRPr="00981654">
        <w:rPr>
          <w:rFonts w:ascii="Times New Roman" w:hAnsi="Times New Roman"/>
          <w:sz w:val="28"/>
          <w:szCs w:val="28"/>
          <w:lang w:val="uk-UA"/>
        </w:rPr>
        <w:t>мування і чітка система контролю самостійної роботи студентів на основі ре</w:t>
      </w:r>
      <w:r w:rsidRPr="00981654">
        <w:rPr>
          <w:rFonts w:ascii="Times New Roman" w:hAnsi="Times New Roman"/>
          <w:sz w:val="28"/>
          <w:szCs w:val="28"/>
          <w:lang w:val="uk-UA"/>
        </w:rPr>
        <w:t>й</w:t>
      </w:r>
      <w:r w:rsidRPr="00981654">
        <w:rPr>
          <w:rFonts w:ascii="Times New Roman" w:hAnsi="Times New Roman"/>
          <w:sz w:val="28"/>
          <w:szCs w:val="28"/>
          <w:lang w:val="uk-UA"/>
        </w:rPr>
        <w:t>тингового підходу.</w:t>
      </w:r>
    </w:p>
    <w:p w:rsidR="0021610F" w:rsidRPr="00981654" w:rsidRDefault="0021610F" w:rsidP="00A97877">
      <w:pPr>
        <w:widowControl w:val="0"/>
        <w:spacing w:after="0" w:line="240" w:lineRule="auto"/>
        <w:ind w:firstLine="708"/>
        <w:jc w:val="both"/>
        <w:rPr>
          <w:rFonts w:ascii="Times New Roman" w:hAnsi="Times New Roman"/>
          <w:sz w:val="28"/>
          <w:szCs w:val="28"/>
          <w:lang w:val="uk-UA"/>
        </w:rPr>
      </w:pPr>
      <w:r w:rsidRPr="00981654">
        <w:rPr>
          <w:rFonts w:ascii="Times New Roman" w:hAnsi="Times New Roman"/>
          <w:sz w:val="28"/>
          <w:szCs w:val="28"/>
          <w:lang w:val="uk-UA"/>
        </w:rPr>
        <w:t>Велика увага приділяється питанням впровадження новітніх методів в</w:t>
      </w:r>
      <w:r w:rsidRPr="00981654">
        <w:rPr>
          <w:rFonts w:ascii="Times New Roman" w:hAnsi="Times New Roman"/>
          <w:sz w:val="28"/>
          <w:szCs w:val="28"/>
          <w:lang w:val="uk-UA"/>
        </w:rPr>
        <w:t>и</w:t>
      </w:r>
      <w:r w:rsidRPr="00981654">
        <w:rPr>
          <w:rFonts w:ascii="Times New Roman" w:hAnsi="Times New Roman"/>
          <w:sz w:val="28"/>
          <w:szCs w:val="28"/>
          <w:lang w:val="uk-UA"/>
        </w:rPr>
        <w:t>кладання. Враховуючи те, що новий зміст освіти відображається в новому п</w:t>
      </w:r>
      <w:r w:rsidRPr="00981654">
        <w:rPr>
          <w:rFonts w:ascii="Times New Roman" w:hAnsi="Times New Roman"/>
          <w:sz w:val="28"/>
          <w:szCs w:val="28"/>
          <w:lang w:val="uk-UA"/>
        </w:rPr>
        <w:t>о</w:t>
      </w:r>
      <w:r w:rsidRPr="00981654">
        <w:rPr>
          <w:rFonts w:ascii="Times New Roman" w:hAnsi="Times New Roman"/>
          <w:sz w:val="28"/>
          <w:szCs w:val="28"/>
          <w:lang w:val="uk-UA"/>
        </w:rPr>
        <w:t>колінні підручників, навчальних посібників, засобів навчання, особлива увага в університеті звертається на їх підготовку та видання. Розширена лабораторія комп'ютерної підготовки видань, видавнича база. Створена і постійно розш</w:t>
      </w:r>
      <w:r w:rsidRPr="00981654">
        <w:rPr>
          <w:rFonts w:ascii="Times New Roman" w:hAnsi="Times New Roman"/>
          <w:sz w:val="28"/>
          <w:szCs w:val="28"/>
          <w:lang w:val="uk-UA"/>
        </w:rPr>
        <w:t>и</w:t>
      </w:r>
      <w:r w:rsidRPr="00981654">
        <w:rPr>
          <w:rFonts w:ascii="Times New Roman" w:hAnsi="Times New Roman"/>
          <w:sz w:val="28"/>
          <w:szCs w:val="28"/>
          <w:lang w:val="uk-UA"/>
        </w:rPr>
        <w:t>рюється електронна бібліотека університету, в якій можна отримати інформ</w:t>
      </w:r>
      <w:r w:rsidRPr="00981654">
        <w:rPr>
          <w:rFonts w:ascii="Times New Roman" w:hAnsi="Times New Roman"/>
          <w:sz w:val="28"/>
          <w:szCs w:val="28"/>
          <w:lang w:val="uk-UA"/>
        </w:rPr>
        <w:t>а</w:t>
      </w:r>
      <w:r w:rsidRPr="00981654">
        <w:rPr>
          <w:rFonts w:ascii="Times New Roman" w:hAnsi="Times New Roman"/>
          <w:sz w:val="28"/>
          <w:szCs w:val="28"/>
          <w:lang w:val="uk-UA"/>
        </w:rPr>
        <w:t>цію про дисципліни, методичні вказівки до дисциплін.</w:t>
      </w:r>
    </w:p>
    <w:p w:rsidR="0021610F" w:rsidRPr="00981654" w:rsidRDefault="0021610F" w:rsidP="00000FB3">
      <w:pPr>
        <w:widowControl w:val="0"/>
        <w:spacing w:after="0" w:line="240" w:lineRule="auto"/>
        <w:ind w:firstLine="708"/>
        <w:jc w:val="both"/>
        <w:rPr>
          <w:rFonts w:ascii="Times New Roman" w:hAnsi="Times New Roman"/>
          <w:color w:val="0D0D0D"/>
          <w:sz w:val="28"/>
          <w:szCs w:val="28"/>
          <w:lang w:val="uk-UA"/>
        </w:rPr>
      </w:pPr>
      <w:r w:rsidRPr="00981654">
        <w:rPr>
          <w:rFonts w:ascii="Times New Roman" w:hAnsi="Times New Roman"/>
          <w:color w:val="0D0D0D"/>
          <w:spacing w:val="4"/>
          <w:sz w:val="28"/>
          <w:szCs w:val="28"/>
          <w:lang w:val="uk-UA"/>
        </w:rPr>
        <w:t xml:space="preserve">Викладачі кафедри </w:t>
      </w:r>
      <w:r w:rsidRPr="00981654">
        <w:rPr>
          <w:rFonts w:ascii="Times New Roman" w:hAnsi="Times New Roman"/>
          <w:sz w:val="28"/>
          <w:szCs w:val="28"/>
          <w:lang w:val="uk-UA"/>
        </w:rPr>
        <w:t>автомобільного транспорту</w:t>
      </w:r>
      <w:r w:rsidRPr="00981654">
        <w:rPr>
          <w:rFonts w:ascii="Times New Roman" w:hAnsi="Times New Roman"/>
          <w:color w:val="0D0D0D"/>
          <w:spacing w:val="4"/>
          <w:sz w:val="28"/>
          <w:szCs w:val="28"/>
          <w:lang w:val="uk-UA"/>
        </w:rPr>
        <w:t xml:space="preserve"> використовують в н</w:t>
      </w:r>
      <w:r w:rsidRPr="00981654">
        <w:rPr>
          <w:rFonts w:ascii="Times New Roman" w:hAnsi="Times New Roman"/>
          <w:color w:val="0D0D0D"/>
          <w:spacing w:val="4"/>
          <w:sz w:val="28"/>
          <w:szCs w:val="28"/>
          <w:lang w:val="uk-UA"/>
        </w:rPr>
        <w:t>а</w:t>
      </w:r>
      <w:r w:rsidRPr="00981654">
        <w:rPr>
          <w:rFonts w:ascii="Times New Roman" w:hAnsi="Times New Roman"/>
          <w:color w:val="0D0D0D"/>
          <w:spacing w:val="4"/>
          <w:sz w:val="28"/>
          <w:szCs w:val="28"/>
          <w:lang w:val="uk-UA"/>
        </w:rPr>
        <w:t xml:space="preserve">вчальному процесі для поглибленого вивчення окремих дисциплін слайди та інформаційні відеофільми, в тому числі і для перегляду на мультимедійному проекторі. </w:t>
      </w:r>
      <w:r w:rsidRPr="00981654">
        <w:rPr>
          <w:rFonts w:ascii="Times New Roman" w:hAnsi="Times New Roman"/>
          <w:color w:val="0D0D0D"/>
          <w:sz w:val="28"/>
          <w:szCs w:val="28"/>
          <w:lang w:val="uk-UA"/>
        </w:rPr>
        <w:t>Навчально-методичне забезпечення дисциплін навчального плану зі спеціальності</w:t>
      </w:r>
      <w:r w:rsidRPr="00981654">
        <w:rPr>
          <w:rFonts w:ascii="Times New Roman" w:hAnsi="Times New Roman"/>
          <w:color w:val="FF0000"/>
          <w:sz w:val="28"/>
          <w:szCs w:val="28"/>
          <w:lang w:val="uk-UA"/>
        </w:rPr>
        <w:t xml:space="preserve"> </w:t>
      </w:r>
      <w:r w:rsidRPr="00981654">
        <w:rPr>
          <w:rFonts w:ascii="Times New Roman" w:hAnsi="Times New Roman"/>
          <w:sz w:val="28"/>
          <w:szCs w:val="28"/>
          <w:lang w:val="uk-UA"/>
        </w:rPr>
        <w:t xml:space="preserve">274 </w:t>
      </w:r>
      <w:proofErr w:type="spellStart"/>
      <w:r w:rsidRPr="00981654">
        <w:rPr>
          <w:rFonts w:ascii="Times New Roman" w:hAnsi="Times New Roman"/>
          <w:sz w:val="28"/>
          <w:szCs w:val="28"/>
          <w:lang w:val="uk-UA"/>
        </w:rPr>
        <w:t>“Автомобільний</w:t>
      </w:r>
      <w:proofErr w:type="spellEnd"/>
      <w:r w:rsidRPr="00981654">
        <w:rPr>
          <w:rFonts w:ascii="Times New Roman" w:hAnsi="Times New Roman"/>
          <w:sz w:val="28"/>
          <w:szCs w:val="28"/>
          <w:lang w:val="uk-UA"/>
        </w:rPr>
        <w:t xml:space="preserve"> </w:t>
      </w:r>
      <w:proofErr w:type="spellStart"/>
      <w:r w:rsidRPr="00981654">
        <w:rPr>
          <w:rFonts w:ascii="Times New Roman" w:hAnsi="Times New Roman"/>
          <w:sz w:val="28"/>
          <w:szCs w:val="28"/>
          <w:lang w:val="uk-UA"/>
        </w:rPr>
        <w:t>транспорт”</w:t>
      </w:r>
      <w:proofErr w:type="spellEnd"/>
      <w:r w:rsidRPr="00981654">
        <w:rPr>
          <w:rFonts w:ascii="Times New Roman" w:hAnsi="Times New Roman"/>
          <w:sz w:val="28"/>
          <w:szCs w:val="28"/>
          <w:lang w:val="uk-UA"/>
        </w:rPr>
        <w:t xml:space="preserve"> </w:t>
      </w:r>
      <w:r w:rsidRPr="00981654">
        <w:rPr>
          <w:rFonts w:ascii="Times New Roman" w:hAnsi="Times New Roman"/>
          <w:color w:val="0D0D0D"/>
          <w:sz w:val="28"/>
          <w:szCs w:val="28"/>
          <w:lang w:val="uk-UA"/>
        </w:rPr>
        <w:t>відповідає встановленим норм</w:t>
      </w:r>
      <w:r w:rsidRPr="00981654">
        <w:rPr>
          <w:rFonts w:ascii="Times New Roman" w:hAnsi="Times New Roman"/>
          <w:color w:val="0D0D0D"/>
          <w:sz w:val="28"/>
          <w:szCs w:val="28"/>
          <w:lang w:val="uk-UA"/>
        </w:rPr>
        <w:t>а</w:t>
      </w:r>
      <w:r w:rsidRPr="00981654">
        <w:rPr>
          <w:rFonts w:ascii="Times New Roman" w:hAnsi="Times New Roman"/>
          <w:color w:val="0D0D0D"/>
          <w:sz w:val="28"/>
          <w:szCs w:val="28"/>
          <w:lang w:val="uk-UA"/>
        </w:rPr>
        <w:t>тивам.</w:t>
      </w:r>
    </w:p>
    <w:p w:rsidR="0021610F" w:rsidRPr="00981654" w:rsidRDefault="0021610F" w:rsidP="00F8521A">
      <w:pPr>
        <w:widowControl w:val="0"/>
        <w:spacing w:after="0" w:line="240" w:lineRule="auto"/>
        <w:ind w:firstLine="708"/>
        <w:jc w:val="both"/>
        <w:rPr>
          <w:rFonts w:ascii="Times New Roman" w:hAnsi="Times New Roman"/>
          <w:sz w:val="28"/>
          <w:szCs w:val="28"/>
          <w:lang w:val="uk-UA" w:bidi="he-IL"/>
        </w:rPr>
      </w:pPr>
      <w:r w:rsidRPr="00981654">
        <w:rPr>
          <w:rFonts w:ascii="Times New Roman" w:hAnsi="Times New Roman"/>
          <w:sz w:val="28"/>
          <w:szCs w:val="28"/>
          <w:lang w:val="uk-UA"/>
        </w:rPr>
        <w:t>Основними джерелами інформаційного забезпечення студентів є біблі</w:t>
      </w:r>
      <w:r w:rsidRPr="00981654">
        <w:rPr>
          <w:rFonts w:ascii="Times New Roman" w:hAnsi="Times New Roman"/>
          <w:sz w:val="28"/>
          <w:szCs w:val="28"/>
          <w:lang w:val="uk-UA"/>
        </w:rPr>
        <w:t>о</w:t>
      </w:r>
      <w:r w:rsidRPr="00981654">
        <w:rPr>
          <w:rFonts w:ascii="Times New Roman" w:hAnsi="Times New Roman"/>
          <w:sz w:val="28"/>
          <w:szCs w:val="28"/>
          <w:lang w:val="uk-UA"/>
        </w:rPr>
        <w:t xml:space="preserve">тека з її фондами та електронні засоби інформації. </w:t>
      </w:r>
      <w:r w:rsidRPr="00981654">
        <w:rPr>
          <w:rFonts w:ascii="Times New Roman" w:hAnsi="Times New Roman"/>
          <w:color w:val="000000"/>
          <w:sz w:val="28"/>
          <w:szCs w:val="28"/>
          <w:lang w:val="uk-UA"/>
        </w:rPr>
        <w:t xml:space="preserve">Науково-технічна бібліотека (НТБ) Івано-Франківського національного технічного університету нафти і газу є однією з найбільших бібліотек вищих навчальних закладів України (штат – 60 чоловік) та є обласним методичним центром ВНЗ І-ІV рівнів акредитації. </w:t>
      </w:r>
      <w:r w:rsidRPr="00981654">
        <w:rPr>
          <w:rFonts w:ascii="Times New Roman" w:hAnsi="Times New Roman"/>
          <w:sz w:val="28"/>
          <w:szCs w:val="28"/>
          <w:lang w:val="uk-UA" w:bidi="he-IL"/>
        </w:rPr>
        <w:t>Бібл</w:t>
      </w:r>
      <w:r w:rsidRPr="00981654">
        <w:rPr>
          <w:rFonts w:ascii="Times New Roman" w:hAnsi="Times New Roman"/>
          <w:sz w:val="28"/>
          <w:szCs w:val="28"/>
          <w:lang w:val="uk-UA" w:bidi="he-IL"/>
        </w:rPr>
        <w:t>і</w:t>
      </w:r>
      <w:r w:rsidRPr="00981654">
        <w:rPr>
          <w:rFonts w:ascii="Times New Roman" w:hAnsi="Times New Roman"/>
          <w:sz w:val="28"/>
          <w:szCs w:val="28"/>
          <w:lang w:val="uk-UA" w:bidi="he-IL"/>
        </w:rPr>
        <w:t>отечний фонд становить понад 1 млн. 240 тис. примірників різних видань, ко</w:t>
      </w:r>
      <w:r w:rsidRPr="00981654">
        <w:rPr>
          <w:rFonts w:ascii="Times New Roman" w:hAnsi="Times New Roman"/>
          <w:sz w:val="28"/>
          <w:szCs w:val="28"/>
          <w:lang w:val="uk-UA" w:bidi="he-IL"/>
        </w:rPr>
        <w:t>м</w:t>
      </w:r>
      <w:r w:rsidRPr="00981654">
        <w:rPr>
          <w:rFonts w:ascii="Times New Roman" w:hAnsi="Times New Roman"/>
          <w:sz w:val="28"/>
          <w:szCs w:val="28"/>
          <w:lang w:val="uk-UA" w:bidi="he-IL"/>
        </w:rPr>
        <w:t xml:space="preserve">плектування якого здійснюється при безпосередній співпраці з викладачами університету. Цінним надбанням бібліотеки є фонд рідкісних видань, який складає понад 2800 примірників. </w:t>
      </w:r>
    </w:p>
    <w:p w:rsidR="0021610F" w:rsidRPr="00981654" w:rsidRDefault="0021610F" w:rsidP="00CF1A12">
      <w:pPr>
        <w:spacing w:after="0" w:line="240" w:lineRule="auto"/>
        <w:ind w:firstLine="624"/>
        <w:jc w:val="both"/>
        <w:outlineLvl w:val="5"/>
        <w:rPr>
          <w:rFonts w:ascii="Times New Roman" w:hAnsi="Times New Roman"/>
          <w:sz w:val="28"/>
          <w:szCs w:val="28"/>
          <w:lang w:val="uk-UA" w:bidi="he-IL"/>
        </w:rPr>
      </w:pPr>
      <w:r w:rsidRPr="00981654">
        <w:rPr>
          <w:rFonts w:ascii="Times New Roman" w:hAnsi="Times New Roman"/>
          <w:sz w:val="28"/>
          <w:szCs w:val="28"/>
          <w:lang w:val="uk-UA"/>
        </w:rPr>
        <w:t>Бібліотечний фонд університету включає в себе наявні книгосховища, к</w:t>
      </w:r>
      <w:r w:rsidRPr="00981654">
        <w:rPr>
          <w:rFonts w:ascii="Times New Roman" w:hAnsi="Times New Roman"/>
          <w:sz w:val="28"/>
          <w:szCs w:val="28"/>
          <w:lang w:val="uk-UA"/>
        </w:rPr>
        <w:t>а</w:t>
      </w:r>
      <w:r w:rsidRPr="00981654">
        <w:rPr>
          <w:rFonts w:ascii="Times New Roman" w:hAnsi="Times New Roman"/>
          <w:sz w:val="28"/>
          <w:szCs w:val="28"/>
          <w:lang w:val="uk-UA"/>
        </w:rPr>
        <w:t>талоги, зали для видачі літератури та читальні зали, фонди навчальної, наукової літератури та фонд періодичних видань. Бібліотека університету в середньому налічує 1239330 томів. Кількість посадкових місць в читальних залах – 645. Співвідношення посадкових місць у власних читальних залах до загального к</w:t>
      </w:r>
      <w:r w:rsidRPr="00981654">
        <w:rPr>
          <w:rFonts w:ascii="Times New Roman" w:hAnsi="Times New Roman"/>
          <w:sz w:val="28"/>
          <w:szCs w:val="28"/>
          <w:lang w:val="uk-UA"/>
        </w:rPr>
        <w:t>о</w:t>
      </w:r>
      <w:r w:rsidRPr="00981654">
        <w:rPr>
          <w:rFonts w:ascii="Times New Roman" w:hAnsi="Times New Roman"/>
          <w:sz w:val="28"/>
          <w:szCs w:val="28"/>
          <w:lang w:val="uk-UA"/>
        </w:rPr>
        <w:t>нтингенту студентів складає 11 %.</w:t>
      </w:r>
      <w:r w:rsidRPr="00981654">
        <w:rPr>
          <w:rFonts w:ascii="Times New Roman" w:hAnsi="Times New Roman"/>
          <w:sz w:val="28"/>
          <w:szCs w:val="28"/>
          <w:lang w:val="uk-UA" w:bidi="he-IL"/>
        </w:rPr>
        <w:t xml:space="preserve"> Головну організаційну функцію автоматиз</w:t>
      </w:r>
      <w:r w:rsidRPr="00981654">
        <w:rPr>
          <w:rFonts w:ascii="Times New Roman" w:hAnsi="Times New Roman"/>
          <w:sz w:val="28"/>
          <w:szCs w:val="28"/>
          <w:lang w:val="uk-UA" w:bidi="he-IL"/>
        </w:rPr>
        <w:t>а</w:t>
      </w:r>
      <w:r w:rsidRPr="00981654">
        <w:rPr>
          <w:rFonts w:ascii="Times New Roman" w:hAnsi="Times New Roman"/>
          <w:sz w:val="28"/>
          <w:szCs w:val="28"/>
          <w:lang w:val="uk-UA" w:bidi="he-IL"/>
        </w:rPr>
        <w:t>ції бібліотечно-бібліографічних процесів виконує відділ інформаційних техн</w:t>
      </w:r>
      <w:r w:rsidRPr="00981654">
        <w:rPr>
          <w:rFonts w:ascii="Times New Roman" w:hAnsi="Times New Roman"/>
          <w:sz w:val="28"/>
          <w:szCs w:val="28"/>
          <w:lang w:val="uk-UA" w:bidi="he-IL"/>
        </w:rPr>
        <w:t>о</w:t>
      </w:r>
      <w:r w:rsidRPr="00981654">
        <w:rPr>
          <w:rFonts w:ascii="Times New Roman" w:hAnsi="Times New Roman"/>
          <w:sz w:val="28"/>
          <w:szCs w:val="28"/>
          <w:lang w:val="uk-UA" w:bidi="he-IL"/>
        </w:rPr>
        <w:t xml:space="preserve">логій, діяльність якого спрямована на впровадження й освоєння сучасних комп’ютерних технологій і використання загальнодоступних інформаційно-бібліотечних ресурсів: поповнення електронного каталогу документів нових надходжень та </w:t>
      </w:r>
      <w:proofErr w:type="spellStart"/>
      <w:r w:rsidRPr="00981654">
        <w:rPr>
          <w:rFonts w:ascii="Times New Roman" w:hAnsi="Times New Roman"/>
          <w:sz w:val="28"/>
          <w:szCs w:val="28"/>
          <w:lang w:val="uk-UA" w:bidi="he-IL"/>
        </w:rPr>
        <w:t>ретрофонду</w:t>
      </w:r>
      <w:proofErr w:type="spellEnd"/>
      <w:r w:rsidRPr="00981654">
        <w:rPr>
          <w:rFonts w:ascii="Times New Roman" w:hAnsi="Times New Roman"/>
          <w:sz w:val="28"/>
          <w:szCs w:val="28"/>
          <w:lang w:val="uk-UA" w:bidi="he-IL"/>
        </w:rPr>
        <w:t>, підтримку загальнодоступних баз даних і фонду електронних копій документів, супровід доступу в інформаційний простір Інт</w:t>
      </w:r>
      <w:r w:rsidRPr="00981654">
        <w:rPr>
          <w:rFonts w:ascii="Times New Roman" w:hAnsi="Times New Roman"/>
          <w:sz w:val="28"/>
          <w:szCs w:val="28"/>
          <w:lang w:val="uk-UA" w:bidi="he-IL"/>
        </w:rPr>
        <w:t>е</w:t>
      </w:r>
      <w:r w:rsidRPr="00981654">
        <w:rPr>
          <w:rFonts w:ascii="Times New Roman" w:hAnsi="Times New Roman"/>
          <w:sz w:val="28"/>
          <w:szCs w:val="28"/>
          <w:lang w:val="uk-UA" w:bidi="he-IL"/>
        </w:rPr>
        <w:lastRenderedPageBreak/>
        <w:t>рнет, сервісне обслуговування комп’ютерної мережі бібліотеки та університету. На сьогоднішній день бібліотечна мережа включає 38 комп’ютерів, які є авт</w:t>
      </w:r>
      <w:r w:rsidRPr="00981654">
        <w:rPr>
          <w:rFonts w:ascii="Times New Roman" w:hAnsi="Times New Roman"/>
          <w:sz w:val="28"/>
          <w:szCs w:val="28"/>
          <w:lang w:val="uk-UA" w:bidi="he-IL"/>
        </w:rPr>
        <w:t>о</w:t>
      </w:r>
      <w:r w:rsidRPr="00981654">
        <w:rPr>
          <w:rFonts w:ascii="Times New Roman" w:hAnsi="Times New Roman"/>
          <w:sz w:val="28"/>
          <w:szCs w:val="28"/>
          <w:lang w:val="uk-UA" w:bidi="he-IL"/>
        </w:rPr>
        <w:t>матизованими робочими місцями для співробітників та користувачів бібліот</w:t>
      </w:r>
      <w:r w:rsidRPr="00981654">
        <w:rPr>
          <w:rFonts w:ascii="Times New Roman" w:hAnsi="Times New Roman"/>
          <w:sz w:val="28"/>
          <w:szCs w:val="28"/>
          <w:lang w:val="uk-UA" w:bidi="he-IL"/>
        </w:rPr>
        <w:t>е</w:t>
      </w:r>
      <w:r w:rsidRPr="00981654">
        <w:rPr>
          <w:rFonts w:ascii="Times New Roman" w:hAnsi="Times New Roman"/>
          <w:sz w:val="28"/>
          <w:szCs w:val="28"/>
          <w:lang w:val="uk-UA" w:bidi="he-IL"/>
        </w:rPr>
        <w:t xml:space="preserve">ки. Об’єднана комплексна система підключена до </w:t>
      </w:r>
      <w:proofErr w:type="spellStart"/>
      <w:r w:rsidRPr="00981654">
        <w:rPr>
          <w:rFonts w:ascii="Times New Roman" w:hAnsi="Times New Roman"/>
          <w:sz w:val="28"/>
          <w:szCs w:val="28"/>
          <w:lang w:val="uk-UA" w:bidi="he-IL"/>
        </w:rPr>
        <w:t>загально</w:t>
      </w:r>
      <w:r w:rsidRPr="00981654">
        <w:rPr>
          <w:rFonts w:ascii="Times New Roman" w:hAnsi="Times New Roman"/>
          <w:sz w:val="28"/>
          <w:szCs w:val="28"/>
          <w:lang w:val="uk-UA" w:bidi="he-IL"/>
        </w:rPr>
        <w:softHyphen/>
        <w:t>університетської</w:t>
      </w:r>
      <w:proofErr w:type="spellEnd"/>
      <w:r w:rsidRPr="00981654">
        <w:rPr>
          <w:rFonts w:ascii="Times New Roman" w:hAnsi="Times New Roman"/>
          <w:sz w:val="28"/>
          <w:szCs w:val="28"/>
          <w:lang w:val="uk-UA" w:bidi="he-IL"/>
        </w:rPr>
        <w:t xml:space="preserve"> м</w:t>
      </w:r>
      <w:r w:rsidRPr="00981654">
        <w:rPr>
          <w:rFonts w:ascii="Times New Roman" w:hAnsi="Times New Roman"/>
          <w:sz w:val="28"/>
          <w:szCs w:val="28"/>
          <w:lang w:val="uk-UA" w:bidi="he-IL"/>
        </w:rPr>
        <w:t>е</w:t>
      </w:r>
      <w:r w:rsidRPr="00981654">
        <w:rPr>
          <w:rFonts w:ascii="Times New Roman" w:hAnsi="Times New Roman"/>
          <w:sz w:val="28"/>
          <w:szCs w:val="28"/>
          <w:lang w:val="uk-UA" w:bidi="he-IL"/>
        </w:rPr>
        <w:t>режі та Інтернету, дозволяє працювати всім підрозділам взаємопов’язано за п</w:t>
      </w:r>
      <w:r w:rsidRPr="00981654">
        <w:rPr>
          <w:rFonts w:ascii="Times New Roman" w:hAnsi="Times New Roman"/>
          <w:sz w:val="28"/>
          <w:szCs w:val="28"/>
          <w:lang w:val="uk-UA" w:bidi="he-IL"/>
        </w:rPr>
        <w:t>о</w:t>
      </w:r>
      <w:r w:rsidRPr="00981654">
        <w:rPr>
          <w:rFonts w:ascii="Times New Roman" w:hAnsi="Times New Roman"/>
          <w:sz w:val="28"/>
          <w:szCs w:val="28"/>
          <w:lang w:val="uk-UA" w:bidi="he-IL"/>
        </w:rPr>
        <w:t xml:space="preserve">стійного обміну інформацією. </w:t>
      </w:r>
    </w:p>
    <w:p w:rsidR="0021610F" w:rsidRPr="00981654" w:rsidRDefault="0021610F" w:rsidP="00CF1A12">
      <w:pPr>
        <w:spacing w:after="0" w:line="240" w:lineRule="auto"/>
        <w:ind w:firstLine="624"/>
        <w:jc w:val="both"/>
        <w:outlineLvl w:val="5"/>
        <w:rPr>
          <w:rFonts w:ascii="Times New Roman" w:hAnsi="Times New Roman"/>
          <w:sz w:val="28"/>
          <w:szCs w:val="28"/>
          <w:lang w:val="uk-UA" w:bidi="he-IL"/>
        </w:rPr>
      </w:pPr>
    </w:p>
    <w:p w:rsidR="0021610F" w:rsidRPr="00981654" w:rsidRDefault="0021610F" w:rsidP="00296B3E">
      <w:pPr>
        <w:spacing w:after="0" w:line="240" w:lineRule="auto"/>
        <w:ind w:firstLine="709"/>
        <w:jc w:val="center"/>
        <w:rPr>
          <w:rStyle w:val="115pt"/>
          <w:bCs/>
          <w:sz w:val="28"/>
          <w:szCs w:val="28"/>
        </w:rPr>
      </w:pPr>
      <w:r w:rsidRPr="00981654">
        <w:rPr>
          <w:rStyle w:val="115pt"/>
          <w:bCs/>
          <w:sz w:val="28"/>
          <w:szCs w:val="28"/>
        </w:rPr>
        <w:t>1.9 Академічна мобільність</w:t>
      </w:r>
    </w:p>
    <w:p w:rsidR="0021610F" w:rsidRPr="00981654" w:rsidRDefault="0021610F" w:rsidP="00CF1A12">
      <w:pPr>
        <w:spacing w:after="0" w:line="240" w:lineRule="auto"/>
        <w:ind w:firstLine="709"/>
        <w:rPr>
          <w:rStyle w:val="115pt"/>
          <w:bCs/>
          <w:sz w:val="28"/>
          <w:szCs w:val="28"/>
        </w:rPr>
      </w:pPr>
    </w:p>
    <w:p w:rsidR="0021610F" w:rsidRPr="00981654" w:rsidRDefault="0021610F" w:rsidP="00A97296">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eastAsia="zh-CN"/>
        </w:rPr>
      </w:pPr>
      <w:r w:rsidRPr="00981654">
        <w:rPr>
          <w:rFonts w:ascii="Times New Roman" w:hAnsi="Times New Roman"/>
          <w:color w:val="000000"/>
          <w:sz w:val="28"/>
          <w:szCs w:val="28"/>
          <w:lang w:val="uk-UA" w:eastAsia="zh-CN"/>
        </w:rPr>
        <w:t>Академічна мобільність студентів здійснюється на підставі укладення угод про співробітництво між ІФНТУНГ та іноземним закладом вищої освіти,  вищим навчальним закладом, між ІФНТУНГ та закладом вищої освіти України, між ІФНТУНГ та групою закладів вищої освіти різних країн за узгодженими та затвердженими у встановленому порядку індивідуальними навчальними план</w:t>
      </w:r>
      <w:r w:rsidRPr="00981654">
        <w:rPr>
          <w:rFonts w:ascii="Times New Roman" w:hAnsi="Times New Roman"/>
          <w:color w:val="000000"/>
          <w:sz w:val="28"/>
          <w:szCs w:val="28"/>
          <w:lang w:val="uk-UA" w:eastAsia="zh-CN"/>
        </w:rPr>
        <w:t>а</w:t>
      </w:r>
      <w:r w:rsidRPr="00981654">
        <w:rPr>
          <w:rFonts w:ascii="Times New Roman" w:hAnsi="Times New Roman"/>
          <w:color w:val="000000"/>
          <w:sz w:val="28"/>
          <w:szCs w:val="28"/>
          <w:lang w:val="uk-UA" w:eastAsia="zh-CN"/>
        </w:rPr>
        <w:t>ми студентів та програмами навчальних дисциплін, а також в рамках міжуряд</w:t>
      </w:r>
      <w:r w:rsidRPr="00981654">
        <w:rPr>
          <w:rFonts w:ascii="Times New Roman" w:hAnsi="Times New Roman"/>
          <w:color w:val="000000"/>
          <w:sz w:val="28"/>
          <w:szCs w:val="28"/>
          <w:lang w:val="uk-UA" w:eastAsia="zh-CN"/>
        </w:rPr>
        <w:t>о</w:t>
      </w:r>
      <w:r w:rsidRPr="00981654">
        <w:rPr>
          <w:rFonts w:ascii="Times New Roman" w:hAnsi="Times New Roman"/>
          <w:color w:val="000000"/>
          <w:sz w:val="28"/>
          <w:szCs w:val="28"/>
          <w:lang w:val="uk-UA" w:eastAsia="zh-CN"/>
        </w:rPr>
        <w:t>вих угод про співробітництво в галузі освіти, міжнародних проектів, в яких ун</w:t>
      </w:r>
      <w:r w:rsidRPr="00981654">
        <w:rPr>
          <w:rFonts w:ascii="Times New Roman" w:hAnsi="Times New Roman"/>
          <w:color w:val="000000"/>
          <w:sz w:val="28"/>
          <w:szCs w:val="28"/>
          <w:lang w:val="uk-UA" w:eastAsia="zh-CN"/>
        </w:rPr>
        <w:t>і</w:t>
      </w:r>
      <w:r w:rsidRPr="00981654">
        <w:rPr>
          <w:rFonts w:ascii="Times New Roman" w:hAnsi="Times New Roman"/>
          <w:color w:val="000000"/>
          <w:sz w:val="28"/>
          <w:szCs w:val="28"/>
          <w:lang w:val="uk-UA" w:eastAsia="zh-CN"/>
        </w:rPr>
        <w:t>верситет приймає участь, грантів та інших подібних. За даною освітньо-професійною програмою передбачено навчання іноземних здобувачів вищої освіти.</w:t>
      </w:r>
    </w:p>
    <w:p w:rsidR="0021610F" w:rsidRPr="00981654" w:rsidRDefault="0021610F" w:rsidP="00195DAA">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eastAsia="zh-CN"/>
        </w:rPr>
      </w:pPr>
      <w:r w:rsidRPr="00981654">
        <w:rPr>
          <w:rFonts w:ascii="Times New Roman" w:hAnsi="Times New Roman"/>
          <w:color w:val="000000"/>
          <w:sz w:val="28"/>
          <w:szCs w:val="28"/>
          <w:lang w:val="uk-UA" w:eastAsia="zh-CN"/>
        </w:rPr>
        <w:t xml:space="preserve">В рамках </w:t>
      </w:r>
      <w:r w:rsidRPr="00981654">
        <w:rPr>
          <w:rStyle w:val="115pt"/>
          <w:b w:val="0"/>
          <w:sz w:val="28"/>
          <w:szCs w:val="28"/>
        </w:rPr>
        <w:t>національної кредитної мобільності укладена угода з Прика</w:t>
      </w:r>
      <w:r w:rsidRPr="00981654">
        <w:rPr>
          <w:rStyle w:val="115pt"/>
          <w:b w:val="0"/>
          <w:sz w:val="28"/>
          <w:szCs w:val="28"/>
        </w:rPr>
        <w:t>р</w:t>
      </w:r>
      <w:r w:rsidRPr="00981654">
        <w:rPr>
          <w:rStyle w:val="115pt"/>
          <w:b w:val="0"/>
          <w:sz w:val="28"/>
          <w:szCs w:val="28"/>
        </w:rPr>
        <w:t xml:space="preserve">патським національним університетом ім. В. Стефаника за спеціальністю </w:t>
      </w:r>
      <w:proofErr w:type="spellStart"/>
      <w:r w:rsidRPr="00981654">
        <w:rPr>
          <w:rStyle w:val="115pt"/>
          <w:b w:val="0"/>
          <w:sz w:val="28"/>
          <w:szCs w:val="28"/>
        </w:rPr>
        <w:t>„Пр</w:t>
      </w:r>
      <w:r w:rsidRPr="00981654">
        <w:rPr>
          <w:rStyle w:val="115pt"/>
          <w:b w:val="0"/>
          <w:sz w:val="28"/>
          <w:szCs w:val="28"/>
        </w:rPr>
        <w:t>а</w:t>
      </w:r>
      <w:r w:rsidRPr="00981654">
        <w:rPr>
          <w:rStyle w:val="115pt"/>
          <w:b w:val="0"/>
          <w:sz w:val="28"/>
          <w:szCs w:val="28"/>
        </w:rPr>
        <w:t>во”</w:t>
      </w:r>
      <w:proofErr w:type="spellEnd"/>
      <w:r w:rsidRPr="00981654">
        <w:rPr>
          <w:rStyle w:val="115pt"/>
          <w:b w:val="0"/>
          <w:sz w:val="28"/>
          <w:szCs w:val="28"/>
        </w:rPr>
        <w:t xml:space="preserve"> </w:t>
      </w:r>
      <w:r w:rsidRPr="00981654">
        <w:rPr>
          <w:rStyle w:val="115pt0"/>
          <w:b w:val="0"/>
          <w:sz w:val="28"/>
          <w:szCs w:val="28"/>
        </w:rPr>
        <w:t>від 01.09.2017 р. щодо навчання студента  Бойчука Василя Васильовича.</w:t>
      </w:r>
    </w:p>
    <w:p w:rsidR="0021610F" w:rsidRPr="00981654" w:rsidRDefault="0021610F" w:rsidP="00195DAA">
      <w:pPr>
        <w:shd w:val="clear" w:color="auto" w:fill="FFFFFF"/>
        <w:autoSpaceDE w:val="0"/>
        <w:autoSpaceDN w:val="0"/>
        <w:adjustRightInd w:val="0"/>
        <w:spacing w:after="0" w:line="240" w:lineRule="auto"/>
        <w:ind w:firstLine="709"/>
        <w:jc w:val="both"/>
        <w:rPr>
          <w:rStyle w:val="115pt0"/>
          <w:b w:val="0"/>
          <w:sz w:val="28"/>
          <w:szCs w:val="28"/>
        </w:rPr>
      </w:pPr>
      <w:r w:rsidRPr="00981654">
        <w:rPr>
          <w:rFonts w:ascii="Times New Roman" w:hAnsi="Times New Roman"/>
          <w:color w:val="000000"/>
          <w:sz w:val="28"/>
          <w:szCs w:val="28"/>
          <w:lang w:val="uk-UA" w:eastAsia="zh-CN"/>
        </w:rPr>
        <w:t xml:space="preserve">В рамках </w:t>
      </w:r>
      <w:r w:rsidRPr="00981654">
        <w:rPr>
          <w:rStyle w:val="115pt"/>
          <w:b w:val="0"/>
          <w:sz w:val="28"/>
          <w:szCs w:val="28"/>
        </w:rPr>
        <w:t xml:space="preserve">міжнародної кредитної мобільності укладена угода по програмі </w:t>
      </w:r>
      <w:r w:rsidRPr="00981654">
        <w:rPr>
          <w:rStyle w:val="115pt0"/>
          <w:b w:val="0"/>
          <w:sz w:val="28"/>
          <w:szCs w:val="28"/>
        </w:rPr>
        <w:t>Еразмус+К1 від 25.09.2017 р. з Гданською політехнікою (Польща) щодо н</w:t>
      </w:r>
      <w:r w:rsidRPr="00981654">
        <w:rPr>
          <w:rStyle w:val="115pt0"/>
          <w:b w:val="0"/>
          <w:sz w:val="28"/>
          <w:szCs w:val="28"/>
        </w:rPr>
        <w:t>а</w:t>
      </w:r>
      <w:r w:rsidRPr="00981654">
        <w:rPr>
          <w:rStyle w:val="115pt0"/>
          <w:b w:val="0"/>
          <w:sz w:val="28"/>
          <w:szCs w:val="28"/>
        </w:rPr>
        <w:t xml:space="preserve">вчання студента  </w:t>
      </w:r>
      <w:proofErr w:type="spellStart"/>
      <w:r w:rsidRPr="00981654">
        <w:rPr>
          <w:rStyle w:val="115pt0"/>
          <w:b w:val="0"/>
          <w:sz w:val="28"/>
          <w:szCs w:val="28"/>
        </w:rPr>
        <w:t>Панчука</w:t>
      </w:r>
      <w:proofErr w:type="spellEnd"/>
      <w:r w:rsidRPr="00981654">
        <w:rPr>
          <w:rStyle w:val="115pt0"/>
          <w:b w:val="0"/>
          <w:sz w:val="28"/>
          <w:szCs w:val="28"/>
        </w:rPr>
        <w:t xml:space="preserve"> Андрія Мирославовича. </w:t>
      </w:r>
    </w:p>
    <w:p w:rsidR="0021610F" w:rsidRPr="00981654" w:rsidRDefault="0021610F" w:rsidP="00195DAA">
      <w:pPr>
        <w:shd w:val="clear" w:color="auto" w:fill="FFFFFF"/>
        <w:autoSpaceDE w:val="0"/>
        <w:autoSpaceDN w:val="0"/>
        <w:adjustRightInd w:val="0"/>
        <w:spacing w:after="0" w:line="240" w:lineRule="auto"/>
        <w:ind w:firstLine="709"/>
        <w:jc w:val="both"/>
        <w:rPr>
          <w:rStyle w:val="115pt0"/>
          <w:b w:val="0"/>
          <w:sz w:val="28"/>
          <w:szCs w:val="28"/>
        </w:rPr>
      </w:pPr>
      <w:r w:rsidRPr="00981654">
        <w:rPr>
          <w:rFonts w:ascii="Times New Roman" w:hAnsi="Times New Roman"/>
          <w:color w:val="000000"/>
          <w:sz w:val="28"/>
          <w:szCs w:val="28"/>
          <w:lang w:val="uk-UA" w:eastAsia="zh-CN"/>
        </w:rPr>
        <w:t xml:space="preserve">В рамках </w:t>
      </w:r>
      <w:r w:rsidRPr="00981654">
        <w:rPr>
          <w:rStyle w:val="115pt"/>
          <w:b w:val="0"/>
          <w:sz w:val="28"/>
          <w:szCs w:val="28"/>
        </w:rPr>
        <w:t>навчання іноземних здобувачів вищої освіти укладена угода</w:t>
      </w:r>
      <w:r w:rsidRPr="00981654">
        <w:rPr>
          <w:rStyle w:val="115pt0"/>
          <w:b w:val="0"/>
          <w:sz w:val="28"/>
          <w:szCs w:val="28"/>
        </w:rPr>
        <w:t xml:space="preserve"> АТзм1-16-0096 від 18.08.2016 р. з студентом </w:t>
      </w:r>
      <w:proofErr w:type="spellStart"/>
      <w:r w:rsidRPr="00981654">
        <w:rPr>
          <w:rStyle w:val="115pt0"/>
          <w:b w:val="0"/>
          <w:sz w:val="28"/>
          <w:szCs w:val="28"/>
        </w:rPr>
        <w:t>Дельгадо</w:t>
      </w:r>
      <w:proofErr w:type="spellEnd"/>
      <w:r w:rsidRPr="00981654">
        <w:rPr>
          <w:rStyle w:val="115pt0"/>
          <w:b w:val="0"/>
          <w:sz w:val="28"/>
          <w:szCs w:val="28"/>
        </w:rPr>
        <w:t xml:space="preserve"> </w:t>
      </w:r>
      <w:proofErr w:type="spellStart"/>
      <w:r w:rsidRPr="00981654">
        <w:rPr>
          <w:rStyle w:val="115pt0"/>
          <w:b w:val="0"/>
          <w:sz w:val="28"/>
          <w:szCs w:val="28"/>
        </w:rPr>
        <w:t>Пабло</w:t>
      </w:r>
      <w:proofErr w:type="spellEnd"/>
      <w:r w:rsidRPr="00981654">
        <w:rPr>
          <w:rStyle w:val="115pt0"/>
          <w:b w:val="0"/>
          <w:sz w:val="28"/>
          <w:szCs w:val="28"/>
        </w:rPr>
        <w:t xml:space="preserve"> </w:t>
      </w:r>
      <w:proofErr w:type="spellStart"/>
      <w:r w:rsidRPr="00981654">
        <w:rPr>
          <w:rStyle w:val="115pt0"/>
          <w:b w:val="0"/>
          <w:sz w:val="28"/>
          <w:szCs w:val="28"/>
        </w:rPr>
        <w:t>Торес</w:t>
      </w:r>
      <w:proofErr w:type="spellEnd"/>
      <w:r w:rsidRPr="00981654">
        <w:rPr>
          <w:rStyle w:val="115pt0"/>
          <w:b w:val="0"/>
          <w:sz w:val="28"/>
          <w:szCs w:val="28"/>
        </w:rPr>
        <w:t xml:space="preserve"> </w:t>
      </w:r>
      <w:proofErr w:type="spellStart"/>
      <w:r w:rsidRPr="00981654">
        <w:rPr>
          <w:rStyle w:val="115pt0"/>
          <w:b w:val="0"/>
          <w:sz w:val="28"/>
          <w:szCs w:val="28"/>
        </w:rPr>
        <w:t>Ісраель</w:t>
      </w:r>
      <w:proofErr w:type="spellEnd"/>
      <w:r w:rsidRPr="00981654">
        <w:rPr>
          <w:rStyle w:val="115pt0"/>
          <w:b w:val="0"/>
          <w:sz w:val="28"/>
          <w:szCs w:val="28"/>
        </w:rPr>
        <w:t xml:space="preserve"> (Єгипет).</w:t>
      </w:r>
    </w:p>
    <w:p w:rsidR="0021610F" w:rsidRPr="00981654" w:rsidRDefault="0021610F" w:rsidP="00CF1A12">
      <w:pPr>
        <w:spacing w:after="0" w:line="240" w:lineRule="auto"/>
        <w:ind w:firstLine="624"/>
        <w:jc w:val="both"/>
        <w:outlineLvl w:val="5"/>
        <w:rPr>
          <w:rFonts w:ascii="Times New Roman" w:hAnsi="Times New Roman"/>
          <w:sz w:val="28"/>
          <w:szCs w:val="28"/>
          <w:lang w:val="uk-UA" w:bidi="he-IL"/>
        </w:rPr>
      </w:pPr>
    </w:p>
    <w:p w:rsidR="0021610F" w:rsidRPr="00981654" w:rsidRDefault="0021610F" w:rsidP="00C40DCB">
      <w:pPr>
        <w:spacing w:after="0" w:line="240" w:lineRule="auto"/>
        <w:jc w:val="both"/>
        <w:rPr>
          <w:rFonts w:ascii="Times New Roman" w:hAnsi="Times New Roman"/>
          <w:i/>
          <w:sz w:val="28"/>
          <w:szCs w:val="28"/>
          <w:u w:val="single"/>
          <w:lang w:val="uk-UA"/>
        </w:rPr>
      </w:pPr>
    </w:p>
    <w:p w:rsidR="0021610F" w:rsidRPr="00981654" w:rsidRDefault="0021610F" w:rsidP="00C40DCB">
      <w:pPr>
        <w:spacing w:after="0" w:line="240" w:lineRule="auto"/>
        <w:jc w:val="both"/>
        <w:rPr>
          <w:rFonts w:ascii="Times New Roman" w:hAnsi="Times New Roman"/>
          <w:i/>
          <w:sz w:val="28"/>
          <w:szCs w:val="28"/>
          <w:u w:val="single"/>
          <w:lang w:val="uk-UA"/>
        </w:rPr>
        <w:sectPr w:rsidR="0021610F" w:rsidRPr="00981654" w:rsidSect="008E4949">
          <w:footerReference w:type="default" r:id="rId8"/>
          <w:footerReference w:type="first" r:id="rId9"/>
          <w:pgSz w:w="11907" w:h="16840" w:code="9"/>
          <w:pgMar w:top="1134" w:right="851" w:bottom="1134" w:left="851" w:header="680" w:footer="709" w:gutter="567"/>
          <w:cols w:space="720"/>
          <w:titlePg/>
          <w:docGrid w:linePitch="381"/>
        </w:sectPr>
      </w:pPr>
    </w:p>
    <w:p w:rsidR="0021610F" w:rsidRPr="00981654" w:rsidRDefault="0021610F" w:rsidP="00363932">
      <w:pPr>
        <w:pStyle w:val="43"/>
        <w:keepNext/>
        <w:keepLines/>
        <w:shd w:val="clear" w:color="auto" w:fill="auto"/>
        <w:tabs>
          <w:tab w:val="left" w:pos="1095"/>
          <w:tab w:val="left" w:pos="9540"/>
        </w:tabs>
        <w:spacing w:after="0" w:line="240" w:lineRule="auto"/>
        <w:ind w:left="360" w:right="98" w:firstLine="0"/>
        <w:jc w:val="center"/>
        <w:rPr>
          <w:caps/>
          <w:sz w:val="28"/>
          <w:szCs w:val="28"/>
        </w:rPr>
      </w:pPr>
      <w:r w:rsidRPr="00981654">
        <w:rPr>
          <w:rStyle w:val="115pt"/>
          <w:b/>
          <w:sz w:val="28"/>
          <w:szCs w:val="28"/>
        </w:rPr>
        <w:lastRenderedPageBreak/>
        <w:t>2.</w:t>
      </w:r>
      <w:r w:rsidRPr="00981654">
        <w:rPr>
          <w:rStyle w:val="115pt"/>
          <w:sz w:val="28"/>
          <w:szCs w:val="28"/>
        </w:rPr>
        <w:t xml:space="preserve"> </w:t>
      </w:r>
      <w:r w:rsidRPr="00981654">
        <w:rPr>
          <w:caps/>
          <w:sz w:val="28"/>
          <w:szCs w:val="28"/>
        </w:rPr>
        <w:t xml:space="preserve">Перелік компонент освітньо-професійної програми спеціальності 274 “Автомобільний транспорт” та </w:t>
      </w:r>
      <w:r w:rsidRPr="00981654">
        <w:rPr>
          <w:rStyle w:val="41"/>
          <w:b/>
          <w:caps/>
          <w:sz w:val="28"/>
          <w:szCs w:val="28"/>
        </w:rPr>
        <w:t>їх</w:t>
      </w:r>
      <w:r w:rsidRPr="00981654">
        <w:rPr>
          <w:rStyle w:val="41"/>
          <w:caps/>
          <w:sz w:val="28"/>
          <w:szCs w:val="28"/>
        </w:rPr>
        <w:t xml:space="preserve"> </w:t>
      </w:r>
      <w:r w:rsidRPr="00981654">
        <w:rPr>
          <w:caps/>
          <w:sz w:val="28"/>
          <w:szCs w:val="28"/>
        </w:rPr>
        <w:t>логічна послідовність</w:t>
      </w:r>
    </w:p>
    <w:p w:rsidR="0021610F" w:rsidRPr="00981654" w:rsidRDefault="0021610F" w:rsidP="00CA6B88">
      <w:pPr>
        <w:shd w:val="clear" w:color="auto" w:fill="FFFFFF"/>
        <w:autoSpaceDE w:val="0"/>
        <w:autoSpaceDN w:val="0"/>
        <w:adjustRightInd w:val="0"/>
        <w:spacing w:after="0" w:line="240" w:lineRule="auto"/>
        <w:ind w:firstLine="708"/>
        <w:jc w:val="center"/>
        <w:rPr>
          <w:rFonts w:ascii="Times New Roman" w:hAnsi="Times New Roman"/>
          <w:b/>
          <w:caps/>
          <w:sz w:val="28"/>
          <w:szCs w:val="28"/>
          <w:u w:val="single"/>
          <w:lang w:val="uk-UA"/>
        </w:rPr>
      </w:pPr>
    </w:p>
    <w:p w:rsidR="0021610F" w:rsidRDefault="0021610F" w:rsidP="00363932">
      <w:pPr>
        <w:shd w:val="clear" w:color="auto" w:fill="FFFFFF"/>
        <w:autoSpaceDE w:val="0"/>
        <w:autoSpaceDN w:val="0"/>
        <w:adjustRightInd w:val="0"/>
        <w:spacing w:after="0" w:line="240" w:lineRule="auto"/>
        <w:ind w:firstLine="708"/>
        <w:jc w:val="both"/>
        <w:rPr>
          <w:rFonts w:ascii="Times New Roman" w:hAnsi="Times New Roman"/>
          <w:bCs/>
          <w:sz w:val="28"/>
          <w:szCs w:val="28"/>
          <w:lang w:val="uk-UA"/>
        </w:rPr>
      </w:pPr>
      <w:r w:rsidRPr="00981654">
        <w:rPr>
          <w:rFonts w:ascii="Times New Roman" w:hAnsi="Times New Roman"/>
          <w:bCs/>
          <w:sz w:val="28"/>
          <w:szCs w:val="28"/>
          <w:lang w:val="uk-UA"/>
        </w:rPr>
        <w:t xml:space="preserve">Обсяг освітньо-професійної програми з підготовки магістрів </w:t>
      </w:r>
      <w:r w:rsidRPr="00981654">
        <w:rPr>
          <w:rFonts w:ascii="Times New Roman" w:hAnsi="Times New Roman"/>
          <w:sz w:val="28"/>
          <w:szCs w:val="28"/>
          <w:lang w:val="uk-UA"/>
        </w:rPr>
        <w:t>спеціал</w:t>
      </w:r>
      <w:r w:rsidRPr="00981654">
        <w:rPr>
          <w:rFonts w:ascii="Times New Roman" w:hAnsi="Times New Roman"/>
          <w:sz w:val="28"/>
          <w:szCs w:val="28"/>
          <w:lang w:val="uk-UA"/>
        </w:rPr>
        <w:t>ь</w:t>
      </w:r>
      <w:r w:rsidRPr="00981654">
        <w:rPr>
          <w:rFonts w:ascii="Times New Roman" w:hAnsi="Times New Roman"/>
          <w:sz w:val="28"/>
          <w:szCs w:val="28"/>
          <w:lang w:val="uk-UA"/>
        </w:rPr>
        <w:t xml:space="preserve">ності 274 </w:t>
      </w:r>
      <w:proofErr w:type="spellStart"/>
      <w:r w:rsidRPr="00981654">
        <w:rPr>
          <w:rFonts w:ascii="Times New Roman" w:hAnsi="Times New Roman"/>
          <w:sz w:val="28"/>
          <w:szCs w:val="28"/>
          <w:lang w:val="uk-UA"/>
        </w:rPr>
        <w:t>“Автомобільний</w:t>
      </w:r>
      <w:proofErr w:type="spellEnd"/>
      <w:r w:rsidRPr="00981654">
        <w:rPr>
          <w:rFonts w:ascii="Times New Roman" w:hAnsi="Times New Roman"/>
          <w:sz w:val="28"/>
          <w:szCs w:val="28"/>
          <w:lang w:val="uk-UA"/>
        </w:rPr>
        <w:t xml:space="preserve"> </w:t>
      </w:r>
      <w:proofErr w:type="spellStart"/>
      <w:r w:rsidRPr="00981654">
        <w:rPr>
          <w:rFonts w:ascii="Times New Roman" w:hAnsi="Times New Roman"/>
          <w:sz w:val="28"/>
          <w:szCs w:val="28"/>
          <w:lang w:val="uk-UA"/>
        </w:rPr>
        <w:t>транспорт”</w:t>
      </w:r>
      <w:proofErr w:type="spellEnd"/>
      <w:r w:rsidRPr="00981654">
        <w:rPr>
          <w:rFonts w:ascii="Times New Roman" w:hAnsi="Times New Roman"/>
          <w:sz w:val="28"/>
          <w:szCs w:val="28"/>
          <w:lang w:val="uk-UA"/>
        </w:rPr>
        <w:t xml:space="preserve"> </w:t>
      </w:r>
      <w:r w:rsidRPr="00981654">
        <w:rPr>
          <w:rFonts w:ascii="Times New Roman" w:hAnsi="Times New Roman"/>
          <w:bCs/>
          <w:sz w:val="28"/>
          <w:szCs w:val="28"/>
          <w:lang w:val="uk-UA"/>
        </w:rPr>
        <w:t>складає 90 кредитів ЄКТС. Нормати</w:t>
      </w:r>
      <w:r w:rsidRPr="00981654">
        <w:rPr>
          <w:rFonts w:ascii="Times New Roman" w:hAnsi="Times New Roman"/>
          <w:bCs/>
          <w:sz w:val="28"/>
          <w:szCs w:val="28"/>
          <w:lang w:val="uk-UA"/>
        </w:rPr>
        <w:t>в</w:t>
      </w:r>
      <w:r w:rsidRPr="00981654">
        <w:rPr>
          <w:rFonts w:ascii="Times New Roman" w:hAnsi="Times New Roman"/>
          <w:bCs/>
          <w:sz w:val="28"/>
          <w:szCs w:val="28"/>
          <w:lang w:val="uk-UA"/>
        </w:rPr>
        <w:t>на частина освітньо-професійної програми магістрів становить 65 кредитів ЄКТС (72,2 %). Вибіркова частина освітньо-професійної програми становить 25 кредитів ЄКТС (27,8 %). Перелік компонент освітньо-професійної пр</w:t>
      </w:r>
      <w:r w:rsidRPr="00981654">
        <w:rPr>
          <w:rFonts w:ascii="Times New Roman" w:hAnsi="Times New Roman"/>
          <w:bCs/>
          <w:sz w:val="28"/>
          <w:szCs w:val="28"/>
          <w:lang w:val="uk-UA"/>
        </w:rPr>
        <w:t>о</w:t>
      </w:r>
      <w:r w:rsidRPr="00981654">
        <w:rPr>
          <w:rFonts w:ascii="Times New Roman" w:hAnsi="Times New Roman"/>
          <w:bCs/>
          <w:sz w:val="28"/>
          <w:szCs w:val="28"/>
          <w:lang w:val="uk-UA"/>
        </w:rPr>
        <w:t xml:space="preserve">грами з підготовки магістрів </w:t>
      </w:r>
      <w:r w:rsidRPr="00981654">
        <w:rPr>
          <w:rFonts w:ascii="Times New Roman" w:hAnsi="Times New Roman"/>
          <w:sz w:val="28"/>
          <w:szCs w:val="28"/>
          <w:lang w:val="uk-UA"/>
        </w:rPr>
        <w:t xml:space="preserve">спеціальності 274 </w:t>
      </w:r>
      <w:proofErr w:type="spellStart"/>
      <w:r w:rsidRPr="00981654">
        <w:rPr>
          <w:rFonts w:ascii="Times New Roman" w:hAnsi="Times New Roman"/>
          <w:sz w:val="28"/>
          <w:szCs w:val="28"/>
          <w:lang w:val="uk-UA"/>
        </w:rPr>
        <w:t>“Автомобільний</w:t>
      </w:r>
      <w:proofErr w:type="spellEnd"/>
      <w:r w:rsidRPr="00981654">
        <w:rPr>
          <w:rFonts w:ascii="Times New Roman" w:hAnsi="Times New Roman"/>
          <w:sz w:val="28"/>
          <w:szCs w:val="28"/>
          <w:lang w:val="uk-UA"/>
        </w:rPr>
        <w:t xml:space="preserve"> </w:t>
      </w:r>
      <w:proofErr w:type="spellStart"/>
      <w:r w:rsidRPr="00981654">
        <w:rPr>
          <w:rFonts w:ascii="Times New Roman" w:hAnsi="Times New Roman"/>
          <w:sz w:val="28"/>
          <w:szCs w:val="28"/>
          <w:lang w:val="uk-UA"/>
        </w:rPr>
        <w:t>транспорт”</w:t>
      </w:r>
      <w:proofErr w:type="spellEnd"/>
      <w:r w:rsidRPr="00981654">
        <w:rPr>
          <w:rFonts w:ascii="Times New Roman" w:hAnsi="Times New Roman"/>
          <w:sz w:val="28"/>
          <w:szCs w:val="28"/>
          <w:lang w:val="uk-UA"/>
        </w:rPr>
        <w:t xml:space="preserve"> </w:t>
      </w:r>
      <w:r w:rsidRPr="00981654">
        <w:rPr>
          <w:rFonts w:ascii="Times New Roman" w:hAnsi="Times New Roman"/>
          <w:bCs/>
          <w:sz w:val="28"/>
          <w:szCs w:val="28"/>
          <w:lang w:val="uk-UA"/>
        </w:rPr>
        <w:t>наведено в таблиці 2.1.</w:t>
      </w:r>
    </w:p>
    <w:p w:rsidR="0021610F" w:rsidRPr="00981654" w:rsidRDefault="0021610F" w:rsidP="00E5361B">
      <w:pPr>
        <w:shd w:val="clear" w:color="auto" w:fill="FFFFFF"/>
        <w:autoSpaceDE w:val="0"/>
        <w:autoSpaceDN w:val="0"/>
        <w:adjustRightInd w:val="0"/>
        <w:spacing w:after="0" w:line="240" w:lineRule="auto"/>
        <w:jc w:val="both"/>
        <w:rPr>
          <w:rFonts w:ascii="Times New Roman" w:hAnsi="Times New Roman"/>
          <w:bCs/>
          <w:sz w:val="28"/>
          <w:szCs w:val="28"/>
          <w:lang w:val="uk-UA"/>
        </w:rPr>
      </w:pP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caps/>
          <w:sz w:val="28"/>
          <w:szCs w:val="28"/>
          <w:lang w:val="uk-UA"/>
        </w:rPr>
        <w:tab/>
      </w:r>
    </w:p>
    <w:p w:rsidR="0021610F" w:rsidRPr="00981654" w:rsidRDefault="0021610F" w:rsidP="000306C7">
      <w:pPr>
        <w:shd w:val="clear" w:color="auto" w:fill="FFFFFF"/>
        <w:autoSpaceDE w:val="0"/>
        <w:autoSpaceDN w:val="0"/>
        <w:adjustRightInd w:val="0"/>
        <w:spacing w:after="0" w:line="240" w:lineRule="auto"/>
        <w:ind w:firstLine="708"/>
        <w:jc w:val="both"/>
        <w:rPr>
          <w:rFonts w:ascii="Times New Roman" w:hAnsi="Times New Roman"/>
          <w:caps/>
          <w:sz w:val="28"/>
          <w:szCs w:val="28"/>
          <w:lang w:val="uk-UA"/>
        </w:rPr>
      </w:pP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caps/>
          <w:sz w:val="28"/>
          <w:szCs w:val="28"/>
          <w:lang w:val="uk-UA"/>
        </w:rPr>
        <w:tab/>
      </w:r>
      <w:r w:rsidRPr="00981654">
        <w:rPr>
          <w:rFonts w:ascii="Times New Roman" w:hAnsi="Times New Roman"/>
          <w:sz w:val="28"/>
          <w:szCs w:val="28"/>
          <w:lang w:val="uk-UA"/>
        </w:rPr>
        <w:t xml:space="preserve">Таблиця </w:t>
      </w:r>
      <w:r w:rsidRPr="00981654">
        <w:rPr>
          <w:rFonts w:ascii="Times New Roman" w:hAnsi="Times New Roman"/>
          <w:caps/>
          <w:sz w:val="28"/>
          <w:szCs w:val="28"/>
          <w:lang w:val="uk-UA"/>
        </w:rPr>
        <w:t>2.1</w:t>
      </w:r>
    </w:p>
    <w:p w:rsidR="0021610F" w:rsidRPr="00981654" w:rsidRDefault="0021610F" w:rsidP="008B5C49">
      <w:pPr>
        <w:shd w:val="clear" w:color="auto" w:fill="FFFFFF"/>
        <w:autoSpaceDE w:val="0"/>
        <w:autoSpaceDN w:val="0"/>
        <w:adjustRightInd w:val="0"/>
        <w:spacing w:after="0" w:line="240" w:lineRule="auto"/>
        <w:jc w:val="center"/>
        <w:rPr>
          <w:rFonts w:ascii="Times New Roman" w:hAnsi="Times New Roman"/>
          <w:caps/>
          <w:sz w:val="28"/>
          <w:szCs w:val="28"/>
          <w:lang w:val="uk-UA"/>
        </w:rPr>
      </w:pPr>
      <w:bookmarkStart w:id="5" w:name="bookmark10"/>
      <w:r w:rsidRPr="00981654">
        <w:rPr>
          <w:rFonts w:ascii="Times New Roman" w:hAnsi="Times New Roman"/>
          <w:bCs/>
          <w:sz w:val="28"/>
          <w:szCs w:val="28"/>
          <w:lang w:val="uk-UA"/>
        </w:rPr>
        <w:t xml:space="preserve">Перелік компонент </w:t>
      </w:r>
      <w:bookmarkEnd w:id="5"/>
      <w:r w:rsidRPr="00981654">
        <w:rPr>
          <w:rFonts w:ascii="Times New Roman" w:hAnsi="Times New Roman"/>
          <w:bCs/>
          <w:sz w:val="28"/>
          <w:szCs w:val="28"/>
          <w:lang w:val="uk-UA"/>
        </w:rPr>
        <w:t xml:space="preserve">освітньо-професійної програми з підготовки магістрів </w:t>
      </w:r>
      <w:r w:rsidRPr="00981654">
        <w:rPr>
          <w:rFonts w:ascii="Times New Roman" w:hAnsi="Times New Roman"/>
          <w:sz w:val="28"/>
          <w:szCs w:val="28"/>
          <w:lang w:val="uk-UA"/>
        </w:rPr>
        <w:t xml:space="preserve">спеціальності 274 </w:t>
      </w:r>
      <w:proofErr w:type="spellStart"/>
      <w:r w:rsidRPr="00981654">
        <w:rPr>
          <w:rFonts w:ascii="Times New Roman" w:hAnsi="Times New Roman"/>
          <w:sz w:val="28"/>
          <w:szCs w:val="28"/>
          <w:lang w:val="uk-UA"/>
        </w:rPr>
        <w:t>“Автомобільний</w:t>
      </w:r>
      <w:proofErr w:type="spellEnd"/>
      <w:r w:rsidRPr="00981654">
        <w:rPr>
          <w:rFonts w:ascii="Times New Roman" w:hAnsi="Times New Roman"/>
          <w:sz w:val="28"/>
          <w:szCs w:val="28"/>
          <w:lang w:val="uk-UA"/>
        </w:rPr>
        <w:t xml:space="preserve"> </w:t>
      </w:r>
      <w:proofErr w:type="spellStart"/>
      <w:r w:rsidRPr="00981654">
        <w:rPr>
          <w:rFonts w:ascii="Times New Roman" w:hAnsi="Times New Roman"/>
          <w:sz w:val="28"/>
          <w:szCs w:val="28"/>
          <w:lang w:val="uk-UA"/>
        </w:rPr>
        <w:t>транспорт”</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
        <w:gridCol w:w="5350"/>
        <w:gridCol w:w="1337"/>
        <w:gridCol w:w="1831"/>
      </w:tblGrid>
      <w:tr w:rsidR="0021610F" w:rsidRPr="00981654">
        <w:tc>
          <w:tcPr>
            <w:tcW w:w="1030" w:type="dxa"/>
          </w:tcPr>
          <w:p w:rsidR="0021610F" w:rsidRPr="00981654" w:rsidRDefault="0021610F" w:rsidP="00264833">
            <w:pPr>
              <w:autoSpaceDE w:val="0"/>
              <w:autoSpaceDN w:val="0"/>
              <w:adjustRightInd w:val="0"/>
              <w:spacing w:after="0" w:line="240" w:lineRule="auto"/>
              <w:jc w:val="center"/>
              <w:rPr>
                <w:rFonts w:ascii="Times New Roman" w:hAnsi="Times New Roman"/>
                <w:b/>
                <w:caps/>
                <w:sz w:val="28"/>
                <w:szCs w:val="28"/>
                <w:lang w:val="uk-UA"/>
              </w:rPr>
            </w:pPr>
            <w:r w:rsidRPr="00981654">
              <w:rPr>
                <w:rStyle w:val="115pt11"/>
                <w:b w:val="0"/>
                <w:bCs/>
                <w:sz w:val="28"/>
                <w:szCs w:val="28"/>
              </w:rPr>
              <w:t>Код н/д</w:t>
            </w:r>
          </w:p>
        </w:tc>
        <w:tc>
          <w:tcPr>
            <w:tcW w:w="5350" w:type="dxa"/>
          </w:tcPr>
          <w:p w:rsidR="0021610F" w:rsidRPr="00981654" w:rsidRDefault="0021610F" w:rsidP="00264833">
            <w:pPr>
              <w:autoSpaceDE w:val="0"/>
              <w:autoSpaceDN w:val="0"/>
              <w:adjustRightInd w:val="0"/>
              <w:spacing w:after="0" w:line="240" w:lineRule="auto"/>
              <w:jc w:val="center"/>
              <w:rPr>
                <w:rFonts w:ascii="Times New Roman" w:hAnsi="Times New Roman"/>
                <w:b/>
                <w:caps/>
                <w:sz w:val="28"/>
                <w:szCs w:val="28"/>
                <w:lang w:val="uk-UA"/>
              </w:rPr>
            </w:pPr>
            <w:r w:rsidRPr="00981654">
              <w:rPr>
                <w:rStyle w:val="115pt11"/>
                <w:b w:val="0"/>
                <w:bCs/>
                <w:sz w:val="28"/>
                <w:szCs w:val="28"/>
              </w:rPr>
              <w:t>Компоненти освітньої програми (навчал</w:t>
            </w:r>
            <w:r w:rsidRPr="00981654">
              <w:rPr>
                <w:rStyle w:val="115pt11"/>
                <w:b w:val="0"/>
                <w:bCs/>
                <w:sz w:val="28"/>
                <w:szCs w:val="28"/>
              </w:rPr>
              <w:t>ь</w:t>
            </w:r>
            <w:r w:rsidRPr="00981654">
              <w:rPr>
                <w:rStyle w:val="115pt11"/>
                <w:b w:val="0"/>
                <w:bCs/>
                <w:sz w:val="28"/>
                <w:szCs w:val="28"/>
              </w:rPr>
              <w:t>ні дисципліни, курсові проекти (роботи), практики, кваліфікаційна робота)</w:t>
            </w:r>
          </w:p>
        </w:tc>
        <w:tc>
          <w:tcPr>
            <w:tcW w:w="1337" w:type="dxa"/>
          </w:tcPr>
          <w:p w:rsidR="0021610F" w:rsidRPr="00981654" w:rsidRDefault="0021610F" w:rsidP="00264833">
            <w:pPr>
              <w:pStyle w:val="afffe"/>
              <w:shd w:val="clear" w:color="auto" w:fill="auto"/>
              <w:spacing w:before="0" w:after="0" w:line="230" w:lineRule="exact"/>
              <w:ind w:firstLine="0"/>
              <w:jc w:val="center"/>
              <w:rPr>
                <w:rStyle w:val="115pt11"/>
                <w:bCs w:val="0"/>
                <w:sz w:val="28"/>
                <w:szCs w:val="28"/>
                <w:lang w:eastAsia="en-US"/>
              </w:rPr>
            </w:pPr>
          </w:p>
          <w:p w:rsidR="0021610F" w:rsidRPr="00981654" w:rsidRDefault="0021610F" w:rsidP="00264833">
            <w:pPr>
              <w:pStyle w:val="afffe"/>
              <w:shd w:val="clear" w:color="auto" w:fill="auto"/>
              <w:spacing w:before="0" w:after="0" w:line="230" w:lineRule="exact"/>
              <w:ind w:firstLine="0"/>
              <w:jc w:val="center"/>
              <w:rPr>
                <w:rFonts w:ascii="Times New Roman" w:hAnsi="Times New Roman"/>
                <w:caps/>
                <w:sz w:val="28"/>
                <w:szCs w:val="28"/>
                <w:lang w:eastAsia="en-US"/>
              </w:rPr>
            </w:pPr>
            <w:r w:rsidRPr="00981654">
              <w:rPr>
                <w:rStyle w:val="115pt11"/>
                <w:bCs w:val="0"/>
                <w:sz w:val="28"/>
                <w:szCs w:val="28"/>
                <w:lang w:eastAsia="en-US"/>
              </w:rPr>
              <w:t>Кількість кредитів</w:t>
            </w:r>
          </w:p>
        </w:tc>
        <w:tc>
          <w:tcPr>
            <w:tcW w:w="1831" w:type="dxa"/>
          </w:tcPr>
          <w:p w:rsidR="0021610F" w:rsidRPr="00981654" w:rsidRDefault="0021610F" w:rsidP="00264833">
            <w:pPr>
              <w:pStyle w:val="afffe"/>
              <w:shd w:val="clear" w:color="auto" w:fill="auto"/>
              <w:spacing w:before="0" w:after="0" w:line="274" w:lineRule="exact"/>
              <w:ind w:firstLine="0"/>
              <w:jc w:val="center"/>
              <w:rPr>
                <w:rFonts w:ascii="Times New Roman" w:hAnsi="Times New Roman"/>
                <w:caps/>
                <w:sz w:val="28"/>
                <w:szCs w:val="28"/>
                <w:lang w:eastAsia="en-US"/>
              </w:rPr>
            </w:pPr>
            <w:r w:rsidRPr="00981654">
              <w:rPr>
                <w:rStyle w:val="115pt11"/>
                <w:bCs w:val="0"/>
                <w:sz w:val="28"/>
                <w:szCs w:val="28"/>
                <w:lang w:eastAsia="en-US"/>
              </w:rPr>
              <w:t>Форма пі</w:t>
            </w:r>
            <w:r w:rsidRPr="00981654">
              <w:rPr>
                <w:rStyle w:val="115pt11"/>
                <w:bCs w:val="0"/>
                <w:sz w:val="28"/>
                <w:szCs w:val="28"/>
                <w:lang w:eastAsia="en-US"/>
              </w:rPr>
              <w:t>д</w:t>
            </w:r>
            <w:r w:rsidRPr="00981654">
              <w:rPr>
                <w:rStyle w:val="115pt11"/>
                <w:bCs w:val="0"/>
                <w:sz w:val="28"/>
                <w:szCs w:val="28"/>
                <w:lang w:eastAsia="en-US"/>
              </w:rPr>
              <w:t>сумкового контролю</w:t>
            </w:r>
          </w:p>
        </w:tc>
      </w:tr>
      <w:tr w:rsidR="0021610F" w:rsidRPr="00981654">
        <w:tc>
          <w:tcPr>
            <w:tcW w:w="1030"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caps/>
                <w:sz w:val="28"/>
                <w:szCs w:val="28"/>
                <w:lang w:val="uk-UA"/>
              </w:rPr>
              <w:t>1</w:t>
            </w:r>
          </w:p>
        </w:tc>
        <w:tc>
          <w:tcPr>
            <w:tcW w:w="5350"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caps/>
                <w:sz w:val="28"/>
                <w:szCs w:val="28"/>
                <w:lang w:val="uk-UA"/>
              </w:rPr>
              <w:t>2</w:t>
            </w:r>
          </w:p>
        </w:tc>
        <w:tc>
          <w:tcPr>
            <w:tcW w:w="1337"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caps/>
                <w:sz w:val="28"/>
                <w:szCs w:val="28"/>
                <w:lang w:val="uk-UA"/>
              </w:rPr>
              <w:t>3</w:t>
            </w:r>
          </w:p>
        </w:tc>
        <w:tc>
          <w:tcPr>
            <w:tcW w:w="1831"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caps/>
                <w:sz w:val="28"/>
                <w:szCs w:val="28"/>
                <w:lang w:val="uk-UA"/>
              </w:rPr>
              <w:t>4</w:t>
            </w:r>
          </w:p>
        </w:tc>
      </w:tr>
      <w:tr w:rsidR="0021610F" w:rsidRPr="00981654">
        <w:tc>
          <w:tcPr>
            <w:tcW w:w="9548" w:type="dxa"/>
            <w:gridSpan w:val="4"/>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Style w:val="115pt10"/>
                <w:sz w:val="28"/>
                <w:szCs w:val="28"/>
              </w:rPr>
              <w:t>Обов’язкові компоненти ОП</w:t>
            </w:r>
          </w:p>
        </w:tc>
      </w:tr>
      <w:tr w:rsidR="0021610F" w:rsidRPr="00981654">
        <w:tc>
          <w:tcPr>
            <w:tcW w:w="9548" w:type="dxa"/>
            <w:gridSpan w:val="4"/>
          </w:tcPr>
          <w:p w:rsidR="0021610F" w:rsidRPr="00981654" w:rsidRDefault="0021610F" w:rsidP="00264833">
            <w:pPr>
              <w:autoSpaceDE w:val="0"/>
              <w:autoSpaceDN w:val="0"/>
              <w:adjustRightInd w:val="0"/>
              <w:spacing w:after="0" w:line="240" w:lineRule="auto"/>
              <w:jc w:val="center"/>
              <w:rPr>
                <w:rStyle w:val="115pt10"/>
                <w:sz w:val="28"/>
                <w:szCs w:val="28"/>
              </w:rPr>
            </w:pPr>
            <w:r w:rsidRPr="00981654">
              <w:rPr>
                <w:rStyle w:val="115pt10"/>
                <w:sz w:val="28"/>
                <w:szCs w:val="28"/>
              </w:rPr>
              <w:t>Цикл 1 - Загальної підготовки</w:t>
            </w:r>
          </w:p>
        </w:tc>
      </w:tr>
      <w:tr w:rsidR="0021610F" w:rsidRPr="00981654">
        <w:tc>
          <w:tcPr>
            <w:tcW w:w="1030"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Style w:val="115pt11"/>
                <w:b w:val="0"/>
                <w:bCs/>
                <w:sz w:val="28"/>
                <w:szCs w:val="28"/>
              </w:rPr>
              <w:t>ОК 1</w:t>
            </w:r>
          </w:p>
        </w:tc>
        <w:tc>
          <w:tcPr>
            <w:tcW w:w="5350" w:type="dxa"/>
          </w:tcPr>
          <w:p w:rsidR="0021610F" w:rsidRPr="00981654" w:rsidRDefault="001C3F71" w:rsidP="00264833">
            <w:pPr>
              <w:autoSpaceDE w:val="0"/>
              <w:autoSpaceDN w:val="0"/>
              <w:adjustRightInd w:val="0"/>
              <w:spacing w:after="0" w:line="240" w:lineRule="auto"/>
              <w:rPr>
                <w:rFonts w:ascii="Times New Roman" w:hAnsi="Times New Roman"/>
                <w:caps/>
                <w:sz w:val="28"/>
                <w:szCs w:val="28"/>
                <w:lang w:val="uk-UA"/>
              </w:rPr>
            </w:pPr>
            <w:r w:rsidRPr="001C3F71">
              <w:rPr>
                <w:rFonts w:ascii="Times New Roman" w:hAnsi="Times New Roman"/>
                <w:sz w:val="28"/>
                <w:szCs w:val="28"/>
                <w:lang w:val="uk-UA"/>
              </w:rPr>
              <w:t>Іноземна мова професійного спілкування</w:t>
            </w:r>
          </w:p>
        </w:tc>
        <w:tc>
          <w:tcPr>
            <w:tcW w:w="1337"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3.0</w:t>
            </w:r>
          </w:p>
        </w:tc>
        <w:tc>
          <w:tcPr>
            <w:tcW w:w="1831"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Залік</w:t>
            </w:r>
          </w:p>
        </w:tc>
      </w:tr>
      <w:tr w:rsidR="0021610F" w:rsidRPr="00981654">
        <w:tc>
          <w:tcPr>
            <w:tcW w:w="1030" w:type="dxa"/>
          </w:tcPr>
          <w:p w:rsidR="0021610F" w:rsidRPr="00981654" w:rsidRDefault="0021610F" w:rsidP="00264833">
            <w:pPr>
              <w:autoSpaceDE w:val="0"/>
              <w:autoSpaceDN w:val="0"/>
              <w:adjustRightInd w:val="0"/>
              <w:spacing w:after="0" w:line="240" w:lineRule="auto"/>
              <w:jc w:val="center"/>
              <w:rPr>
                <w:rFonts w:ascii="Times New Roman" w:hAnsi="Times New Roman"/>
                <w:b/>
                <w:caps/>
                <w:sz w:val="28"/>
                <w:szCs w:val="28"/>
                <w:lang w:val="uk-UA"/>
              </w:rPr>
            </w:pPr>
            <w:r w:rsidRPr="00981654">
              <w:rPr>
                <w:rStyle w:val="115pt11"/>
                <w:b w:val="0"/>
                <w:bCs/>
                <w:sz w:val="28"/>
                <w:szCs w:val="28"/>
              </w:rPr>
              <w:t>ОК 2</w:t>
            </w:r>
          </w:p>
        </w:tc>
        <w:tc>
          <w:tcPr>
            <w:tcW w:w="5350" w:type="dxa"/>
          </w:tcPr>
          <w:p w:rsidR="0021610F" w:rsidRPr="00981654" w:rsidRDefault="0021610F" w:rsidP="00264833">
            <w:pPr>
              <w:autoSpaceDE w:val="0"/>
              <w:autoSpaceDN w:val="0"/>
              <w:adjustRightInd w:val="0"/>
              <w:spacing w:after="0" w:line="240" w:lineRule="auto"/>
              <w:rPr>
                <w:rFonts w:ascii="Times New Roman" w:hAnsi="Times New Roman"/>
                <w:sz w:val="28"/>
                <w:szCs w:val="28"/>
                <w:lang w:val="uk-UA"/>
              </w:rPr>
            </w:pPr>
            <w:r w:rsidRPr="00981654">
              <w:rPr>
                <w:rFonts w:ascii="Times New Roman" w:hAnsi="Times New Roman"/>
                <w:sz w:val="28"/>
                <w:szCs w:val="28"/>
                <w:lang w:val="uk-UA"/>
              </w:rPr>
              <w:t>Основи педагогіки та методики виклада</w:t>
            </w:r>
            <w:r w:rsidRPr="00981654">
              <w:rPr>
                <w:rFonts w:ascii="Times New Roman" w:hAnsi="Times New Roman"/>
                <w:sz w:val="28"/>
                <w:szCs w:val="28"/>
                <w:lang w:val="uk-UA"/>
              </w:rPr>
              <w:t>н</w:t>
            </w:r>
            <w:r w:rsidRPr="00981654">
              <w:rPr>
                <w:rFonts w:ascii="Times New Roman" w:hAnsi="Times New Roman"/>
                <w:sz w:val="28"/>
                <w:szCs w:val="28"/>
                <w:lang w:val="uk-UA"/>
              </w:rPr>
              <w:t>ня</w:t>
            </w:r>
          </w:p>
        </w:tc>
        <w:tc>
          <w:tcPr>
            <w:tcW w:w="1337"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caps/>
                <w:sz w:val="28"/>
                <w:szCs w:val="28"/>
                <w:lang w:val="uk-UA"/>
              </w:rPr>
              <w:t>3.0</w:t>
            </w:r>
          </w:p>
        </w:tc>
        <w:tc>
          <w:tcPr>
            <w:tcW w:w="1831"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Залік</w:t>
            </w:r>
          </w:p>
        </w:tc>
      </w:tr>
      <w:tr w:rsidR="0021610F" w:rsidRPr="00981654">
        <w:tc>
          <w:tcPr>
            <w:tcW w:w="1030" w:type="dxa"/>
          </w:tcPr>
          <w:p w:rsidR="0021610F" w:rsidRPr="00981654" w:rsidRDefault="0021610F" w:rsidP="00264833">
            <w:pPr>
              <w:autoSpaceDE w:val="0"/>
              <w:autoSpaceDN w:val="0"/>
              <w:adjustRightInd w:val="0"/>
              <w:spacing w:after="0" w:line="240" w:lineRule="auto"/>
              <w:jc w:val="center"/>
              <w:rPr>
                <w:rFonts w:ascii="Times New Roman" w:hAnsi="Times New Roman"/>
                <w:b/>
                <w:caps/>
                <w:sz w:val="28"/>
                <w:szCs w:val="28"/>
                <w:lang w:val="uk-UA"/>
              </w:rPr>
            </w:pPr>
            <w:r w:rsidRPr="00981654">
              <w:rPr>
                <w:rStyle w:val="115pt11"/>
                <w:b w:val="0"/>
                <w:bCs/>
                <w:sz w:val="28"/>
                <w:szCs w:val="28"/>
              </w:rPr>
              <w:t>ОК 3</w:t>
            </w:r>
          </w:p>
        </w:tc>
        <w:tc>
          <w:tcPr>
            <w:tcW w:w="5350" w:type="dxa"/>
          </w:tcPr>
          <w:p w:rsidR="0021610F" w:rsidRPr="00981654" w:rsidRDefault="0021610F" w:rsidP="00264833">
            <w:pPr>
              <w:autoSpaceDE w:val="0"/>
              <w:autoSpaceDN w:val="0"/>
              <w:adjustRightInd w:val="0"/>
              <w:spacing w:after="0" w:line="240" w:lineRule="auto"/>
              <w:rPr>
                <w:rFonts w:ascii="Times New Roman" w:hAnsi="Times New Roman"/>
                <w:caps/>
                <w:sz w:val="28"/>
                <w:szCs w:val="28"/>
                <w:lang w:val="uk-UA"/>
              </w:rPr>
            </w:pPr>
            <w:r w:rsidRPr="00981654">
              <w:rPr>
                <w:rFonts w:ascii="Times New Roman" w:hAnsi="Times New Roman"/>
                <w:sz w:val="28"/>
                <w:szCs w:val="28"/>
                <w:lang w:val="uk-UA"/>
              </w:rPr>
              <w:t>Методологія наукових досліджень</w:t>
            </w:r>
          </w:p>
        </w:tc>
        <w:tc>
          <w:tcPr>
            <w:tcW w:w="1337"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4.0</w:t>
            </w:r>
          </w:p>
        </w:tc>
        <w:tc>
          <w:tcPr>
            <w:tcW w:w="1831"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Іспит</w:t>
            </w:r>
          </w:p>
        </w:tc>
      </w:tr>
      <w:tr w:rsidR="0021610F" w:rsidRPr="00981654">
        <w:tc>
          <w:tcPr>
            <w:tcW w:w="1030" w:type="dxa"/>
          </w:tcPr>
          <w:p w:rsidR="0021610F" w:rsidRPr="00981654" w:rsidRDefault="0021610F" w:rsidP="00264833">
            <w:pPr>
              <w:autoSpaceDE w:val="0"/>
              <w:autoSpaceDN w:val="0"/>
              <w:adjustRightInd w:val="0"/>
              <w:spacing w:after="0" w:line="240" w:lineRule="auto"/>
              <w:jc w:val="center"/>
              <w:rPr>
                <w:rStyle w:val="115pt11"/>
                <w:b w:val="0"/>
                <w:bCs/>
                <w:sz w:val="28"/>
                <w:szCs w:val="28"/>
              </w:rPr>
            </w:pPr>
            <w:r w:rsidRPr="00981654">
              <w:rPr>
                <w:rStyle w:val="115pt11"/>
                <w:b w:val="0"/>
                <w:bCs/>
                <w:sz w:val="28"/>
                <w:szCs w:val="28"/>
              </w:rPr>
              <w:t xml:space="preserve"> </w:t>
            </w:r>
          </w:p>
        </w:tc>
        <w:tc>
          <w:tcPr>
            <w:tcW w:w="5350" w:type="dxa"/>
          </w:tcPr>
          <w:p w:rsidR="0021610F" w:rsidRPr="00981654" w:rsidRDefault="0021610F" w:rsidP="00264833">
            <w:pPr>
              <w:autoSpaceDE w:val="0"/>
              <w:autoSpaceDN w:val="0"/>
              <w:adjustRightInd w:val="0"/>
              <w:spacing w:after="0" w:line="240" w:lineRule="auto"/>
              <w:rPr>
                <w:rFonts w:ascii="Times New Roman" w:hAnsi="Times New Roman"/>
                <w:sz w:val="28"/>
                <w:szCs w:val="28"/>
                <w:lang w:val="uk-UA"/>
              </w:rPr>
            </w:pPr>
            <w:r w:rsidRPr="00981654">
              <w:rPr>
                <w:rFonts w:ascii="Times New Roman" w:hAnsi="Times New Roman"/>
                <w:sz w:val="28"/>
                <w:szCs w:val="28"/>
                <w:lang w:val="uk-UA"/>
              </w:rPr>
              <w:t>Разом:</w:t>
            </w:r>
          </w:p>
        </w:tc>
        <w:tc>
          <w:tcPr>
            <w:tcW w:w="1337" w:type="dxa"/>
          </w:tcPr>
          <w:p w:rsidR="0021610F" w:rsidRPr="00981654" w:rsidRDefault="0021610F" w:rsidP="00264833">
            <w:pPr>
              <w:autoSpaceDE w:val="0"/>
              <w:autoSpaceDN w:val="0"/>
              <w:adjustRightInd w:val="0"/>
              <w:spacing w:after="0" w:line="240" w:lineRule="auto"/>
              <w:jc w:val="center"/>
              <w:rPr>
                <w:rFonts w:ascii="Times New Roman" w:hAnsi="Times New Roman"/>
                <w:sz w:val="28"/>
                <w:szCs w:val="28"/>
                <w:lang w:val="uk-UA"/>
              </w:rPr>
            </w:pPr>
            <w:r w:rsidRPr="00981654">
              <w:rPr>
                <w:rFonts w:ascii="Times New Roman" w:hAnsi="Times New Roman"/>
                <w:sz w:val="28"/>
                <w:szCs w:val="28"/>
                <w:lang w:val="uk-UA"/>
              </w:rPr>
              <w:t>10</w:t>
            </w:r>
          </w:p>
        </w:tc>
        <w:tc>
          <w:tcPr>
            <w:tcW w:w="1831" w:type="dxa"/>
          </w:tcPr>
          <w:p w:rsidR="0021610F" w:rsidRPr="00981654" w:rsidRDefault="0021610F" w:rsidP="00264833">
            <w:pPr>
              <w:autoSpaceDE w:val="0"/>
              <w:autoSpaceDN w:val="0"/>
              <w:adjustRightInd w:val="0"/>
              <w:spacing w:after="0" w:line="240" w:lineRule="auto"/>
              <w:jc w:val="center"/>
              <w:rPr>
                <w:rFonts w:ascii="Times New Roman" w:hAnsi="Times New Roman"/>
                <w:sz w:val="28"/>
                <w:szCs w:val="28"/>
                <w:lang w:val="uk-UA"/>
              </w:rPr>
            </w:pPr>
          </w:p>
        </w:tc>
      </w:tr>
      <w:tr w:rsidR="0021610F" w:rsidRPr="00981654">
        <w:tc>
          <w:tcPr>
            <w:tcW w:w="9548" w:type="dxa"/>
            <w:gridSpan w:val="4"/>
          </w:tcPr>
          <w:p w:rsidR="0021610F" w:rsidRPr="00981654" w:rsidRDefault="0021610F" w:rsidP="00264833">
            <w:pPr>
              <w:autoSpaceDE w:val="0"/>
              <w:autoSpaceDN w:val="0"/>
              <w:adjustRightInd w:val="0"/>
              <w:spacing w:after="0" w:line="240" w:lineRule="auto"/>
              <w:jc w:val="center"/>
              <w:rPr>
                <w:rFonts w:ascii="Times New Roman" w:hAnsi="Times New Roman"/>
                <w:sz w:val="28"/>
                <w:szCs w:val="28"/>
                <w:lang w:val="uk-UA"/>
              </w:rPr>
            </w:pPr>
            <w:r w:rsidRPr="00981654">
              <w:rPr>
                <w:rStyle w:val="115pt10"/>
                <w:sz w:val="28"/>
                <w:szCs w:val="28"/>
              </w:rPr>
              <w:t>Цикл 2 - Професійної підготовки</w:t>
            </w:r>
          </w:p>
        </w:tc>
      </w:tr>
      <w:tr w:rsidR="0021610F" w:rsidRPr="00981654">
        <w:tc>
          <w:tcPr>
            <w:tcW w:w="1030" w:type="dxa"/>
          </w:tcPr>
          <w:p w:rsidR="0021610F" w:rsidRPr="00981654" w:rsidRDefault="0021610F" w:rsidP="00267DB1">
            <w:pPr>
              <w:autoSpaceDE w:val="0"/>
              <w:autoSpaceDN w:val="0"/>
              <w:adjustRightInd w:val="0"/>
              <w:spacing w:after="0" w:line="240" w:lineRule="auto"/>
              <w:jc w:val="center"/>
              <w:rPr>
                <w:rStyle w:val="115pt11"/>
                <w:b w:val="0"/>
                <w:bCs/>
                <w:sz w:val="28"/>
                <w:szCs w:val="28"/>
              </w:rPr>
            </w:pPr>
            <w:r w:rsidRPr="00981654">
              <w:rPr>
                <w:rStyle w:val="115pt11"/>
                <w:b w:val="0"/>
                <w:bCs/>
                <w:sz w:val="28"/>
                <w:szCs w:val="28"/>
              </w:rPr>
              <w:t>ОК 4</w:t>
            </w:r>
          </w:p>
        </w:tc>
        <w:tc>
          <w:tcPr>
            <w:tcW w:w="5350" w:type="dxa"/>
          </w:tcPr>
          <w:p w:rsidR="0021610F" w:rsidRPr="00981654" w:rsidRDefault="0021610F" w:rsidP="00E45509">
            <w:pPr>
              <w:autoSpaceDE w:val="0"/>
              <w:autoSpaceDN w:val="0"/>
              <w:adjustRightInd w:val="0"/>
              <w:spacing w:after="0" w:line="240" w:lineRule="auto"/>
              <w:rPr>
                <w:rFonts w:ascii="Times New Roman" w:hAnsi="Times New Roman"/>
                <w:caps/>
                <w:sz w:val="28"/>
                <w:szCs w:val="28"/>
                <w:lang w:val="uk-UA"/>
              </w:rPr>
            </w:pPr>
            <w:r w:rsidRPr="00981654">
              <w:rPr>
                <w:rFonts w:ascii="Times New Roman" w:hAnsi="Times New Roman"/>
                <w:sz w:val="28"/>
                <w:szCs w:val="28"/>
                <w:lang w:val="uk-UA"/>
              </w:rPr>
              <w:t>Основи технології виробництва  автомоб</w:t>
            </w:r>
            <w:r w:rsidRPr="00981654">
              <w:rPr>
                <w:rFonts w:ascii="Times New Roman" w:hAnsi="Times New Roman"/>
                <w:sz w:val="28"/>
                <w:szCs w:val="28"/>
                <w:lang w:val="uk-UA"/>
              </w:rPr>
              <w:t>і</w:t>
            </w:r>
            <w:r w:rsidRPr="00981654">
              <w:rPr>
                <w:rFonts w:ascii="Times New Roman" w:hAnsi="Times New Roman"/>
                <w:sz w:val="28"/>
                <w:szCs w:val="28"/>
                <w:lang w:val="uk-UA"/>
              </w:rPr>
              <w:t>лів</w:t>
            </w:r>
          </w:p>
        </w:tc>
        <w:tc>
          <w:tcPr>
            <w:tcW w:w="1337" w:type="dxa"/>
          </w:tcPr>
          <w:p w:rsidR="0021610F" w:rsidRPr="00981654" w:rsidRDefault="0021610F" w:rsidP="00E45509">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7.0</w:t>
            </w:r>
          </w:p>
        </w:tc>
        <w:tc>
          <w:tcPr>
            <w:tcW w:w="1831" w:type="dxa"/>
          </w:tcPr>
          <w:p w:rsidR="0021610F" w:rsidRPr="00981654" w:rsidRDefault="0021610F" w:rsidP="00E45509">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Іспит</w:t>
            </w:r>
          </w:p>
        </w:tc>
      </w:tr>
      <w:tr w:rsidR="0021610F" w:rsidRPr="00981654">
        <w:tc>
          <w:tcPr>
            <w:tcW w:w="1030" w:type="dxa"/>
          </w:tcPr>
          <w:p w:rsidR="0021610F" w:rsidRPr="00981654" w:rsidRDefault="0021610F" w:rsidP="00267DB1">
            <w:pPr>
              <w:autoSpaceDE w:val="0"/>
              <w:autoSpaceDN w:val="0"/>
              <w:adjustRightInd w:val="0"/>
              <w:spacing w:after="0" w:line="240" w:lineRule="auto"/>
              <w:jc w:val="center"/>
              <w:rPr>
                <w:rStyle w:val="115pt11"/>
                <w:b w:val="0"/>
                <w:bCs/>
                <w:sz w:val="28"/>
                <w:szCs w:val="28"/>
              </w:rPr>
            </w:pPr>
            <w:r w:rsidRPr="00981654">
              <w:rPr>
                <w:rStyle w:val="115pt11"/>
                <w:b w:val="0"/>
                <w:bCs/>
                <w:sz w:val="28"/>
                <w:szCs w:val="28"/>
              </w:rPr>
              <w:t>ОК 5</w:t>
            </w:r>
          </w:p>
        </w:tc>
        <w:tc>
          <w:tcPr>
            <w:tcW w:w="5350" w:type="dxa"/>
          </w:tcPr>
          <w:p w:rsidR="0021610F" w:rsidRPr="00981654" w:rsidRDefault="0021610F" w:rsidP="00D35F61">
            <w:pPr>
              <w:autoSpaceDE w:val="0"/>
              <w:autoSpaceDN w:val="0"/>
              <w:adjustRightInd w:val="0"/>
              <w:spacing w:after="0" w:line="240" w:lineRule="auto"/>
              <w:rPr>
                <w:rFonts w:ascii="Times New Roman" w:hAnsi="Times New Roman"/>
                <w:caps/>
                <w:sz w:val="28"/>
                <w:szCs w:val="28"/>
                <w:lang w:val="uk-UA"/>
              </w:rPr>
            </w:pPr>
            <w:r w:rsidRPr="00981654">
              <w:rPr>
                <w:rFonts w:ascii="Times New Roman" w:hAnsi="Times New Roman"/>
                <w:sz w:val="28"/>
                <w:szCs w:val="28"/>
                <w:lang w:val="uk-UA"/>
              </w:rPr>
              <w:t>Виробничі системи на автомобільному транспорті</w:t>
            </w:r>
          </w:p>
        </w:tc>
        <w:tc>
          <w:tcPr>
            <w:tcW w:w="1337" w:type="dxa"/>
          </w:tcPr>
          <w:p w:rsidR="0021610F" w:rsidRPr="00981654" w:rsidRDefault="0021610F" w:rsidP="00D35F61">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7</w:t>
            </w:r>
          </w:p>
        </w:tc>
        <w:tc>
          <w:tcPr>
            <w:tcW w:w="1831" w:type="dxa"/>
          </w:tcPr>
          <w:p w:rsidR="0021610F" w:rsidRPr="00981654" w:rsidRDefault="0021610F" w:rsidP="00D35F61">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Іспит</w:t>
            </w:r>
          </w:p>
        </w:tc>
      </w:tr>
      <w:tr w:rsidR="0021610F" w:rsidRPr="00981654">
        <w:tc>
          <w:tcPr>
            <w:tcW w:w="1030" w:type="dxa"/>
          </w:tcPr>
          <w:p w:rsidR="0021610F" w:rsidRPr="00981654" w:rsidRDefault="0021610F" w:rsidP="00267DB1">
            <w:pPr>
              <w:autoSpaceDE w:val="0"/>
              <w:autoSpaceDN w:val="0"/>
              <w:adjustRightInd w:val="0"/>
              <w:spacing w:after="0" w:line="240" w:lineRule="auto"/>
              <w:jc w:val="center"/>
              <w:rPr>
                <w:rFonts w:ascii="Times New Roman" w:hAnsi="Times New Roman"/>
                <w:b/>
                <w:caps/>
                <w:sz w:val="28"/>
                <w:szCs w:val="28"/>
                <w:lang w:val="uk-UA"/>
              </w:rPr>
            </w:pPr>
            <w:r w:rsidRPr="00981654">
              <w:rPr>
                <w:rStyle w:val="115pt11"/>
                <w:b w:val="0"/>
                <w:bCs/>
                <w:sz w:val="28"/>
                <w:szCs w:val="28"/>
              </w:rPr>
              <w:t>ОК 6</w:t>
            </w:r>
          </w:p>
        </w:tc>
        <w:tc>
          <w:tcPr>
            <w:tcW w:w="5350" w:type="dxa"/>
          </w:tcPr>
          <w:p w:rsidR="0021610F" w:rsidRPr="00981654" w:rsidRDefault="0021610F" w:rsidP="00B14355">
            <w:pPr>
              <w:autoSpaceDE w:val="0"/>
              <w:autoSpaceDN w:val="0"/>
              <w:adjustRightInd w:val="0"/>
              <w:spacing w:after="0" w:line="240" w:lineRule="auto"/>
              <w:rPr>
                <w:rFonts w:ascii="Times New Roman" w:hAnsi="Times New Roman"/>
                <w:caps/>
                <w:sz w:val="28"/>
                <w:szCs w:val="28"/>
                <w:lang w:val="uk-UA"/>
              </w:rPr>
            </w:pPr>
            <w:r w:rsidRPr="00981654">
              <w:rPr>
                <w:rFonts w:ascii="Times New Roman" w:hAnsi="Times New Roman"/>
                <w:sz w:val="28"/>
                <w:szCs w:val="28"/>
                <w:lang w:val="uk-UA"/>
              </w:rPr>
              <w:t>Технічна експлуатація автомобілів</w:t>
            </w:r>
          </w:p>
        </w:tc>
        <w:tc>
          <w:tcPr>
            <w:tcW w:w="1337" w:type="dxa"/>
          </w:tcPr>
          <w:p w:rsidR="0021610F" w:rsidRPr="00981654" w:rsidRDefault="0021610F" w:rsidP="00B14355">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6</w:t>
            </w:r>
          </w:p>
        </w:tc>
        <w:tc>
          <w:tcPr>
            <w:tcW w:w="1831" w:type="dxa"/>
          </w:tcPr>
          <w:p w:rsidR="0021610F" w:rsidRPr="00981654" w:rsidRDefault="0021610F" w:rsidP="00B14355">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Іспит</w:t>
            </w:r>
          </w:p>
        </w:tc>
      </w:tr>
      <w:tr w:rsidR="0021610F" w:rsidRPr="00981654">
        <w:tc>
          <w:tcPr>
            <w:tcW w:w="1030" w:type="dxa"/>
          </w:tcPr>
          <w:p w:rsidR="0021610F" w:rsidRPr="00981654" w:rsidRDefault="0021610F" w:rsidP="00267DB1">
            <w:pPr>
              <w:autoSpaceDE w:val="0"/>
              <w:autoSpaceDN w:val="0"/>
              <w:adjustRightInd w:val="0"/>
              <w:spacing w:after="0" w:line="240" w:lineRule="auto"/>
              <w:jc w:val="center"/>
              <w:rPr>
                <w:rStyle w:val="115pt11"/>
                <w:b w:val="0"/>
                <w:bCs/>
                <w:sz w:val="28"/>
                <w:szCs w:val="28"/>
              </w:rPr>
            </w:pPr>
            <w:r w:rsidRPr="00981654">
              <w:rPr>
                <w:rStyle w:val="115pt11"/>
                <w:b w:val="0"/>
                <w:bCs/>
                <w:sz w:val="28"/>
                <w:szCs w:val="28"/>
              </w:rPr>
              <w:t>ОК 7</w:t>
            </w:r>
          </w:p>
        </w:tc>
        <w:tc>
          <w:tcPr>
            <w:tcW w:w="5350" w:type="dxa"/>
          </w:tcPr>
          <w:p w:rsidR="0021610F" w:rsidRPr="00981654" w:rsidRDefault="0021610F" w:rsidP="00BF2E2B">
            <w:pPr>
              <w:autoSpaceDE w:val="0"/>
              <w:autoSpaceDN w:val="0"/>
              <w:adjustRightInd w:val="0"/>
              <w:spacing w:after="0" w:line="240" w:lineRule="auto"/>
              <w:rPr>
                <w:rFonts w:ascii="Times New Roman" w:hAnsi="Times New Roman"/>
                <w:caps/>
                <w:sz w:val="28"/>
                <w:szCs w:val="28"/>
                <w:lang w:val="uk-UA"/>
              </w:rPr>
            </w:pPr>
            <w:r w:rsidRPr="00981654">
              <w:rPr>
                <w:rFonts w:ascii="Times New Roman" w:hAnsi="Times New Roman"/>
                <w:bCs/>
                <w:sz w:val="28"/>
                <w:szCs w:val="28"/>
                <w:lang w:val="uk-UA"/>
              </w:rPr>
              <w:t>Устаткування нафтогазового технологі</w:t>
            </w:r>
            <w:r w:rsidRPr="00981654">
              <w:rPr>
                <w:rFonts w:ascii="Times New Roman" w:hAnsi="Times New Roman"/>
                <w:bCs/>
                <w:sz w:val="28"/>
                <w:szCs w:val="28"/>
                <w:lang w:val="uk-UA"/>
              </w:rPr>
              <w:t>ч</w:t>
            </w:r>
            <w:r w:rsidRPr="00981654">
              <w:rPr>
                <w:rFonts w:ascii="Times New Roman" w:hAnsi="Times New Roman"/>
                <w:bCs/>
                <w:sz w:val="28"/>
                <w:szCs w:val="28"/>
                <w:lang w:val="uk-UA"/>
              </w:rPr>
              <w:t>ного транспорту</w:t>
            </w:r>
          </w:p>
        </w:tc>
        <w:tc>
          <w:tcPr>
            <w:tcW w:w="1337" w:type="dxa"/>
          </w:tcPr>
          <w:p w:rsidR="0021610F" w:rsidRPr="00981654" w:rsidRDefault="0021610F" w:rsidP="00BF2E2B">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5</w:t>
            </w:r>
          </w:p>
        </w:tc>
        <w:tc>
          <w:tcPr>
            <w:tcW w:w="1831" w:type="dxa"/>
          </w:tcPr>
          <w:p w:rsidR="0021610F" w:rsidRPr="00981654" w:rsidRDefault="0021610F" w:rsidP="00BF2E2B">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Залік</w:t>
            </w:r>
          </w:p>
        </w:tc>
      </w:tr>
      <w:tr w:rsidR="0021610F" w:rsidRPr="00981654">
        <w:tc>
          <w:tcPr>
            <w:tcW w:w="1030" w:type="dxa"/>
          </w:tcPr>
          <w:p w:rsidR="0021610F" w:rsidRPr="00981654" w:rsidRDefault="0021610F" w:rsidP="00BE3C9D">
            <w:pPr>
              <w:autoSpaceDE w:val="0"/>
              <w:autoSpaceDN w:val="0"/>
              <w:adjustRightInd w:val="0"/>
              <w:spacing w:after="0" w:line="240" w:lineRule="auto"/>
              <w:jc w:val="center"/>
              <w:rPr>
                <w:rStyle w:val="115pt11"/>
                <w:b w:val="0"/>
                <w:bCs/>
                <w:sz w:val="28"/>
                <w:szCs w:val="28"/>
              </w:rPr>
            </w:pPr>
            <w:r w:rsidRPr="00981654">
              <w:rPr>
                <w:rStyle w:val="115pt11"/>
                <w:b w:val="0"/>
                <w:bCs/>
                <w:sz w:val="28"/>
                <w:szCs w:val="28"/>
              </w:rPr>
              <w:t>ОК 8</w:t>
            </w:r>
          </w:p>
        </w:tc>
        <w:tc>
          <w:tcPr>
            <w:tcW w:w="5350" w:type="dxa"/>
          </w:tcPr>
          <w:p w:rsidR="0021610F" w:rsidRPr="00981654" w:rsidRDefault="0021610F" w:rsidP="0097688E">
            <w:pPr>
              <w:autoSpaceDE w:val="0"/>
              <w:autoSpaceDN w:val="0"/>
              <w:adjustRightInd w:val="0"/>
              <w:spacing w:after="0" w:line="240" w:lineRule="auto"/>
              <w:rPr>
                <w:rFonts w:ascii="Times New Roman" w:hAnsi="Times New Roman"/>
                <w:caps/>
                <w:sz w:val="28"/>
                <w:szCs w:val="28"/>
                <w:lang w:val="uk-UA"/>
              </w:rPr>
            </w:pPr>
            <w:r w:rsidRPr="00981654">
              <w:rPr>
                <w:rFonts w:ascii="Times New Roman" w:hAnsi="Times New Roman"/>
                <w:sz w:val="28"/>
                <w:szCs w:val="28"/>
                <w:lang w:val="uk-UA"/>
              </w:rPr>
              <w:t>Організація вантажних автомобільних п</w:t>
            </w:r>
            <w:r w:rsidRPr="00981654">
              <w:rPr>
                <w:rFonts w:ascii="Times New Roman" w:hAnsi="Times New Roman"/>
                <w:sz w:val="28"/>
                <w:szCs w:val="28"/>
                <w:lang w:val="uk-UA"/>
              </w:rPr>
              <w:t>е</w:t>
            </w:r>
            <w:r w:rsidRPr="00981654">
              <w:rPr>
                <w:rFonts w:ascii="Times New Roman" w:hAnsi="Times New Roman"/>
                <w:sz w:val="28"/>
                <w:szCs w:val="28"/>
                <w:lang w:val="uk-UA"/>
              </w:rPr>
              <w:t>ревезень</w:t>
            </w:r>
          </w:p>
        </w:tc>
        <w:tc>
          <w:tcPr>
            <w:tcW w:w="1337" w:type="dxa"/>
          </w:tcPr>
          <w:p w:rsidR="0021610F" w:rsidRPr="00981654" w:rsidRDefault="0021610F" w:rsidP="0097688E">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6</w:t>
            </w:r>
          </w:p>
        </w:tc>
        <w:tc>
          <w:tcPr>
            <w:tcW w:w="1831" w:type="dxa"/>
          </w:tcPr>
          <w:p w:rsidR="0021610F" w:rsidRPr="00981654" w:rsidRDefault="0021610F" w:rsidP="0097688E">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Залік</w:t>
            </w:r>
          </w:p>
        </w:tc>
      </w:tr>
      <w:tr w:rsidR="0021610F" w:rsidRPr="00981654">
        <w:tc>
          <w:tcPr>
            <w:tcW w:w="1030" w:type="dxa"/>
          </w:tcPr>
          <w:p w:rsidR="0021610F" w:rsidRPr="00981654" w:rsidRDefault="0021610F" w:rsidP="001D6F64">
            <w:pPr>
              <w:autoSpaceDE w:val="0"/>
              <w:autoSpaceDN w:val="0"/>
              <w:adjustRightInd w:val="0"/>
              <w:spacing w:after="0" w:line="240" w:lineRule="auto"/>
              <w:jc w:val="center"/>
              <w:rPr>
                <w:rFonts w:ascii="Times New Roman" w:hAnsi="Times New Roman"/>
                <w:b/>
                <w:caps/>
                <w:sz w:val="28"/>
                <w:szCs w:val="28"/>
                <w:lang w:val="uk-UA"/>
              </w:rPr>
            </w:pPr>
            <w:r w:rsidRPr="00981654">
              <w:rPr>
                <w:rStyle w:val="115pt11"/>
                <w:b w:val="0"/>
                <w:bCs/>
                <w:sz w:val="28"/>
                <w:szCs w:val="28"/>
              </w:rPr>
              <w:t>ОК 9</w:t>
            </w:r>
          </w:p>
        </w:tc>
        <w:tc>
          <w:tcPr>
            <w:tcW w:w="5350" w:type="dxa"/>
          </w:tcPr>
          <w:p w:rsidR="0021610F" w:rsidRPr="00981654" w:rsidRDefault="0021610F" w:rsidP="00037364">
            <w:pPr>
              <w:autoSpaceDE w:val="0"/>
              <w:autoSpaceDN w:val="0"/>
              <w:adjustRightInd w:val="0"/>
              <w:spacing w:after="0" w:line="240" w:lineRule="auto"/>
              <w:rPr>
                <w:rFonts w:ascii="Times New Roman" w:hAnsi="Times New Roman"/>
                <w:caps/>
                <w:sz w:val="28"/>
                <w:szCs w:val="28"/>
                <w:lang w:val="uk-UA"/>
              </w:rPr>
            </w:pPr>
            <w:r w:rsidRPr="00981654">
              <w:rPr>
                <w:rFonts w:ascii="Times New Roman" w:hAnsi="Times New Roman"/>
                <w:sz w:val="28"/>
                <w:szCs w:val="28"/>
                <w:lang w:val="uk-UA"/>
              </w:rPr>
              <w:t>Переддипломна практика</w:t>
            </w:r>
          </w:p>
        </w:tc>
        <w:tc>
          <w:tcPr>
            <w:tcW w:w="1337" w:type="dxa"/>
          </w:tcPr>
          <w:p w:rsidR="0021610F" w:rsidRPr="00981654" w:rsidRDefault="0021610F" w:rsidP="00037364">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4.5</w:t>
            </w:r>
          </w:p>
        </w:tc>
        <w:tc>
          <w:tcPr>
            <w:tcW w:w="1831" w:type="dxa"/>
          </w:tcPr>
          <w:p w:rsidR="0021610F" w:rsidRPr="00981654" w:rsidRDefault="0021610F" w:rsidP="00037364">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Захист звіту з практики</w:t>
            </w:r>
          </w:p>
        </w:tc>
      </w:tr>
      <w:tr w:rsidR="0021610F" w:rsidRPr="00981654">
        <w:tc>
          <w:tcPr>
            <w:tcW w:w="1030" w:type="dxa"/>
          </w:tcPr>
          <w:p w:rsidR="0021610F" w:rsidRPr="00981654" w:rsidRDefault="0021610F" w:rsidP="00BE3C9D">
            <w:pPr>
              <w:autoSpaceDE w:val="0"/>
              <w:autoSpaceDN w:val="0"/>
              <w:adjustRightInd w:val="0"/>
              <w:spacing w:after="0" w:line="240" w:lineRule="auto"/>
              <w:jc w:val="center"/>
              <w:rPr>
                <w:rStyle w:val="115pt11"/>
                <w:b w:val="0"/>
                <w:bCs/>
                <w:sz w:val="28"/>
                <w:szCs w:val="28"/>
              </w:rPr>
            </w:pPr>
            <w:r w:rsidRPr="00981654">
              <w:rPr>
                <w:rStyle w:val="115pt11"/>
                <w:b w:val="0"/>
                <w:bCs/>
                <w:sz w:val="28"/>
                <w:szCs w:val="28"/>
              </w:rPr>
              <w:t>ОК 10</w:t>
            </w:r>
          </w:p>
        </w:tc>
        <w:tc>
          <w:tcPr>
            <w:tcW w:w="5350" w:type="dxa"/>
          </w:tcPr>
          <w:p w:rsidR="0021610F" w:rsidRPr="00981654" w:rsidRDefault="0021610F" w:rsidP="0031514B">
            <w:pPr>
              <w:autoSpaceDE w:val="0"/>
              <w:autoSpaceDN w:val="0"/>
              <w:adjustRightInd w:val="0"/>
              <w:spacing w:after="0" w:line="240" w:lineRule="auto"/>
              <w:rPr>
                <w:rFonts w:ascii="Times New Roman" w:hAnsi="Times New Roman"/>
                <w:caps/>
                <w:sz w:val="28"/>
                <w:szCs w:val="28"/>
                <w:lang w:val="uk-UA"/>
              </w:rPr>
            </w:pPr>
            <w:r w:rsidRPr="00981654">
              <w:rPr>
                <w:rFonts w:ascii="Times New Roman" w:hAnsi="Times New Roman"/>
                <w:sz w:val="28"/>
                <w:szCs w:val="28"/>
                <w:lang w:val="uk-UA"/>
              </w:rPr>
              <w:t>Виконання магістерської роботи</w:t>
            </w:r>
          </w:p>
        </w:tc>
        <w:tc>
          <w:tcPr>
            <w:tcW w:w="1337" w:type="dxa"/>
          </w:tcPr>
          <w:p w:rsidR="0021610F" w:rsidRPr="00981654" w:rsidRDefault="0021610F" w:rsidP="0031514B">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12</w:t>
            </w:r>
          </w:p>
        </w:tc>
        <w:tc>
          <w:tcPr>
            <w:tcW w:w="1831" w:type="dxa"/>
          </w:tcPr>
          <w:p w:rsidR="0021610F" w:rsidRPr="00981654" w:rsidRDefault="0021610F" w:rsidP="0031514B">
            <w:pPr>
              <w:autoSpaceDE w:val="0"/>
              <w:autoSpaceDN w:val="0"/>
              <w:adjustRightInd w:val="0"/>
              <w:spacing w:after="0" w:line="240" w:lineRule="auto"/>
              <w:jc w:val="center"/>
              <w:rPr>
                <w:rFonts w:ascii="Times New Roman" w:hAnsi="Times New Roman"/>
                <w:sz w:val="28"/>
                <w:szCs w:val="28"/>
                <w:lang w:val="uk-UA"/>
              </w:rPr>
            </w:pPr>
            <w:r w:rsidRPr="00981654">
              <w:rPr>
                <w:rFonts w:ascii="Times New Roman" w:hAnsi="Times New Roman"/>
                <w:sz w:val="28"/>
                <w:szCs w:val="28"/>
                <w:lang w:val="uk-UA"/>
              </w:rPr>
              <w:t>Захист магі</w:t>
            </w:r>
            <w:r w:rsidRPr="00981654">
              <w:rPr>
                <w:rFonts w:ascii="Times New Roman" w:hAnsi="Times New Roman"/>
                <w:sz w:val="28"/>
                <w:szCs w:val="28"/>
                <w:lang w:val="uk-UA"/>
              </w:rPr>
              <w:t>с</w:t>
            </w:r>
            <w:r w:rsidRPr="00981654">
              <w:rPr>
                <w:rFonts w:ascii="Times New Roman" w:hAnsi="Times New Roman"/>
                <w:sz w:val="28"/>
                <w:szCs w:val="28"/>
                <w:lang w:val="uk-UA"/>
              </w:rPr>
              <w:t xml:space="preserve">терської </w:t>
            </w:r>
          </w:p>
          <w:p w:rsidR="0021610F" w:rsidRPr="00981654" w:rsidRDefault="0021610F" w:rsidP="0031514B">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роботи</w:t>
            </w:r>
          </w:p>
        </w:tc>
      </w:tr>
    </w:tbl>
    <w:p w:rsidR="0021610F" w:rsidRPr="00981654" w:rsidRDefault="0021610F">
      <w:pPr>
        <w:rPr>
          <w:rFonts w:ascii="Times New Roman" w:hAnsi="Times New Roman"/>
          <w:lang w:val="uk-UA"/>
        </w:rPr>
      </w:pPr>
    </w:p>
    <w:p w:rsidR="0021610F" w:rsidRPr="00981654" w:rsidRDefault="0021610F">
      <w:pPr>
        <w:rPr>
          <w:rFonts w:ascii="Times New Roman" w:hAnsi="Times New Roman"/>
          <w:lang w:val="uk-UA"/>
        </w:rPr>
      </w:pPr>
    </w:p>
    <w:p w:rsidR="0021610F" w:rsidRPr="00981654" w:rsidRDefault="0021610F" w:rsidP="008F5CAA">
      <w:pPr>
        <w:spacing w:after="0"/>
        <w:jc w:val="right"/>
        <w:rPr>
          <w:rFonts w:ascii="Times New Roman" w:hAnsi="Times New Roman"/>
          <w:sz w:val="28"/>
          <w:szCs w:val="28"/>
          <w:lang w:val="uk-UA"/>
        </w:rPr>
      </w:pPr>
      <w:r w:rsidRPr="00981654">
        <w:rPr>
          <w:rFonts w:ascii="Times New Roman" w:hAnsi="Times New Roman"/>
          <w:sz w:val="28"/>
          <w:szCs w:val="28"/>
          <w:lang w:val="uk-UA"/>
        </w:rPr>
        <w:lastRenderedPageBreak/>
        <w:t>Продовження таблиці 2.1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
        <w:gridCol w:w="5350"/>
        <w:gridCol w:w="1337"/>
        <w:gridCol w:w="1831"/>
      </w:tblGrid>
      <w:tr w:rsidR="0021610F" w:rsidRPr="00981654">
        <w:tc>
          <w:tcPr>
            <w:tcW w:w="1030" w:type="dxa"/>
          </w:tcPr>
          <w:p w:rsidR="0021610F" w:rsidRPr="00981654" w:rsidRDefault="0021610F" w:rsidP="00B23E40">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caps/>
                <w:sz w:val="28"/>
                <w:szCs w:val="28"/>
                <w:lang w:val="uk-UA"/>
              </w:rPr>
              <w:t>1</w:t>
            </w:r>
          </w:p>
        </w:tc>
        <w:tc>
          <w:tcPr>
            <w:tcW w:w="5350" w:type="dxa"/>
          </w:tcPr>
          <w:p w:rsidR="0021610F" w:rsidRPr="00981654" w:rsidRDefault="0021610F" w:rsidP="00B23E40">
            <w:pPr>
              <w:autoSpaceDE w:val="0"/>
              <w:autoSpaceDN w:val="0"/>
              <w:adjustRightInd w:val="0"/>
              <w:spacing w:after="0" w:line="240" w:lineRule="auto"/>
              <w:jc w:val="center"/>
              <w:rPr>
                <w:rFonts w:ascii="Times New Roman" w:hAnsi="Times New Roman"/>
                <w:sz w:val="28"/>
                <w:szCs w:val="28"/>
                <w:lang w:val="uk-UA"/>
              </w:rPr>
            </w:pPr>
            <w:r w:rsidRPr="00981654">
              <w:rPr>
                <w:rFonts w:ascii="Times New Roman" w:hAnsi="Times New Roman"/>
                <w:sz w:val="28"/>
                <w:szCs w:val="28"/>
                <w:lang w:val="uk-UA"/>
              </w:rPr>
              <w:t>2</w:t>
            </w:r>
          </w:p>
        </w:tc>
        <w:tc>
          <w:tcPr>
            <w:tcW w:w="1337" w:type="dxa"/>
          </w:tcPr>
          <w:p w:rsidR="0021610F" w:rsidRPr="00981654" w:rsidRDefault="0021610F" w:rsidP="00B23E40">
            <w:pPr>
              <w:autoSpaceDE w:val="0"/>
              <w:autoSpaceDN w:val="0"/>
              <w:adjustRightInd w:val="0"/>
              <w:spacing w:after="0" w:line="240" w:lineRule="auto"/>
              <w:jc w:val="center"/>
              <w:rPr>
                <w:rFonts w:ascii="Times New Roman" w:hAnsi="Times New Roman"/>
                <w:sz w:val="28"/>
                <w:szCs w:val="28"/>
                <w:lang w:val="uk-UA"/>
              </w:rPr>
            </w:pPr>
            <w:r w:rsidRPr="00981654">
              <w:rPr>
                <w:rFonts w:ascii="Times New Roman" w:hAnsi="Times New Roman"/>
                <w:sz w:val="28"/>
                <w:szCs w:val="28"/>
                <w:lang w:val="uk-UA"/>
              </w:rPr>
              <w:t>3</w:t>
            </w:r>
          </w:p>
        </w:tc>
        <w:tc>
          <w:tcPr>
            <w:tcW w:w="1831" w:type="dxa"/>
          </w:tcPr>
          <w:p w:rsidR="0021610F" w:rsidRPr="00981654" w:rsidRDefault="0021610F" w:rsidP="00B23E40">
            <w:pPr>
              <w:autoSpaceDE w:val="0"/>
              <w:autoSpaceDN w:val="0"/>
              <w:adjustRightInd w:val="0"/>
              <w:spacing w:after="0" w:line="240" w:lineRule="auto"/>
              <w:jc w:val="center"/>
              <w:rPr>
                <w:rFonts w:ascii="Times New Roman" w:hAnsi="Times New Roman"/>
                <w:sz w:val="28"/>
                <w:szCs w:val="28"/>
                <w:lang w:val="uk-UA"/>
              </w:rPr>
            </w:pPr>
            <w:r w:rsidRPr="00981654">
              <w:rPr>
                <w:rFonts w:ascii="Times New Roman" w:hAnsi="Times New Roman"/>
                <w:sz w:val="28"/>
                <w:szCs w:val="28"/>
                <w:lang w:val="uk-UA"/>
              </w:rPr>
              <w:t>4</w:t>
            </w:r>
          </w:p>
        </w:tc>
      </w:tr>
      <w:tr w:rsidR="0021610F" w:rsidRPr="00981654">
        <w:tc>
          <w:tcPr>
            <w:tcW w:w="1030" w:type="dxa"/>
          </w:tcPr>
          <w:p w:rsidR="0021610F" w:rsidRPr="00981654" w:rsidRDefault="0021610F" w:rsidP="009A2595">
            <w:pPr>
              <w:autoSpaceDE w:val="0"/>
              <w:autoSpaceDN w:val="0"/>
              <w:adjustRightInd w:val="0"/>
              <w:spacing w:after="0" w:line="240" w:lineRule="auto"/>
              <w:jc w:val="center"/>
              <w:rPr>
                <w:rFonts w:ascii="Times New Roman" w:hAnsi="Times New Roman"/>
                <w:caps/>
                <w:sz w:val="28"/>
                <w:szCs w:val="28"/>
                <w:lang w:val="uk-UA"/>
              </w:rPr>
            </w:pPr>
            <w:r w:rsidRPr="00981654">
              <w:rPr>
                <w:rStyle w:val="115pt11"/>
                <w:b w:val="0"/>
                <w:bCs/>
                <w:sz w:val="28"/>
                <w:szCs w:val="28"/>
              </w:rPr>
              <w:t>ОК 11</w:t>
            </w:r>
          </w:p>
        </w:tc>
        <w:tc>
          <w:tcPr>
            <w:tcW w:w="5350" w:type="dxa"/>
          </w:tcPr>
          <w:p w:rsidR="0021610F" w:rsidRPr="00981654" w:rsidRDefault="0021610F" w:rsidP="002144C1">
            <w:pPr>
              <w:autoSpaceDE w:val="0"/>
              <w:autoSpaceDN w:val="0"/>
              <w:adjustRightInd w:val="0"/>
              <w:spacing w:after="0" w:line="240" w:lineRule="auto"/>
              <w:rPr>
                <w:rFonts w:ascii="Times New Roman" w:hAnsi="Times New Roman"/>
                <w:sz w:val="28"/>
                <w:szCs w:val="28"/>
                <w:lang w:val="uk-UA"/>
              </w:rPr>
            </w:pPr>
            <w:r w:rsidRPr="00981654">
              <w:rPr>
                <w:rFonts w:ascii="Times New Roman" w:hAnsi="Times New Roman"/>
                <w:sz w:val="28"/>
                <w:szCs w:val="28"/>
                <w:lang w:val="uk-UA"/>
              </w:rPr>
              <w:t>Науково-дослідна практика</w:t>
            </w:r>
          </w:p>
        </w:tc>
        <w:tc>
          <w:tcPr>
            <w:tcW w:w="1337" w:type="dxa"/>
          </w:tcPr>
          <w:p w:rsidR="0021610F" w:rsidRPr="00981654" w:rsidRDefault="0021610F" w:rsidP="002144C1">
            <w:pPr>
              <w:autoSpaceDE w:val="0"/>
              <w:autoSpaceDN w:val="0"/>
              <w:adjustRightInd w:val="0"/>
              <w:spacing w:after="0" w:line="240" w:lineRule="auto"/>
              <w:jc w:val="center"/>
              <w:rPr>
                <w:rFonts w:ascii="Times New Roman" w:hAnsi="Times New Roman"/>
                <w:sz w:val="28"/>
                <w:szCs w:val="28"/>
                <w:lang w:val="uk-UA"/>
              </w:rPr>
            </w:pPr>
            <w:r w:rsidRPr="00981654">
              <w:rPr>
                <w:rFonts w:ascii="Times New Roman" w:hAnsi="Times New Roman"/>
                <w:sz w:val="28"/>
                <w:szCs w:val="28"/>
                <w:lang w:val="uk-UA"/>
              </w:rPr>
              <w:t>7.5</w:t>
            </w:r>
          </w:p>
        </w:tc>
        <w:tc>
          <w:tcPr>
            <w:tcW w:w="1831" w:type="dxa"/>
          </w:tcPr>
          <w:p w:rsidR="0021610F" w:rsidRPr="00981654" w:rsidRDefault="0021610F" w:rsidP="002144C1">
            <w:pPr>
              <w:autoSpaceDE w:val="0"/>
              <w:autoSpaceDN w:val="0"/>
              <w:adjustRightInd w:val="0"/>
              <w:spacing w:after="0" w:line="240" w:lineRule="auto"/>
              <w:jc w:val="center"/>
              <w:rPr>
                <w:rFonts w:ascii="Times New Roman" w:hAnsi="Times New Roman"/>
                <w:sz w:val="28"/>
                <w:szCs w:val="28"/>
                <w:lang w:val="uk-UA"/>
              </w:rPr>
            </w:pPr>
            <w:r w:rsidRPr="00981654">
              <w:rPr>
                <w:rFonts w:ascii="Times New Roman" w:hAnsi="Times New Roman"/>
                <w:sz w:val="28"/>
                <w:szCs w:val="28"/>
                <w:lang w:val="uk-UA"/>
              </w:rPr>
              <w:t>Захист звіту з практики</w:t>
            </w:r>
          </w:p>
        </w:tc>
      </w:tr>
      <w:tr w:rsidR="0021610F" w:rsidRPr="00981654">
        <w:tc>
          <w:tcPr>
            <w:tcW w:w="1030" w:type="dxa"/>
          </w:tcPr>
          <w:p w:rsidR="0021610F" w:rsidRPr="00981654" w:rsidRDefault="0021610F" w:rsidP="00264833">
            <w:pPr>
              <w:autoSpaceDE w:val="0"/>
              <w:autoSpaceDN w:val="0"/>
              <w:adjustRightInd w:val="0"/>
              <w:spacing w:after="0" w:line="240" w:lineRule="auto"/>
              <w:jc w:val="center"/>
              <w:rPr>
                <w:rFonts w:ascii="Times New Roman" w:hAnsi="Times New Roman"/>
                <w:b/>
                <w:caps/>
                <w:sz w:val="28"/>
                <w:szCs w:val="28"/>
                <w:lang w:val="uk-UA"/>
              </w:rPr>
            </w:pPr>
          </w:p>
        </w:tc>
        <w:tc>
          <w:tcPr>
            <w:tcW w:w="5350" w:type="dxa"/>
          </w:tcPr>
          <w:p w:rsidR="0021610F" w:rsidRPr="00981654" w:rsidRDefault="0021610F" w:rsidP="00652152">
            <w:pPr>
              <w:autoSpaceDE w:val="0"/>
              <w:autoSpaceDN w:val="0"/>
              <w:adjustRightInd w:val="0"/>
              <w:spacing w:after="0" w:line="240" w:lineRule="auto"/>
              <w:rPr>
                <w:rFonts w:ascii="Times New Roman" w:hAnsi="Times New Roman"/>
                <w:sz w:val="28"/>
                <w:szCs w:val="28"/>
                <w:lang w:val="uk-UA"/>
              </w:rPr>
            </w:pPr>
            <w:r w:rsidRPr="00981654">
              <w:rPr>
                <w:rFonts w:ascii="Times New Roman" w:hAnsi="Times New Roman"/>
                <w:sz w:val="28"/>
                <w:szCs w:val="28"/>
                <w:lang w:val="uk-UA"/>
              </w:rPr>
              <w:t>Разом:</w:t>
            </w:r>
          </w:p>
        </w:tc>
        <w:tc>
          <w:tcPr>
            <w:tcW w:w="1337" w:type="dxa"/>
          </w:tcPr>
          <w:p w:rsidR="0021610F" w:rsidRPr="00981654" w:rsidRDefault="0021610F" w:rsidP="00652152">
            <w:pPr>
              <w:autoSpaceDE w:val="0"/>
              <w:autoSpaceDN w:val="0"/>
              <w:adjustRightInd w:val="0"/>
              <w:spacing w:after="0" w:line="240" w:lineRule="auto"/>
              <w:jc w:val="center"/>
              <w:rPr>
                <w:rFonts w:ascii="Times New Roman" w:hAnsi="Times New Roman"/>
                <w:sz w:val="28"/>
                <w:szCs w:val="28"/>
                <w:lang w:val="uk-UA"/>
              </w:rPr>
            </w:pPr>
            <w:r w:rsidRPr="00981654">
              <w:rPr>
                <w:rFonts w:ascii="Times New Roman" w:hAnsi="Times New Roman"/>
                <w:sz w:val="28"/>
                <w:szCs w:val="28"/>
                <w:lang w:val="uk-UA"/>
              </w:rPr>
              <w:t>55</w:t>
            </w:r>
          </w:p>
        </w:tc>
        <w:tc>
          <w:tcPr>
            <w:tcW w:w="1831"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p>
        </w:tc>
      </w:tr>
      <w:tr w:rsidR="0021610F" w:rsidRPr="00981654">
        <w:tc>
          <w:tcPr>
            <w:tcW w:w="6380" w:type="dxa"/>
            <w:gridSpan w:val="2"/>
          </w:tcPr>
          <w:p w:rsidR="0021610F" w:rsidRPr="00981654" w:rsidRDefault="0021610F" w:rsidP="00482B60">
            <w:pPr>
              <w:autoSpaceDE w:val="0"/>
              <w:autoSpaceDN w:val="0"/>
              <w:adjustRightInd w:val="0"/>
              <w:spacing w:after="0" w:line="240" w:lineRule="auto"/>
              <w:jc w:val="center"/>
              <w:rPr>
                <w:rFonts w:ascii="Times New Roman" w:hAnsi="Times New Roman"/>
                <w:b/>
                <w:caps/>
                <w:sz w:val="28"/>
                <w:szCs w:val="28"/>
                <w:lang w:val="uk-UA"/>
              </w:rPr>
            </w:pPr>
            <w:r w:rsidRPr="00981654">
              <w:rPr>
                <w:rStyle w:val="115pt10"/>
                <w:sz w:val="28"/>
                <w:szCs w:val="28"/>
              </w:rPr>
              <w:t>Загальний обсяг обов'язкових компонент:</w:t>
            </w:r>
          </w:p>
        </w:tc>
        <w:tc>
          <w:tcPr>
            <w:tcW w:w="1337" w:type="dxa"/>
          </w:tcPr>
          <w:p w:rsidR="0021610F" w:rsidRPr="00981654" w:rsidRDefault="0021610F" w:rsidP="00482B60">
            <w:pPr>
              <w:autoSpaceDE w:val="0"/>
              <w:autoSpaceDN w:val="0"/>
              <w:adjustRightInd w:val="0"/>
              <w:spacing w:after="0" w:line="240" w:lineRule="auto"/>
              <w:jc w:val="center"/>
              <w:rPr>
                <w:rFonts w:ascii="Times New Roman" w:hAnsi="Times New Roman"/>
                <w:b/>
                <w:bCs/>
                <w:caps/>
                <w:sz w:val="28"/>
                <w:szCs w:val="28"/>
                <w:lang w:val="uk-UA"/>
              </w:rPr>
            </w:pPr>
            <w:r w:rsidRPr="00981654">
              <w:rPr>
                <w:rFonts w:ascii="Times New Roman" w:hAnsi="Times New Roman"/>
                <w:b/>
                <w:bCs/>
                <w:sz w:val="28"/>
                <w:szCs w:val="28"/>
                <w:lang w:val="uk-UA"/>
              </w:rPr>
              <w:t>65</w:t>
            </w:r>
          </w:p>
        </w:tc>
        <w:tc>
          <w:tcPr>
            <w:tcW w:w="1831"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p>
        </w:tc>
      </w:tr>
      <w:tr w:rsidR="0021610F" w:rsidRPr="00981654">
        <w:tc>
          <w:tcPr>
            <w:tcW w:w="9548" w:type="dxa"/>
            <w:gridSpan w:val="4"/>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Style w:val="115pt10"/>
                <w:sz w:val="28"/>
                <w:szCs w:val="28"/>
              </w:rPr>
              <w:t>Вибіркова частина</w:t>
            </w:r>
          </w:p>
        </w:tc>
      </w:tr>
      <w:tr w:rsidR="0021610F" w:rsidRPr="00981654">
        <w:tc>
          <w:tcPr>
            <w:tcW w:w="9548" w:type="dxa"/>
            <w:gridSpan w:val="4"/>
          </w:tcPr>
          <w:p w:rsidR="0021610F" w:rsidRPr="00981654" w:rsidRDefault="0021610F" w:rsidP="00264833">
            <w:pPr>
              <w:autoSpaceDE w:val="0"/>
              <w:autoSpaceDN w:val="0"/>
              <w:adjustRightInd w:val="0"/>
              <w:spacing w:after="0" w:line="240" w:lineRule="auto"/>
              <w:jc w:val="center"/>
              <w:rPr>
                <w:rFonts w:ascii="Times New Roman" w:hAnsi="Times New Roman"/>
                <w:b/>
                <w:sz w:val="28"/>
                <w:szCs w:val="28"/>
                <w:lang w:val="uk-UA"/>
              </w:rPr>
            </w:pPr>
            <w:r w:rsidRPr="00981654">
              <w:rPr>
                <w:rFonts w:ascii="Times New Roman" w:hAnsi="Times New Roman"/>
                <w:b/>
                <w:sz w:val="28"/>
                <w:szCs w:val="28"/>
                <w:lang w:val="uk-UA"/>
              </w:rPr>
              <w:t xml:space="preserve">Цикл 1. Професійно-орієнтовані дисципліни </w:t>
            </w:r>
          </w:p>
          <w:p w:rsidR="0021610F" w:rsidRPr="00981654" w:rsidRDefault="0021610F" w:rsidP="00264833">
            <w:pPr>
              <w:autoSpaceDE w:val="0"/>
              <w:autoSpaceDN w:val="0"/>
              <w:adjustRightInd w:val="0"/>
              <w:spacing w:after="0" w:line="240" w:lineRule="auto"/>
              <w:jc w:val="center"/>
              <w:rPr>
                <w:rFonts w:ascii="Times New Roman" w:hAnsi="Times New Roman"/>
                <w:b/>
                <w:sz w:val="28"/>
                <w:szCs w:val="28"/>
                <w:lang w:val="uk-UA"/>
              </w:rPr>
            </w:pPr>
            <w:r w:rsidRPr="00981654">
              <w:rPr>
                <w:rFonts w:ascii="Times New Roman" w:hAnsi="Times New Roman"/>
                <w:b/>
                <w:sz w:val="28"/>
                <w:szCs w:val="28"/>
                <w:lang w:val="uk-UA"/>
              </w:rPr>
              <w:t xml:space="preserve">(дисципліни вибіркового блоку 1 </w:t>
            </w:r>
            <w:r w:rsidRPr="00981654">
              <w:rPr>
                <w:rFonts w:ascii="Times New Roman" w:hAnsi="Times New Roman"/>
                <w:b/>
                <w:sz w:val="28"/>
                <w:szCs w:val="20"/>
                <w:lang w:eastAsia="uk-UA"/>
              </w:rPr>
              <w:t>/</w:t>
            </w:r>
            <w:r w:rsidRPr="00981654">
              <w:rPr>
                <w:rFonts w:ascii="Times New Roman" w:hAnsi="Times New Roman"/>
                <w:b/>
                <w:sz w:val="28"/>
                <w:szCs w:val="20"/>
                <w:lang w:val="uk-UA" w:eastAsia="uk-UA"/>
              </w:rPr>
              <w:t xml:space="preserve"> </w:t>
            </w:r>
            <w:r w:rsidRPr="00981654">
              <w:rPr>
                <w:rFonts w:ascii="Times New Roman" w:hAnsi="Times New Roman"/>
                <w:b/>
                <w:sz w:val="28"/>
                <w:szCs w:val="28"/>
                <w:lang w:val="uk-UA"/>
              </w:rPr>
              <w:t>дисципліни вибіркового блоку 2)</w:t>
            </w:r>
          </w:p>
        </w:tc>
      </w:tr>
      <w:tr w:rsidR="0021610F" w:rsidRPr="00981654">
        <w:tc>
          <w:tcPr>
            <w:tcW w:w="1030" w:type="dxa"/>
          </w:tcPr>
          <w:p w:rsidR="0021610F" w:rsidRPr="00981654" w:rsidRDefault="0021610F" w:rsidP="00267DB1">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caps/>
                <w:sz w:val="28"/>
                <w:szCs w:val="28"/>
                <w:lang w:val="uk-UA"/>
              </w:rPr>
              <w:t>ВБ 1</w:t>
            </w:r>
          </w:p>
        </w:tc>
        <w:tc>
          <w:tcPr>
            <w:tcW w:w="5350" w:type="dxa"/>
          </w:tcPr>
          <w:p w:rsidR="0021610F" w:rsidRPr="00981654" w:rsidRDefault="001C3F71" w:rsidP="00363FC5">
            <w:pPr>
              <w:autoSpaceDE w:val="0"/>
              <w:autoSpaceDN w:val="0"/>
              <w:adjustRightInd w:val="0"/>
              <w:spacing w:after="0" w:line="240" w:lineRule="auto"/>
              <w:rPr>
                <w:rFonts w:ascii="Times New Roman" w:hAnsi="Times New Roman"/>
                <w:bCs/>
                <w:sz w:val="28"/>
                <w:szCs w:val="28"/>
                <w:lang w:val="uk-UA"/>
              </w:rPr>
            </w:pPr>
            <w:proofErr w:type="spellStart"/>
            <w:r w:rsidRPr="001C3F71">
              <w:rPr>
                <w:rFonts w:ascii="Times New Roman" w:hAnsi="Times New Roman"/>
                <w:bCs/>
                <w:sz w:val="28"/>
                <w:szCs w:val="28"/>
                <w:lang w:val="uk-UA"/>
              </w:rPr>
              <w:t>Енергозаощадження</w:t>
            </w:r>
            <w:proofErr w:type="spellEnd"/>
            <w:r w:rsidRPr="001C3F71">
              <w:rPr>
                <w:rFonts w:ascii="Times New Roman" w:hAnsi="Times New Roman"/>
                <w:bCs/>
                <w:sz w:val="28"/>
                <w:szCs w:val="28"/>
                <w:lang w:val="uk-UA"/>
              </w:rPr>
              <w:t xml:space="preserve"> на транспорті / Ін</w:t>
            </w:r>
            <w:r w:rsidRPr="001C3F71">
              <w:rPr>
                <w:rFonts w:ascii="Times New Roman" w:hAnsi="Times New Roman"/>
                <w:bCs/>
                <w:sz w:val="28"/>
                <w:szCs w:val="28"/>
                <w:lang w:val="uk-UA"/>
              </w:rPr>
              <w:t>о</w:t>
            </w:r>
            <w:r w:rsidRPr="001C3F71">
              <w:rPr>
                <w:rFonts w:ascii="Times New Roman" w:hAnsi="Times New Roman"/>
                <w:bCs/>
                <w:sz w:val="28"/>
                <w:szCs w:val="28"/>
                <w:lang w:val="uk-UA"/>
              </w:rPr>
              <w:t xml:space="preserve">земна мова наукового спілкування   </w:t>
            </w:r>
          </w:p>
        </w:tc>
        <w:tc>
          <w:tcPr>
            <w:tcW w:w="1337" w:type="dxa"/>
          </w:tcPr>
          <w:p w:rsidR="0021610F" w:rsidRPr="00981654" w:rsidRDefault="0021610F" w:rsidP="00363FC5">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3</w:t>
            </w:r>
          </w:p>
        </w:tc>
        <w:tc>
          <w:tcPr>
            <w:tcW w:w="1831" w:type="dxa"/>
          </w:tcPr>
          <w:p w:rsidR="0021610F" w:rsidRPr="00981654" w:rsidRDefault="0021610F" w:rsidP="00363FC5">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Залік</w:t>
            </w:r>
          </w:p>
        </w:tc>
      </w:tr>
      <w:tr w:rsidR="0021610F" w:rsidRPr="00981654">
        <w:tc>
          <w:tcPr>
            <w:tcW w:w="1030" w:type="dxa"/>
          </w:tcPr>
          <w:p w:rsidR="0021610F" w:rsidRPr="00981654" w:rsidRDefault="0021610F" w:rsidP="00267DB1">
            <w:pPr>
              <w:autoSpaceDE w:val="0"/>
              <w:autoSpaceDN w:val="0"/>
              <w:adjustRightInd w:val="0"/>
              <w:spacing w:after="0" w:line="240" w:lineRule="auto"/>
              <w:jc w:val="center"/>
              <w:rPr>
                <w:rStyle w:val="115pt11"/>
                <w:b w:val="0"/>
                <w:bCs/>
                <w:sz w:val="28"/>
                <w:szCs w:val="28"/>
              </w:rPr>
            </w:pPr>
            <w:r w:rsidRPr="00981654">
              <w:rPr>
                <w:rStyle w:val="115pt11"/>
                <w:b w:val="0"/>
                <w:bCs/>
                <w:sz w:val="28"/>
                <w:szCs w:val="28"/>
              </w:rPr>
              <w:t>ВБ 2</w:t>
            </w:r>
          </w:p>
        </w:tc>
        <w:tc>
          <w:tcPr>
            <w:tcW w:w="5350" w:type="dxa"/>
          </w:tcPr>
          <w:p w:rsidR="0021610F" w:rsidRPr="00981654" w:rsidRDefault="0021610F" w:rsidP="00363B4B">
            <w:pPr>
              <w:autoSpaceDE w:val="0"/>
              <w:autoSpaceDN w:val="0"/>
              <w:adjustRightInd w:val="0"/>
              <w:spacing w:after="0" w:line="240" w:lineRule="auto"/>
              <w:rPr>
                <w:rFonts w:ascii="Times New Roman" w:hAnsi="Times New Roman"/>
                <w:caps/>
                <w:sz w:val="28"/>
                <w:szCs w:val="28"/>
                <w:lang w:val="uk-UA"/>
              </w:rPr>
            </w:pPr>
            <w:r w:rsidRPr="00981654">
              <w:rPr>
                <w:rFonts w:ascii="Times New Roman" w:hAnsi="Times New Roman"/>
                <w:sz w:val="28"/>
                <w:szCs w:val="28"/>
                <w:lang w:val="uk-UA"/>
              </w:rPr>
              <w:t xml:space="preserve">Використання альтернативних палив на транспорті </w:t>
            </w:r>
            <w:r w:rsidRPr="00981654">
              <w:rPr>
                <w:rFonts w:ascii="Times New Roman" w:hAnsi="Times New Roman"/>
                <w:sz w:val="28"/>
                <w:szCs w:val="20"/>
                <w:lang w:eastAsia="uk-UA"/>
              </w:rPr>
              <w:t>/</w:t>
            </w:r>
            <w:r w:rsidRPr="00981654">
              <w:rPr>
                <w:rFonts w:ascii="Times New Roman" w:hAnsi="Times New Roman"/>
                <w:sz w:val="28"/>
                <w:szCs w:val="20"/>
                <w:lang w:val="uk-UA" w:eastAsia="uk-UA"/>
              </w:rPr>
              <w:t xml:space="preserve"> Методи визначення властив</w:t>
            </w:r>
            <w:r w:rsidRPr="00981654">
              <w:rPr>
                <w:rFonts w:ascii="Times New Roman" w:hAnsi="Times New Roman"/>
                <w:sz w:val="28"/>
                <w:szCs w:val="20"/>
                <w:lang w:val="uk-UA" w:eastAsia="uk-UA"/>
              </w:rPr>
              <w:t>о</w:t>
            </w:r>
            <w:r w:rsidRPr="00981654">
              <w:rPr>
                <w:rFonts w:ascii="Times New Roman" w:hAnsi="Times New Roman"/>
                <w:sz w:val="28"/>
                <w:szCs w:val="20"/>
                <w:lang w:val="uk-UA" w:eastAsia="uk-UA"/>
              </w:rPr>
              <w:t>стей робочих тіл</w:t>
            </w:r>
          </w:p>
        </w:tc>
        <w:tc>
          <w:tcPr>
            <w:tcW w:w="1337" w:type="dxa"/>
          </w:tcPr>
          <w:p w:rsidR="0021610F" w:rsidRPr="00981654" w:rsidRDefault="0021610F" w:rsidP="00363B4B">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3</w:t>
            </w:r>
          </w:p>
        </w:tc>
        <w:tc>
          <w:tcPr>
            <w:tcW w:w="1831" w:type="dxa"/>
          </w:tcPr>
          <w:p w:rsidR="0021610F" w:rsidRPr="00981654" w:rsidRDefault="0021610F" w:rsidP="00363B4B">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Залік</w:t>
            </w:r>
          </w:p>
        </w:tc>
      </w:tr>
      <w:tr w:rsidR="0021610F" w:rsidRPr="00981654">
        <w:tc>
          <w:tcPr>
            <w:tcW w:w="1030" w:type="dxa"/>
          </w:tcPr>
          <w:p w:rsidR="0021610F" w:rsidRPr="00981654" w:rsidRDefault="0021610F" w:rsidP="00267DB1">
            <w:pPr>
              <w:autoSpaceDE w:val="0"/>
              <w:autoSpaceDN w:val="0"/>
              <w:adjustRightInd w:val="0"/>
              <w:spacing w:after="0" w:line="240" w:lineRule="auto"/>
              <w:jc w:val="center"/>
              <w:rPr>
                <w:rStyle w:val="115pt11"/>
                <w:b w:val="0"/>
                <w:bCs/>
                <w:sz w:val="28"/>
                <w:szCs w:val="28"/>
              </w:rPr>
            </w:pPr>
            <w:r w:rsidRPr="00981654">
              <w:rPr>
                <w:rStyle w:val="115pt11"/>
                <w:b w:val="0"/>
                <w:bCs/>
                <w:sz w:val="28"/>
                <w:szCs w:val="28"/>
              </w:rPr>
              <w:t>ВБ 3</w:t>
            </w:r>
          </w:p>
        </w:tc>
        <w:tc>
          <w:tcPr>
            <w:tcW w:w="5350" w:type="dxa"/>
          </w:tcPr>
          <w:p w:rsidR="0021610F" w:rsidRPr="00981654" w:rsidRDefault="0021610F" w:rsidP="00F94965">
            <w:pPr>
              <w:autoSpaceDE w:val="0"/>
              <w:autoSpaceDN w:val="0"/>
              <w:adjustRightInd w:val="0"/>
              <w:spacing w:after="0" w:line="240" w:lineRule="auto"/>
              <w:rPr>
                <w:rFonts w:ascii="Times New Roman" w:hAnsi="Times New Roman"/>
                <w:caps/>
                <w:sz w:val="28"/>
                <w:szCs w:val="28"/>
                <w:lang w:val="uk-UA"/>
              </w:rPr>
            </w:pPr>
            <w:r w:rsidRPr="00981654">
              <w:rPr>
                <w:rFonts w:ascii="Times New Roman" w:hAnsi="Times New Roman"/>
                <w:bCs/>
                <w:sz w:val="28"/>
                <w:szCs w:val="28"/>
                <w:lang w:val="uk-UA"/>
              </w:rPr>
              <w:t xml:space="preserve">Новітні технології на автомобільному транспорті </w:t>
            </w:r>
            <w:r w:rsidRPr="00981654">
              <w:rPr>
                <w:rFonts w:ascii="Times New Roman" w:hAnsi="Times New Roman"/>
                <w:sz w:val="28"/>
                <w:szCs w:val="20"/>
                <w:lang w:eastAsia="uk-UA"/>
              </w:rPr>
              <w:t>/</w:t>
            </w:r>
            <w:r w:rsidRPr="00981654">
              <w:rPr>
                <w:rFonts w:ascii="Times New Roman" w:hAnsi="Times New Roman"/>
                <w:sz w:val="28"/>
                <w:szCs w:val="20"/>
                <w:lang w:val="uk-UA" w:eastAsia="uk-UA"/>
              </w:rPr>
              <w:t xml:space="preserve"> Тенденції і перспективи ро</w:t>
            </w:r>
            <w:r w:rsidRPr="00981654">
              <w:rPr>
                <w:rFonts w:ascii="Times New Roman" w:hAnsi="Times New Roman"/>
                <w:sz w:val="28"/>
                <w:szCs w:val="20"/>
                <w:lang w:val="uk-UA" w:eastAsia="uk-UA"/>
              </w:rPr>
              <w:t>з</w:t>
            </w:r>
            <w:r w:rsidRPr="00981654">
              <w:rPr>
                <w:rFonts w:ascii="Times New Roman" w:hAnsi="Times New Roman"/>
                <w:sz w:val="28"/>
                <w:szCs w:val="20"/>
                <w:lang w:val="uk-UA" w:eastAsia="uk-UA"/>
              </w:rPr>
              <w:t>витку автосервісу</w:t>
            </w:r>
          </w:p>
        </w:tc>
        <w:tc>
          <w:tcPr>
            <w:tcW w:w="1337" w:type="dxa"/>
          </w:tcPr>
          <w:p w:rsidR="0021610F" w:rsidRPr="00981654" w:rsidRDefault="0021610F" w:rsidP="00F94965">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3</w:t>
            </w:r>
          </w:p>
        </w:tc>
        <w:tc>
          <w:tcPr>
            <w:tcW w:w="1831" w:type="dxa"/>
          </w:tcPr>
          <w:p w:rsidR="0021610F" w:rsidRPr="00981654" w:rsidRDefault="0021610F" w:rsidP="00F94965">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Залік</w:t>
            </w:r>
          </w:p>
        </w:tc>
      </w:tr>
      <w:tr w:rsidR="0021610F" w:rsidRPr="00981654">
        <w:tc>
          <w:tcPr>
            <w:tcW w:w="1030" w:type="dxa"/>
          </w:tcPr>
          <w:p w:rsidR="0021610F" w:rsidRPr="00981654" w:rsidRDefault="0021610F" w:rsidP="00267DB1">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caps/>
                <w:sz w:val="28"/>
                <w:szCs w:val="28"/>
                <w:lang w:val="uk-UA"/>
              </w:rPr>
              <w:t>ВБ 4</w:t>
            </w:r>
          </w:p>
        </w:tc>
        <w:tc>
          <w:tcPr>
            <w:tcW w:w="5350" w:type="dxa"/>
          </w:tcPr>
          <w:p w:rsidR="0021610F" w:rsidRPr="00981654" w:rsidRDefault="001C3F71" w:rsidP="00D05FEE">
            <w:pPr>
              <w:autoSpaceDE w:val="0"/>
              <w:autoSpaceDN w:val="0"/>
              <w:adjustRightInd w:val="0"/>
              <w:spacing w:after="0" w:line="240" w:lineRule="auto"/>
              <w:rPr>
                <w:rFonts w:ascii="Times New Roman" w:hAnsi="Times New Roman"/>
                <w:caps/>
                <w:sz w:val="28"/>
                <w:szCs w:val="28"/>
                <w:lang w:val="uk-UA"/>
              </w:rPr>
            </w:pPr>
            <w:r w:rsidRPr="001C3F71">
              <w:rPr>
                <w:rFonts w:ascii="Times New Roman" w:hAnsi="Times New Roman"/>
                <w:sz w:val="28"/>
                <w:szCs w:val="28"/>
                <w:lang w:val="uk-UA"/>
              </w:rPr>
              <w:t>Організація дорожнього руху / Іноземна мова в педагогічній діяльності</w:t>
            </w:r>
          </w:p>
        </w:tc>
        <w:tc>
          <w:tcPr>
            <w:tcW w:w="1337" w:type="dxa"/>
          </w:tcPr>
          <w:p w:rsidR="0021610F" w:rsidRPr="00981654" w:rsidRDefault="0021610F" w:rsidP="00D05FEE">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3</w:t>
            </w:r>
          </w:p>
        </w:tc>
        <w:tc>
          <w:tcPr>
            <w:tcW w:w="1831" w:type="dxa"/>
          </w:tcPr>
          <w:p w:rsidR="0021610F" w:rsidRPr="00981654" w:rsidRDefault="0021610F" w:rsidP="00454381">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Залік</w:t>
            </w:r>
          </w:p>
        </w:tc>
      </w:tr>
      <w:tr w:rsidR="0021610F" w:rsidRPr="00981654">
        <w:tc>
          <w:tcPr>
            <w:tcW w:w="1030" w:type="dxa"/>
          </w:tcPr>
          <w:p w:rsidR="0021610F" w:rsidRPr="00981654" w:rsidRDefault="0021610F" w:rsidP="00267DB1">
            <w:pPr>
              <w:autoSpaceDE w:val="0"/>
              <w:autoSpaceDN w:val="0"/>
              <w:adjustRightInd w:val="0"/>
              <w:spacing w:after="0" w:line="240" w:lineRule="auto"/>
              <w:jc w:val="center"/>
              <w:rPr>
                <w:rStyle w:val="115pt11"/>
                <w:b w:val="0"/>
                <w:bCs/>
                <w:sz w:val="28"/>
                <w:szCs w:val="28"/>
              </w:rPr>
            </w:pPr>
            <w:r w:rsidRPr="00981654">
              <w:rPr>
                <w:rStyle w:val="115pt11"/>
                <w:b w:val="0"/>
                <w:bCs/>
                <w:sz w:val="28"/>
                <w:szCs w:val="28"/>
              </w:rPr>
              <w:t>ВБ 5</w:t>
            </w:r>
          </w:p>
        </w:tc>
        <w:tc>
          <w:tcPr>
            <w:tcW w:w="5350" w:type="dxa"/>
          </w:tcPr>
          <w:p w:rsidR="0021610F" w:rsidRPr="00981654" w:rsidRDefault="00E5361B" w:rsidP="008C6DCB">
            <w:pPr>
              <w:autoSpaceDE w:val="0"/>
              <w:autoSpaceDN w:val="0"/>
              <w:adjustRightInd w:val="0"/>
              <w:spacing w:after="0" w:line="240" w:lineRule="auto"/>
              <w:rPr>
                <w:rFonts w:ascii="Times New Roman" w:hAnsi="Times New Roman"/>
                <w:bCs/>
                <w:sz w:val="28"/>
                <w:szCs w:val="28"/>
                <w:lang w:val="uk-UA"/>
              </w:rPr>
            </w:pPr>
            <w:r w:rsidRPr="00E5361B">
              <w:rPr>
                <w:rFonts w:ascii="Times New Roman" w:hAnsi="Times New Roman"/>
                <w:bCs/>
                <w:sz w:val="28"/>
                <w:szCs w:val="28"/>
                <w:lang w:val="uk-UA"/>
              </w:rPr>
              <w:t>Організація пасажирських автомобільних перевезень / Основи експертизи ДТП</w:t>
            </w:r>
          </w:p>
        </w:tc>
        <w:tc>
          <w:tcPr>
            <w:tcW w:w="1337" w:type="dxa"/>
          </w:tcPr>
          <w:p w:rsidR="0021610F" w:rsidRPr="00981654" w:rsidRDefault="0021610F" w:rsidP="008C6DCB">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3</w:t>
            </w:r>
          </w:p>
        </w:tc>
        <w:tc>
          <w:tcPr>
            <w:tcW w:w="1831" w:type="dxa"/>
          </w:tcPr>
          <w:p w:rsidR="0021610F" w:rsidRPr="00981654" w:rsidRDefault="0021610F" w:rsidP="008C6DCB">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Залік</w:t>
            </w:r>
          </w:p>
        </w:tc>
      </w:tr>
      <w:tr w:rsidR="0021610F" w:rsidRPr="00981654">
        <w:tc>
          <w:tcPr>
            <w:tcW w:w="1030" w:type="dxa"/>
          </w:tcPr>
          <w:p w:rsidR="0021610F" w:rsidRPr="00981654" w:rsidRDefault="0021610F" w:rsidP="00267DB1">
            <w:pPr>
              <w:autoSpaceDE w:val="0"/>
              <w:autoSpaceDN w:val="0"/>
              <w:adjustRightInd w:val="0"/>
              <w:spacing w:after="0" w:line="240" w:lineRule="auto"/>
              <w:jc w:val="center"/>
              <w:rPr>
                <w:rStyle w:val="115pt11"/>
                <w:b w:val="0"/>
                <w:bCs/>
                <w:sz w:val="28"/>
                <w:szCs w:val="28"/>
              </w:rPr>
            </w:pPr>
          </w:p>
        </w:tc>
        <w:tc>
          <w:tcPr>
            <w:tcW w:w="5350" w:type="dxa"/>
          </w:tcPr>
          <w:p w:rsidR="0021610F" w:rsidRPr="00981654" w:rsidRDefault="0021610F" w:rsidP="00B30CB3">
            <w:pPr>
              <w:autoSpaceDE w:val="0"/>
              <w:autoSpaceDN w:val="0"/>
              <w:adjustRightInd w:val="0"/>
              <w:spacing w:after="0" w:line="240" w:lineRule="auto"/>
              <w:rPr>
                <w:rFonts w:ascii="Times New Roman" w:hAnsi="Times New Roman"/>
                <w:b/>
                <w:sz w:val="28"/>
                <w:szCs w:val="28"/>
                <w:lang w:val="uk-UA"/>
              </w:rPr>
            </w:pPr>
            <w:r w:rsidRPr="00981654">
              <w:rPr>
                <w:rFonts w:ascii="Times New Roman" w:hAnsi="Times New Roman"/>
                <w:b/>
                <w:sz w:val="28"/>
                <w:szCs w:val="28"/>
                <w:lang w:val="uk-UA"/>
              </w:rPr>
              <w:t>Разом:</w:t>
            </w:r>
          </w:p>
        </w:tc>
        <w:tc>
          <w:tcPr>
            <w:tcW w:w="1337" w:type="dxa"/>
          </w:tcPr>
          <w:p w:rsidR="0021610F" w:rsidRPr="00981654" w:rsidRDefault="0021610F" w:rsidP="00B30CB3">
            <w:pPr>
              <w:autoSpaceDE w:val="0"/>
              <w:autoSpaceDN w:val="0"/>
              <w:adjustRightInd w:val="0"/>
              <w:spacing w:after="0" w:line="240" w:lineRule="auto"/>
              <w:jc w:val="center"/>
              <w:rPr>
                <w:rFonts w:ascii="Times New Roman" w:hAnsi="Times New Roman"/>
                <w:b/>
                <w:sz w:val="28"/>
                <w:szCs w:val="28"/>
                <w:lang w:val="uk-UA"/>
              </w:rPr>
            </w:pPr>
            <w:r w:rsidRPr="00981654">
              <w:rPr>
                <w:rFonts w:ascii="Times New Roman" w:hAnsi="Times New Roman"/>
                <w:b/>
                <w:sz w:val="28"/>
                <w:szCs w:val="28"/>
                <w:lang w:val="uk-UA"/>
              </w:rPr>
              <w:t>15</w:t>
            </w:r>
          </w:p>
        </w:tc>
        <w:tc>
          <w:tcPr>
            <w:tcW w:w="1831"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p>
        </w:tc>
      </w:tr>
      <w:tr w:rsidR="0021610F" w:rsidRPr="00981654">
        <w:tc>
          <w:tcPr>
            <w:tcW w:w="9548" w:type="dxa"/>
            <w:gridSpan w:val="4"/>
          </w:tcPr>
          <w:p w:rsidR="0021610F" w:rsidRPr="00981654" w:rsidRDefault="0021610F" w:rsidP="00264833">
            <w:pPr>
              <w:autoSpaceDE w:val="0"/>
              <w:autoSpaceDN w:val="0"/>
              <w:adjustRightInd w:val="0"/>
              <w:spacing w:after="0" w:line="240" w:lineRule="auto"/>
              <w:jc w:val="center"/>
              <w:rPr>
                <w:rFonts w:ascii="Times New Roman" w:hAnsi="Times New Roman"/>
                <w:b/>
                <w:sz w:val="28"/>
                <w:szCs w:val="28"/>
                <w:lang w:val="uk-UA"/>
              </w:rPr>
            </w:pPr>
            <w:r w:rsidRPr="00981654">
              <w:rPr>
                <w:rFonts w:ascii="Times New Roman" w:hAnsi="Times New Roman"/>
                <w:b/>
                <w:sz w:val="28"/>
                <w:szCs w:val="28"/>
                <w:lang w:val="uk-UA"/>
              </w:rPr>
              <w:t>Цикл 2. Дисципліни вільного вибору студента</w:t>
            </w:r>
          </w:p>
          <w:p w:rsidR="0021610F" w:rsidRPr="00981654" w:rsidRDefault="0021610F" w:rsidP="00264833">
            <w:pPr>
              <w:autoSpaceDE w:val="0"/>
              <w:autoSpaceDN w:val="0"/>
              <w:adjustRightInd w:val="0"/>
              <w:spacing w:after="0" w:line="240" w:lineRule="auto"/>
              <w:jc w:val="center"/>
              <w:rPr>
                <w:rFonts w:ascii="Times New Roman" w:hAnsi="Times New Roman"/>
                <w:b/>
                <w:sz w:val="28"/>
                <w:szCs w:val="28"/>
                <w:lang w:val="uk-UA"/>
              </w:rPr>
            </w:pPr>
            <w:r w:rsidRPr="00981654">
              <w:rPr>
                <w:rFonts w:ascii="Times New Roman" w:hAnsi="Times New Roman"/>
                <w:b/>
                <w:sz w:val="28"/>
                <w:szCs w:val="28"/>
                <w:lang w:val="uk-UA"/>
              </w:rPr>
              <w:t xml:space="preserve">(дисципліни вибіркового блоку 1 </w:t>
            </w:r>
            <w:r w:rsidRPr="00981654">
              <w:rPr>
                <w:rFonts w:ascii="Times New Roman" w:hAnsi="Times New Roman"/>
                <w:b/>
                <w:sz w:val="28"/>
                <w:szCs w:val="20"/>
                <w:lang w:eastAsia="uk-UA"/>
              </w:rPr>
              <w:t>/</w:t>
            </w:r>
            <w:r w:rsidRPr="00981654">
              <w:rPr>
                <w:rFonts w:ascii="Times New Roman" w:hAnsi="Times New Roman"/>
                <w:b/>
                <w:sz w:val="28"/>
                <w:szCs w:val="20"/>
                <w:lang w:val="uk-UA" w:eastAsia="uk-UA"/>
              </w:rPr>
              <w:t xml:space="preserve"> </w:t>
            </w:r>
            <w:r w:rsidRPr="00981654">
              <w:rPr>
                <w:rFonts w:ascii="Times New Roman" w:hAnsi="Times New Roman"/>
                <w:b/>
                <w:sz w:val="28"/>
                <w:szCs w:val="28"/>
                <w:lang w:val="uk-UA"/>
              </w:rPr>
              <w:t>дисципліни вибіркового блоку 2)</w:t>
            </w:r>
          </w:p>
        </w:tc>
      </w:tr>
      <w:tr w:rsidR="0021610F" w:rsidRPr="00981654">
        <w:tc>
          <w:tcPr>
            <w:tcW w:w="1030" w:type="dxa"/>
          </w:tcPr>
          <w:p w:rsidR="0021610F" w:rsidRPr="00981654" w:rsidRDefault="0021610F" w:rsidP="00264833">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caps/>
                <w:sz w:val="28"/>
                <w:szCs w:val="28"/>
                <w:lang w:val="uk-UA"/>
              </w:rPr>
              <w:t>ВБ 6</w:t>
            </w:r>
          </w:p>
        </w:tc>
        <w:tc>
          <w:tcPr>
            <w:tcW w:w="5350" w:type="dxa"/>
          </w:tcPr>
          <w:p w:rsidR="0021610F" w:rsidRPr="00981654" w:rsidRDefault="001C3F71" w:rsidP="00454381">
            <w:pPr>
              <w:autoSpaceDE w:val="0"/>
              <w:autoSpaceDN w:val="0"/>
              <w:adjustRightInd w:val="0"/>
              <w:spacing w:after="0" w:line="240" w:lineRule="auto"/>
              <w:rPr>
                <w:rFonts w:ascii="Times New Roman" w:hAnsi="Times New Roman"/>
                <w:bCs/>
                <w:sz w:val="28"/>
                <w:szCs w:val="28"/>
                <w:lang w:val="uk-UA"/>
              </w:rPr>
            </w:pPr>
            <w:r w:rsidRPr="001C3F71">
              <w:rPr>
                <w:rFonts w:ascii="Times New Roman" w:hAnsi="Times New Roman"/>
                <w:sz w:val="28"/>
                <w:szCs w:val="28"/>
                <w:lang w:val="uk-UA"/>
              </w:rPr>
              <w:t>Стратегія сталого розвитку та інженерна освіта / Логістика на автомобільному тр</w:t>
            </w:r>
            <w:r w:rsidRPr="001C3F71">
              <w:rPr>
                <w:rFonts w:ascii="Times New Roman" w:hAnsi="Times New Roman"/>
                <w:sz w:val="28"/>
                <w:szCs w:val="28"/>
                <w:lang w:val="uk-UA"/>
              </w:rPr>
              <w:t>а</w:t>
            </w:r>
            <w:r w:rsidRPr="001C3F71">
              <w:rPr>
                <w:rFonts w:ascii="Times New Roman" w:hAnsi="Times New Roman"/>
                <w:sz w:val="28"/>
                <w:szCs w:val="28"/>
                <w:lang w:val="uk-UA"/>
              </w:rPr>
              <w:t>нспорті</w:t>
            </w:r>
          </w:p>
        </w:tc>
        <w:tc>
          <w:tcPr>
            <w:tcW w:w="1337" w:type="dxa"/>
          </w:tcPr>
          <w:p w:rsidR="0021610F" w:rsidRPr="00981654" w:rsidRDefault="0021610F" w:rsidP="00454381">
            <w:pPr>
              <w:autoSpaceDE w:val="0"/>
              <w:autoSpaceDN w:val="0"/>
              <w:adjustRightInd w:val="0"/>
              <w:spacing w:after="0" w:line="240" w:lineRule="auto"/>
              <w:jc w:val="center"/>
              <w:rPr>
                <w:rFonts w:ascii="Times New Roman" w:hAnsi="Times New Roman"/>
                <w:sz w:val="28"/>
                <w:szCs w:val="28"/>
                <w:lang w:val="uk-UA"/>
              </w:rPr>
            </w:pPr>
            <w:r w:rsidRPr="00981654">
              <w:rPr>
                <w:rFonts w:ascii="Times New Roman" w:hAnsi="Times New Roman"/>
                <w:sz w:val="28"/>
                <w:szCs w:val="28"/>
                <w:lang w:val="uk-UA"/>
              </w:rPr>
              <w:t>3</w:t>
            </w:r>
          </w:p>
        </w:tc>
        <w:tc>
          <w:tcPr>
            <w:tcW w:w="1831" w:type="dxa"/>
          </w:tcPr>
          <w:p w:rsidR="0021610F" w:rsidRPr="00981654" w:rsidRDefault="0021610F" w:rsidP="00454381">
            <w:pPr>
              <w:autoSpaceDE w:val="0"/>
              <w:autoSpaceDN w:val="0"/>
              <w:adjustRightInd w:val="0"/>
              <w:spacing w:after="0" w:line="240" w:lineRule="auto"/>
              <w:jc w:val="center"/>
              <w:rPr>
                <w:rFonts w:ascii="Times New Roman" w:hAnsi="Times New Roman"/>
                <w:sz w:val="28"/>
                <w:szCs w:val="28"/>
                <w:lang w:val="uk-UA"/>
              </w:rPr>
            </w:pPr>
            <w:r w:rsidRPr="00981654">
              <w:rPr>
                <w:rFonts w:ascii="Times New Roman" w:hAnsi="Times New Roman"/>
                <w:sz w:val="28"/>
                <w:szCs w:val="28"/>
                <w:lang w:val="uk-UA"/>
              </w:rPr>
              <w:t>Залік</w:t>
            </w:r>
          </w:p>
        </w:tc>
      </w:tr>
      <w:tr w:rsidR="0021610F" w:rsidRPr="00981654">
        <w:tc>
          <w:tcPr>
            <w:tcW w:w="1030" w:type="dxa"/>
          </w:tcPr>
          <w:p w:rsidR="0021610F" w:rsidRPr="00981654" w:rsidRDefault="0021610F" w:rsidP="00264833">
            <w:pPr>
              <w:autoSpaceDE w:val="0"/>
              <w:autoSpaceDN w:val="0"/>
              <w:adjustRightInd w:val="0"/>
              <w:spacing w:after="0" w:line="240" w:lineRule="auto"/>
              <w:jc w:val="center"/>
              <w:rPr>
                <w:rStyle w:val="115pt11"/>
                <w:b w:val="0"/>
                <w:bCs/>
                <w:sz w:val="28"/>
                <w:szCs w:val="28"/>
              </w:rPr>
            </w:pPr>
            <w:r w:rsidRPr="00981654">
              <w:rPr>
                <w:rStyle w:val="115pt11"/>
                <w:b w:val="0"/>
                <w:bCs/>
                <w:sz w:val="28"/>
                <w:szCs w:val="28"/>
              </w:rPr>
              <w:t>ВБ 7</w:t>
            </w:r>
          </w:p>
        </w:tc>
        <w:tc>
          <w:tcPr>
            <w:tcW w:w="5350" w:type="dxa"/>
          </w:tcPr>
          <w:p w:rsidR="0021610F" w:rsidRPr="00981654" w:rsidRDefault="001C3F71" w:rsidP="002E2EDC">
            <w:pPr>
              <w:autoSpaceDE w:val="0"/>
              <w:autoSpaceDN w:val="0"/>
              <w:adjustRightInd w:val="0"/>
              <w:spacing w:after="0" w:line="240" w:lineRule="auto"/>
              <w:rPr>
                <w:rFonts w:ascii="Times New Roman" w:hAnsi="Times New Roman"/>
                <w:caps/>
                <w:sz w:val="28"/>
                <w:szCs w:val="28"/>
                <w:lang w:val="uk-UA"/>
              </w:rPr>
            </w:pPr>
            <w:r w:rsidRPr="001C3F71">
              <w:rPr>
                <w:rFonts w:ascii="Times New Roman" w:hAnsi="Times New Roman"/>
                <w:bCs/>
                <w:sz w:val="28"/>
                <w:szCs w:val="28"/>
                <w:lang w:val="uk-UA"/>
              </w:rPr>
              <w:t>Охорона праці в автотранспортній галузі / Технологічні процеси нафтогазової галузі</w:t>
            </w:r>
          </w:p>
        </w:tc>
        <w:tc>
          <w:tcPr>
            <w:tcW w:w="1337" w:type="dxa"/>
          </w:tcPr>
          <w:p w:rsidR="0021610F" w:rsidRPr="00981654" w:rsidRDefault="0021610F" w:rsidP="002E2EDC">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3</w:t>
            </w:r>
          </w:p>
        </w:tc>
        <w:tc>
          <w:tcPr>
            <w:tcW w:w="1831" w:type="dxa"/>
          </w:tcPr>
          <w:p w:rsidR="0021610F" w:rsidRPr="00981654" w:rsidRDefault="0021610F" w:rsidP="002E2EDC">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Залік</w:t>
            </w:r>
          </w:p>
        </w:tc>
      </w:tr>
      <w:tr w:rsidR="0021610F" w:rsidRPr="00981654">
        <w:tc>
          <w:tcPr>
            <w:tcW w:w="1030" w:type="dxa"/>
          </w:tcPr>
          <w:p w:rsidR="0021610F" w:rsidRPr="00981654" w:rsidRDefault="0021610F" w:rsidP="00264833">
            <w:pPr>
              <w:autoSpaceDE w:val="0"/>
              <w:autoSpaceDN w:val="0"/>
              <w:adjustRightInd w:val="0"/>
              <w:spacing w:after="0" w:line="240" w:lineRule="auto"/>
              <w:jc w:val="center"/>
              <w:rPr>
                <w:rStyle w:val="115pt11"/>
                <w:b w:val="0"/>
                <w:bCs/>
                <w:sz w:val="28"/>
                <w:szCs w:val="28"/>
              </w:rPr>
            </w:pPr>
            <w:r w:rsidRPr="00981654">
              <w:rPr>
                <w:rStyle w:val="115pt11"/>
                <w:b w:val="0"/>
                <w:bCs/>
                <w:sz w:val="28"/>
                <w:szCs w:val="28"/>
              </w:rPr>
              <w:t>ВБ 8</w:t>
            </w:r>
          </w:p>
        </w:tc>
        <w:tc>
          <w:tcPr>
            <w:tcW w:w="5350" w:type="dxa"/>
          </w:tcPr>
          <w:p w:rsidR="0021610F" w:rsidRPr="00981654" w:rsidRDefault="0021610F" w:rsidP="00480583">
            <w:pPr>
              <w:autoSpaceDE w:val="0"/>
              <w:autoSpaceDN w:val="0"/>
              <w:adjustRightInd w:val="0"/>
              <w:spacing w:after="0" w:line="240" w:lineRule="auto"/>
              <w:rPr>
                <w:rFonts w:ascii="Times New Roman" w:hAnsi="Times New Roman"/>
                <w:caps/>
                <w:sz w:val="28"/>
                <w:szCs w:val="28"/>
                <w:lang w:val="uk-UA"/>
              </w:rPr>
            </w:pPr>
            <w:r w:rsidRPr="00981654">
              <w:rPr>
                <w:rFonts w:ascii="Times New Roman" w:hAnsi="Times New Roman"/>
                <w:bCs/>
                <w:sz w:val="28"/>
                <w:szCs w:val="28"/>
                <w:lang w:val="uk-UA"/>
              </w:rPr>
              <w:t xml:space="preserve">Основи надійності автомобілів </w:t>
            </w:r>
            <w:r w:rsidRPr="00981654">
              <w:rPr>
                <w:rFonts w:ascii="Times New Roman" w:hAnsi="Times New Roman"/>
                <w:sz w:val="28"/>
                <w:szCs w:val="20"/>
                <w:lang w:eastAsia="uk-UA"/>
              </w:rPr>
              <w:t>/</w:t>
            </w:r>
            <w:r w:rsidRPr="00981654">
              <w:rPr>
                <w:rFonts w:ascii="Times New Roman" w:hAnsi="Times New Roman"/>
                <w:sz w:val="28"/>
                <w:szCs w:val="20"/>
                <w:lang w:val="uk-UA" w:eastAsia="uk-UA"/>
              </w:rPr>
              <w:t xml:space="preserve"> Основи управління якістю</w:t>
            </w:r>
          </w:p>
        </w:tc>
        <w:tc>
          <w:tcPr>
            <w:tcW w:w="1337" w:type="dxa"/>
          </w:tcPr>
          <w:p w:rsidR="0021610F" w:rsidRPr="00981654" w:rsidRDefault="0021610F" w:rsidP="00480583">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4</w:t>
            </w:r>
          </w:p>
        </w:tc>
        <w:tc>
          <w:tcPr>
            <w:tcW w:w="1831" w:type="dxa"/>
          </w:tcPr>
          <w:p w:rsidR="0021610F" w:rsidRPr="00981654" w:rsidRDefault="0021610F" w:rsidP="00480583">
            <w:pPr>
              <w:autoSpaceDE w:val="0"/>
              <w:autoSpaceDN w:val="0"/>
              <w:adjustRightInd w:val="0"/>
              <w:spacing w:after="0" w:line="240" w:lineRule="auto"/>
              <w:jc w:val="center"/>
              <w:rPr>
                <w:rFonts w:ascii="Times New Roman" w:hAnsi="Times New Roman"/>
                <w:caps/>
                <w:sz w:val="28"/>
                <w:szCs w:val="28"/>
                <w:lang w:val="uk-UA"/>
              </w:rPr>
            </w:pPr>
            <w:r w:rsidRPr="00981654">
              <w:rPr>
                <w:rFonts w:ascii="Times New Roman" w:hAnsi="Times New Roman"/>
                <w:sz w:val="28"/>
                <w:szCs w:val="28"/>
                <w:lang w:val="uk-UA"/>
              </w:rPr>
              <w:t>Залік</w:t>
            </w:r>
          </w:p>
        </w:tc>
      </w:tr>
      <w:tr w:rsidR="0021610F" w:rsidRPr="00981654">
        <w:tc>
          <w:tcPr>
            <w:tcW w:w="1030" w:type="dxa"/>
          </w:tcPr>
          <w:p w:rsidR="0021610F" w:rsidRPr="00981654" w:rsidRDefault="0021610F" w:rsidP="00264833">
            <w:pPr>
              <w:autoSpaceDE w:val="0"/>
              <w:autoSpaceDN w:val="0"/>
              <w:adjustRightInd w:val="0"/>
              <w:spacing w:after="0" w:line="240" w:lineRule="auto"/>
              <w:jc w:val="center"/>
              <w:rPr>
                <w:rStyle w:val="115pt11"/>
                <w:b w:val="0"/>
                <w:bCs/>
                <w:sz w:val="28"/>
                <w:szCs w:val="28"/>
              </w:rPr>
            </w:pPr>
          </w:p>
        </w:tc>
        <w:tc>
          <w:tcPr>
            <w:tcW w:w="5350" w:type="dxa"/>
          </w:tcPr>
          <w:p w:rsidR="0021610F" w:rsidRPr="00981654" w:rsidRDefault="0021610F" w:rsidP="00454381">
            <w:pPr>
              <w:autoSpaceDE w:val="0"/>
              <w:autoSpaceDN w:val="0"/>
              <w:adjustRightInd w:val="0"/>
              <w:spacing w:after="0" w:line="240" w:lineRule="auto"/>
              <w:rPr>
                <w:rFonts w:ascii="Times New Roman" w:hAnsi="Times New Roman"/>
                <w:b/>
                <w:sz w:val="28"/>
                <w:szCs w:val="28"/>
                <w:lang w:val="uk-UA"/>
              </w:rPr>
            </w:pPr>
            <w:r w:rsidRPr="00981654">
              <w:rPr>
                <w:rFonts w:ascii="Times New Roman" w:hAnsi="Times New Roman"/>
                <w:b/>
                <w:sz w:val="28"/>
                <w:szCs w:val="28"/>
                <w:lang w:val="uk-UA"/>
              </w:rPr>
              <w:t>Разом:</w:t>
            </w:r>
          </w:p>
        </w:tc>
        <w:tc>
          <w:tcPr>
            <w:tcW w:w="1337" w:type="dxa"/>
          </w:tcPr>
          <w:p w:rsidR="0021610F" w:rsidRPr="00981654" w:rsidRDefault="0021610F" w:rsidP="00454381">
            <w:pPr>
              <w:autoSpaceDE w:val="0"/>
              <w:autoSpaceDN w:val="0"/>
              <w:adjustRightInd w:val="0"/>
              <w:spacing w:after="0" w:line="240" w:lineRule="auto"/>
              <w:jc w:val="center"/>
              <w:rPr>
                <w:rFonts w:ascii="Times New Roman" w:hAnsi="Times New Roman"/>
                <w:b/>
                <w:sz w:val="28"/>
                <w:szCs w:val="28"/>
                <w:lang w:val="uk-UA"/>
              </w:rPr>
            </w:pPr>
            <w:r w:rsidRPr="00981654">
              <w:rPr>
                <w:rFonts w:ascii="Times New Roman" w:hAnsi="Times New Roman"/>
                <w:b/>
                <w:sz w:val="28"/>
                <w:szCs w:val="28"/>
                <w:lang w:val="uk-UA"/>
              </w:rPr>
              <w:t>10</w:t>
            </w:r>
          </w:p>
        </w:tc>
        <w:tc>
          <w:tcPr>
            <w:tcW w:w="1831" w:type="dxa"/>
          </w:tcPr>
          <w:p w:rsidR="0021610F" w:rsidRPr="00981654" w:rsidRDefault="0021610F" w:rsidP="006F5CE5">
            <w:pPr>
              <w:autoSpaceDE w:val="0"/>
              <w:autoSpaceDN w:val="0"/>
              <w:adjustRightInd w:val="0"/>
              <w:spacing w:after="0" w:line="240" w:lineRule="auto"/>
              <w:jc w:val="center"/>
              <w:rPr>
                <w:rFonts w:ascii="Times New Roman" w:hAnsi="Times New Roman"/>
                <w:caps/>
                <w:sz w:val="28"/>
                <w:szCs w:val="28"/>
                <w:lang w:val="uk-UA"/>
              </w:rPr>
            </w:pPr>
          </w:p>
        </w:tc>
      </w:tr>
      <w:tr w:rsidR="0021610F" w:rsidRPr="00981654">
        <w:tc>
          <w:tcPr>
            <w:tcW w:w="6380" w:type="dxa"/>
            <w:gridSpan w:val="2"/>
          </w:tcPr>
          <w:p w:rsidR="0021610F" w:rsidRPr="00981654" w:rsidRDefault="0021610F" w:rsidP="00454381">
            <w:pPr>
              <w:autoSpaceDE w:val="0"/>
              <w:autoSpaceDN w:val="0"/>
              <w:adjustRightInd w:val="0"/>
              <w:spacing w:after="0" w:line="240" w:lineRule="auto"/>
              <w:jc w:val="center"/>
              <w:rPr>
                <w:rFonts w:ascii="Times New Roman" w:hAnsi="Times New Roman"/>
                <w:bCs/>
                <w:sz w:val="28"/>
                <w:szCs w:val="28"/>
                <w:lang w:val="uk-UA"/>
              </w:rPr>
            </w:pPr>
            <w:r w:rsidRPr="00981654">
              <w:rPr>
                <w:rStyle w:val="115pt10"/>
                <w:sz w:val="28"/>
                <w:szCs w:val="28"/>
              </w:rPr>
              <w:t>Загальний обсяг вибіркових компонент:</w:t>
            </w:r>
          </w:p>
        </w:tc>
        <w:tc>
          <w:tcPr>
            <w:tcW w:w="1337" w:type="dxa"/>
          </w:tcPr>
          <w:p w:rsidR="0021610F" w:rsidRPr="00981654" w:rsidRDefault="0021610F" w:rsidP="00454381">
            <w:pPr>
              <w:autoSpaceDE w:val="0"/>
              <w:autoSpaceDN w:val="0"/>
              <w:adjustRightInd w:val="0"/>
              <w:spacing w:after="0" w:line="240" w:lineRule="auto"/>
              <w:jc w:val="center"/>
              <w:rPr>
                <w:rFonts w:ascii="Times New Roman" w:hAnsi="Times New Roman"/>
                <w:bCs/>
                <w:sz w:val="28"/>
                <w:szCs w:val="28"/>
                <w:lang w:val="uk-UA"/>
              </w:rPr>
            </w:pPr>
            <w:r w:rsidRPr="00981654">
              <w:rPr>
                <w:rFonts w:ascii="Times New Roman" w:hAnsi="Times New Roman"/>
                <w:bCs/>
                <w:sz w:val="28"/>
                <w:szCs w:val="28"/>
                <w:lang w:val="uk-UA"/>
              </w:rPr>
              <w:t>25</w:t>
            </w:r>
          </w:p>
        </w:tc>
        <w:tc>
          <w:tcPr>
            <w:tcW w:w="1831" w:type="dxa"/>
          </w:tcPr>
          <w:p w:rsidR="0021610F" w:rsidRPr="00981654" w:rsidRDefault="0021610F" w:rsidP="006F5CE5">
            <w:pPr>
              <w:autoSpaceDE w:val="0"/>
              <w:autoSpaceDN w:val="0"/>
              <w:adjustRightInd w:val="0"/>
              <w:spacing w:after="0" w:line="240" w:lineRule="auto"/>
              <w:jc w:val="center"/>
              <w:rPr>
                <w:rFonts w:ascii="Times New Roman" w:hAnsi="Times New Roman"/>
                <w:caps/>
                <w:sz w:val="28"/>
                <w:szCs w:val="28"/>
                <w:lang w:val="uk-UA"/>
              </w:rPr>
            </w:pPr>
          </w:p>
        </w:tc>
      </w:tr>
      <w:tr w:rsidR="0021610F" w:rsidRPr="00981654">
        <w:tc>
          <w:tcPr>
            <w:tcW w:w="6380" w:type="dxa"/>
            <w:gridSpan w:val="2"/>
          </w:tcPr>
          <w:p w:rsidR="0021610F" w:rsidRPr="00981654" w:rsidRDefault="0021610F" w:rsidP="00454381">
            <w:pPr>
              <w:autoSpaceDE w:val="0"/>
              <w:autoSpaceDN w:val="0"/>
              <w:adjustRightInd w:val="0"/>
              <w:spacing w:after="0" w:line="240" w:lineRule="auto"/>
              <w:jc w:val="center"/>
              <w:rPr>
                <w:rFonts w:ascii="Times New Roman" w:hAnsi="Times New Roman"/>
                <w:bCs/>
                <w:sz w:val="28"/>
                <w:szCs w:val="28"/>
                <w:lang w:val="uk-UA"/>
              </w:rPr>
            </w:pPr>
            <w:r w:rsidRPr="00981654">
              <w:rPr>
                <w:rStyle w:val="115pt10"/>
                <w:sz w:val="28"/>
                <w:szCs w:val="28"/>
              </w:rPr>
              <w:t>ЗАГАЛЬНИЙ ОБСЯГ ОСВІТНЬОЇ ПРОГРАМИ</w:t>
            </w:r>
          </w:p>
        </w:tc>
        <w:tc>
          <w:tcPr>
            <w:tcW w:w="3168" w:type="dxa"/>
            <w:gridSpan w:val="2"/>
          </w:tcPr>
          <w:p w:rsidR="0021610F" w:rsidRPr="00981654" w:rsidRDefault="0021610F" w:rsidP="00264833">
            <w:pPr>
              <w:autoSpaceDE w:val="0"/>
              <w:autoSpaceDN w:val="0"/>
              <w:adjustRightInd w:val="0"/>
              <w:spacing w:after="0" w:line="240" w:lineRule="auto"/>
              <w:jc w:val="center"/>
              <w:rPr>
                <w:rFonts w:ascii="Times New Roman" w:hAnsi="Times New Roman"/>
                <w:b/>
                <w:caps/>
                <w:sz w:val="28"/>
                <w:szCs w:val="28"/>
                <w:lang w:val="uk-UA"/>
              </w:rPr>
            </w:pPr>
            <w:r w:rsidRPr="00981654">
              <w:rPr>
                <w:rFonts w:ascii="Times New Roman" w:hAnsi="Times New Roman"/>
                <w:b/>
                <w:sz w:val="28"/>
                <w:szCs w:val="28"/>
                <w:lang w:val="uk-UA"/>
              </w:rPr>
              <w:t>90.0</w:t>
            </w:r>
          </w:p>
        </w:tc>
      </w:tr>
    </w:tbl>
    <w:p w:rsidR="0021610F" w:rsidRPr="00981654" w:rsidRDefault="0021610F">
      <w:pPr>
        <w:rPr>
          <w:rFonts w:ascii="Times New Roman" w:hAnsi="Times New Roman"/>
          <w:lang w:val="uk-UA"/>
        </w:rPr>
      </w:pPr>
    </w:p>
    <w:p w:rsidR="0021610F" w:rsidRDefault="0021610F">
      <w:pPr>
        <w:rPr>
          <w:rFonts w:ascii="Times New Roman" w:hAnsi="Times New Roman"/>
          <w:lang w:val="uk-UA"/>
        </w:rPr>
      </w:pPr>
    </w:p>
    <w:p w:rsidR="00E5361B" w:rsidRDefault="00E5361B">
      <w:pPr>
        <w:rPr>
          <w:rFonts w:ascii="Times New Roman" w:hAnsi="Times New Roman"/>
          <w:lang w:val="uk-UA"/>
        </w:rPr>
      </w:pPr>
    </w:p>
    <w:p w:rsidR="00E5361B" w:rsidRPr="00981654" w:rsidRDefault="00E5361B">
      <w:pPr>
        <w:rPr>
          <w:rFonts w:ascii="Times New Roman" w:hAnsi="Times New Roman"/>
          <w:lang w:val="uk-UA"/>
        </w:rPr>
      </w:pPr>
    </w:p>
    <w:p w:rsidR="0021610F" w:rsidRPr="00981654" w:rsidRDefault="0021610F">
      <w:pPr>
        <w:rPr>
          <w:rFonts w:ascii="Times New Roman" w:hAnsi="Times New Roman"/>
          <w:lang w:val="uk-UA"/>
        </w:rPr>
      </w:pPr>
    </w:p>
    <w:p w:rsidR="0021610F" w:rsidRPr="00981654" w:rsidRDefault="0021610F" w:rsidP="000306C7">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caps/>
          <w:sz w:val="28"/>
          <w:szCs w:val="28"/>
        </w:rPr>
      </w:pPr>
      <w:r w:rsidRPr="00981654">
        <w:rPr>
          <w:rFonts w:ascii="Times New Roman" w:hAnsi="Times New Roman"/>
          <w:b/>
          <w:bCs/>
          <w:caps/>
          <w:sz w:val="28"/>
          <w:szCs w:val="28"/>
        </w:rPr>
        <w:lastRenderedPageBreak/>
        <w:t>2.2 Структурно-логічна схема ОП</w:t>
      </w:r>
    </w:p>
    <w:p w:rsidR="0021610F" w:rsidRPr="00981654" w:rsidRDefault="0021610F" w:rsidP="000306C7">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caps/>
          <w:sz w:val="28"/>
          <w:szCs w:val="28"/>
        </w:rPr>
      </w:pPr>
    </w:p>
    <w:p w:rsidR="0021610F" w:rsidRPr="00981654" w:rsidRDefault="0021610F" w:rsidP="000306C7">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sz w:val="28"/>
          <w:szCs w:val="28"/>
        </w:rPr>
      </w:pPr>
      <w:r w:rsidRPr="00981654">
        <w:rPr>
          <w:rFonts w:ascii="Times New Roman" w:hAnsi="Times New Roman"/>
          <w:b/>
          <w:bCs/>
          <w:sz w:val="28"/>
          <w:szCs w:val="28"/>
        </w:rPr>
        <w:t>Структурно-логічна схема ОП (з вибірковим блоком 1)</w:t>
      </w:r>
    </w:p>
    <w:p w:rsidR="0021610F" w:rsidRPr="00981654" w:rsidRDefault="00201F02" w:rsidP="004B04D1">
      <w:pPr>
        <w:pStyle w:val="59"/>
        <w:keepNext/>
        <w:keepLines/>
        <w:numPr>
          <w:ilvl w:val="1"/>
          <w:numId w:val="1"/>
        </w:numPr>
        <w:shd w:val="clear" w:color="auto" w:fill="auto"/>
        <w:tabs>
          <w:tab w:val="left" w:pos="755"/>
        </w:tabs>
        <w:spacing w:before="949" w:after="0" w:line="260" w:lineRule="exact"/>
        <w:ind w:left="1100" w:right="740" w:firstLine="0"/>
        <w:rPr>
          <w:rFonts w:ascii="Times New Roman" w:hAnsi="Times New Roman"/>
          <w:b/>
          <w:bCs/>
        </w:rPr>
      </w:pPr>
      <w:r w:rsidRPr="00201F02">
        <w:rPr>
          <w:rFonts w:ascii="Times New Roman" w:hAnsi="Times New Roman"/>
          <w:noProof/>
          <w:lang w:eastAsia="uk-UA"/>
        </w:rPr>
        <w:pict>
          <v:shapetype id="_x0000_t32" coordsize="21600,21600" o:spt="32" o:oned="t" path="m,l21600,21600e" filled="f">
            <v:path arrowok="t" fillok="f" o:connecttype="none"/>
            <o:lock v:ext="edit" shapetype="t"/>
          </v:shapetype>
          <v:shape id="_x0000_s1026" type="#_x0000_t32" style="position:absolute;left:0;text-align:left;margin-left:336.6pt;margin-top:59.1pt;width:90pt;height:81pt;flip:x;z-index:46;visibility:visible">
            <v:stroke endarrow="block"/>
          </v:shape>
        </w:pict>
      </w:r>
      <w:r w:rsidRPr="00201F02">
        <w:rPr>
          <w:rFonts w:ascii="Times New Roman" w:hAnsi="Times New Roman"/>
          <w:noProof/>
          <w:lang w:eastAsia="uk-UA"/>
        </w:rPr>
        <w:pict>
          <v:group id="_x0000_s1027" style="position:absolute;left:0;text-align:left;margin-left:417.6pt;margin-top:23.1pt;width:42.7pt;height:42.7pt;z-index:45" coordorigin="2091,2385" coordsize="854,854">
            <v:oval id="Oval 176" o:spid="_x0000_s1028" style="position:absolute;left:2091;top:2385;width:854;height:854;visibility:visible"/>
            <v:shapetype id="_x0000_t202" coordsize="21600,21600" o:spt="202" path="m,l,21600r21600,l21600,xe">
              <v:stroke joinstyle="miter"/>
              <v:path gradientshapeok="t" o:connecttype="rect"/>
            </v:shapetype>
            <v:shape id="Надпись 2" o:spid="_x0000_s1029" type="#_x0000_t202" style="position:absolute;left:2168;top:2645;width:725;height:367;visibility:visible" stroked="f">
              <v:textbox style="mso-next-textbox:#Надпись 2">
                <w:txbxContent>
                  <w:p w:rsidR="0021610F" w:rsidRPr="00EF7118" w:rsidRDefault="0021610F" w:rsidP="007A2342">
                    <w:pPr>
                      <w:spacing w:after="0" w:line="240" w:lineRule="auto"/>
                      <w:rPr>
                        <w:sz w:val="16"/>
                        <w:szCs w:val="16"/>
                        <w:lang w:val="uk-UA"/>
                      </w:rPr>
                    </w:pPr>
                    <w:r>
                      <w:rPr>
                        <w:sz w:val="16"/>
                        <w:szCs w:val="16"/>
                      </w:rPr>
                      <w:t>ОК</w:t>
                    </w:r>
                    <w:r>
                      <w:rPr>
                        <w:sz w:val="16"/>
                        <w:szCs w:val="16"/>
                        <w:lang w:val="uk-UA"/>
                      </w:rPr>
                      <w:t xml:space="preserve"> 11</w:t>
                    </w:r>
                  </w:p>
                </w:txbxContent>
              </v:textbox>
            </v:shape>
          </v:group>
        </w:pict>
      </w:r>
      <w:r w:rsidRPr="00201F02">
        <w:rPr>
          <w:rFonts w:ascii="Times New Roman" w:hAnsi="Times New Roman"/>
          <w:noProof/>
          <w:lang w:eastAsia="uk-UA"/>
        </w:rPr>
        <w:pict>
          <v:group id="Группа 304" o:spid="_x0000_s1030" style="position:absolute;left:0;text-align:left;margin-left:64.2pt;margin-top:54.25pt;width:362.6pt;height:280.25pt;z-index:37" coordorigin="2418,3012" coordsize="7252,5605">
            <v:shape id="AutoShape 268" o:spid="_x0000_s1031" type="#_x0000_t32" style="position:absolute;left:5689;top:5334;width:1593;height:1403;flip:y;visibility:visible" o:connectortype="straight">
              <v:stroke endarrow="block"/>
            </v:shape>
            <v:shape id="AutoShape 269" o:spid="_x0000_s1032" type="#_x0000_t32" style="position:absolute;left:5142;top:5447;width:280;height:1187;flip:x y;visibility:visible" o:connectortype="straight">
              <v:stroke endarrow="block"/>
            </v:shape>
            <v:group id="Group 270" o:spid="_x0000_s1033" style="position:absolute;left:2418;top:3012;width:7252;height:5605" coordorigin="2418,3012" coordsize="7252,5605">
              <v:shape id="Arc 271" o:spid="_x0000_s1034" style="position:absolute;left:3363;top:5156;width:3273;height:3461;rotation:-2241689fd;flip:y;visibility:visible" coordsize="21600,21600" o:spt="100" adj="0,,0" path="m-1,nfc8880,,16856,5435,20104,13701em-1,nsc8880,,16856,5435,20104,13701l,21600,-1,xe" filled="f">
                <v:stroke endarrow="block" joinstyle="round"/>
                <v:formulas/>
                <v:path arrowok="t" o:extrusionok="f" o:connecttype="custom" o:connectlocs="0,0;3273,2195;0,3461" o:connectangles="0,0,0" textboxrect="3163,3163,18437,18437"/>
              </v:shape>
              <v:group id="Group 272" o:spid="_x0000_s1035" style="position:absolute;left:2418;top:3679;width:4469;height:3041" coordorigin="2418,3679" coordsize="4469,3041">
                <v:shape id="Arc 273" o:spid="_x0000_s1036" style="position:absolute;left:3896;top:4071;width:2991;height:2003;rotation:10010325fd;flip:y;visibility:visible" coordsize="21600,21600" o:spt="100" adj="0,,0" path="m-1,nfc8880,,16856,5435,20104,13701em-1,nsc8880,,16856,5435,20104,13701l,21600,-1,xe" filled="f">
                  <v:stroke startarrow="block" joinstyle="round"/>
                  <v:formulas/>
                  <v:path arrowok="t" o:extrusionok="f" o:connecttype="custom" o:connectlocs="0,0;2991,1271;0,2003" o:connectangles="0,0,0" textboxrect="3163,3163,18437,18437"/>
                </v:shape>
                <v:shape id="Arc 274" o:spid="_x0000_s1037" style="position:absolute;left:2418;top:3679;width:4312;height:3041;rotation:10010325fd;flip:y;visibility:visible" coordsize="21600,21600" o:spt="100" adj="0,,0" path="m-1,nfc8880,,16856,5435,20104,13701em-1,nsc8880,,16856,5435,20104,13701l,21600,-1,xe" filled="f">
                  <v:stroke startarrow="block" joinstyle="round"/>
                  <v:formulas/>
                  <v:path arrowok="t" o:extrusionok="f" o:connecttype="custom" o:connectlocs="0,0;4312,1929;0,3041" o:connectangles="0,0,0" textboxrect="3163,3163,18437,18437"/>
                </v:shape>
              </v:group>
              <v:shape id="Arc 275" o:spid="_x0000_s1038" style="position:absolute;left:5139;top:4593;width:1884;height:1122;rotation:10123786fd;visibility:visible" coordsize="21600,21600" o:spt="100" adj="0,,0" path="m-1,nfc8880,,16856,5435,20104,13701em-1,nsc8880,,16856,5435,20104,13701l,21600,-1,xe" filled="f">
                <v:stroke startarrow="block" joinstyle="round"/>
                <v:formulas/>
                <v:path arrowok="t" o:extrusionok="f" o:connecttype="custom" o:connectlocs="0,0;1884,712;0,1122" o:connectangles="0,0,0" textboxrect="3163,3163,18437,18437"/>
              </v:shape>
              <v:shape id="AutoShape 276" o:spid="_x0000_s1039" type="#_x0000_t32" style="position:absolute;left:4543;top:3012;width:4964;height:1746;visibility:visible" o:connectortype="straight">
                <v:stroke endarrow="block"/>
              </v:shape>
              <v:shape id="AutoShape 277" o:spid="_x0000_s1040" type="#_x0000_t32" style="position:absolute;left:7129;top:3239;width:317;height:1354;visibility:visible" o:connectortype="straight">
                <v:stroke endarrow="block"/>
              </v:shape>
              <v:shape id="AutoShape 278" o:spid="_x0000_s1041" type="#_x0000_t32" style="position:absolute;left:5884;top:3143;width:1450;height:1528;visibility:visible" o:connectortype="straight">
                <v:stroke endarrow="block"/>
              </v:shape>
              <v:shape id="AutoShape 279" o:spid="_x0000_s1042" type="#_x0000_t32" style="position:absolute;left:4543;top:3012;width:2663;height:1659;visibility:visible" o:connectortype="straight">
                <v:stroke endarrow="block"/>
              </v:shape>
              <v:shape id="AutoShape 280" o:spid="_x0000_s1043" type="#_x0000_t32" style="position:absolute;left:2893;top:3012;width:4313;height:1746;visibility:visible" o:connectortype="straight">
                <v:stroke endarrow="block"/>
              </v:shape>
              <v:shape id="AutoShape 281" o:spid="_x0000_s1044" type="#_x0000_t32" style="position:absolute;left:7751;top:3239;width:549;height:1432;flip:x;visibility:visible" o:connectortype="straight">
                <v:stroke endarrow="block"/>
              </v:shape>
              <v:shape id="AutoShape 282" o:spid="_x0000_s1045" type="#_x0000_t32" style="position:absolute;left:8785;top:3143;width:885;height:1450;visibility:visible" o:connectortype="straight">
                <v:stroke endarrow="block"/>
              </v:shape>
              <v:shape id="AutoShape 283" o:spid="_x0000_s1046" type="#_x0000_t32" style="position:absolute;left:7983;top:5046;width:302;height:0;flip:x;visibility:visible" o:connectortype="straight">
                <v:stroke endarrow="block"/>
              </v:shape>
              <v:shape id="AutoShape 284" o:spid="_x0000_s1047" type="#_x0000_t32" style="position:absolute;left:9139;top:5046;width:291;height:0;visibility:visible" o:connectortype="straight">
                <v:stroke endarrow="block"/>
              </v:shape>
              <v:shape id="_x0000_s1048" type="#_x0000_t32" style="position:absolute;left:7751;top:5447;width:534;height:1187;flip:x y;visibility:visible" o:connectortype="straight">
                <v:stroke endarrow="block"/>
              </v:shape>
              <v:shape id="AutoShape 286" o:spid="_x0000_s1049" type="#_x0000_t32" style="position:absolute;left:8690;top:5447;width:980;height:1290;flip:y;visibility:visible" o:connectortype="straight">
                <v:stroke endarrow="block"/>
              </v:shape>
              <v:shape id="AutoShape 287" o:spid="_x0000_s1050" type="#_x0000_t32" style="position:absolute;left:7037;top:5447;width:409;height:1187;flip:y;visibility:visible" o:connectortype="straight">
                <v:stroke endarrow="block"/>
              </v:shape>
              <v:shape id="AutoShape 288" o:spid="_x0000_s1051" type="#_x0000_t32" style="position:absolute;left:6661;top:5046;width:468;height:0;visibility:visible" o:connectortype="straight">
                <v:stroke endarrow="block"/>
              </v:shape>
              <v:shape id="AutoShape 289" o:spid="_x0000_s1052" type="#_x0000_t32" style="position:absolute;left:5919;top:7075;width:561;height:25;visibility:visible" o:connectortype="straight">
                <v:stroke endarrow="block"/>
              </v:shape>
              <v:shape id="AutoShape 290" o:spid="_x0000_s1053" type="#_x0000_t32" style="position:absolute;left:4491;top:7075;width:574;height:0;flip:x;visibility:visible" o:connectortype="straight">
                <v:stroke endarrow="block"/>
              </v:shape>
              <v:shape id="AutoShape 291" o:spid="_x0000_s1054" type="#_x0000_t32" style="position:absolute;left:2705;top:5334;width:6802;height:1403;flip:y;visibility:visible" o:connectortype="straight">
                <v:stroke endarrow="block"/>
              </v:shape>
              <v:shape id="Arc 292" o:spid="_x0000_s1055" style="position:absolute;left:4349;top:3509;width:5307;height:2755;rotation:-1227432fd;flip:y;visibility:visible" coordsize="21600,21600" o:spt="100" adj="0,,0" path="m-1,nfc8880,,16856,5435,20104,13701em-1,nsc8880,,16856,5435,20104,13701l,21600,-1,xe" filled="f">
                <v:stroke endarrow="block" joinstyle="round"/>
                <v:formulas/>
                <v:path arrowok="t" o:extrusionok="f" o:connecttype="custom" o:connectlocs="0,0;5307,1748;0,2755" o:connectangles="0,0,0" textboxrect="3163,3163,18437,18437"/>
              </v:shape>
            </v:group>
          </v:group>
        </w:pict>
      </w:r>
      <w:r w:rsidRPr="00201F02">
        <w:rPr>
          <w:rFonts w:ascii="Times New Roman" w:hAnsi="Times New Roman"/>
          <w:noProof/>
          <w:lang w:eastAsia="uk-UA"/>
        </w:rPr>
        <w:pict>
          <v:group id="Группа 301" o:spid="_x0000_s1056" style="position:absolute;left:0;text-align:left;margin-left:202.4pt;margin-top:23.55pt;width:42.7pt;height:42.7pt;z-index:3" coordorigin="2091,2385" coordsize="854,854">
            <v:oval id="Oval 170" o:spid="_x0000_s1057" style="position:absolute;left:2091;top:2385;width:854;height:854;visibility:visible"/>
            <v:shape id="Надпись 2" o:spid="_x0000_s1058"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ОК3</w:t>
                    </w:r>
                  </w:p>
                </w:txbxContent>
              </v:textbox>
            </v:shape>
          </v:group>
        </w:pict>
      </w:r>
      <w:r w:rsidRPr="00201F02">
        <w:rPr>
          <w:rFonts w:ascii="Times New Roman" w:hAnsi="Times New Roman"/>
          <w:noProof/>
          <w:lang w:eastAsia="uk-UA"/>
        </w:rPr>
        <w:pict>
          <v:group id="Группа 298" o:spid="_x0000_s1059" style="position:absolute;left:0;text-align:left;margin-left:414.8pt;margin-top:133.95pt;width:42.7pt;height:42.7pt;z-index:16" coordorigin="2091,2385" coordsize="854,854">
            <v:oval id="Oval 209" o:spid="_x0000_s1060" style="position:absolute;left:2091;top:2385;width:854;height:854;visibility:visible"/>
            <v:shape id="Надпись 2" o:spid="_x0000_s1061"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w:t>
                    </w:r>
                    <w:r w:rsidRPr="00E54851">
                      <w:rPr>
                        <w:sz w:val="16"/>
                        <w:szCs w:val="16"/>
                        <w:lang w:val="uk-UA"/>
                      </w:rPr>
                      <w:t>1</w:t>
                    </w:r>
                    <w:r>
                      <w:rPr>
                        <w:sz w:val="16"/>
                        <w:szCs w:val="16"/>
                        <w:lang w:val="uk-UA"/>
                      </w:rPr>
                      <w:t>.2</w:t>
                    </w:r>
                  </w:p>
                </w:txbxContent>
              </v:textbox>
            </v:shape>
          </v:group>
        </w:pict>
      </w:r>
      <w:r w:rsidRPr="00201F02">
        <w:rPr>
          <w:rFonts w:ascii="Times New Roman" w:hAnsi="Times New Roman"/>
          <w:noProof/>
          <w:lang w:eastAsia="uk-UA"/>
        </w:rPr>
        <w:pict>
          <v:group id="Группа 295" o:spid="_x0000_s1062" style="position:absolute;left:0;text-align:left;margin-left:267.3pt;margin-top:236pt;width:42.7pt;height:42.7pt;z-index:14" coordorigin="2091,2385" coordsize="854,854">
            <v:oval id="Oval 203" o:spid="_x0000_s1063" style="position:absolute;left:2091;top:2385;width:854;height:854;visibility:visible"/>
            <v:shape id="Надпись 2" o:spid="_x0000_s1064"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ВБ1.6</w:t>
                    </w:r>
                  </w:p>
                </w:txbxContent>
              </v:textbox>
            </v:shape>
          </v:group>
        </w:pict>
      </w:r>
      <w:r w:rsidRPr="00201F02">
        <w:rPr>
          <w:rFonts w:ascii="Times New Roman" w:hAnsi="Times New Roman"/>
          <w:noProof/>
          <w:lang w:eastAsia="uk-UA"/>
        </w:rPr>
        <w:pict>
          <v:group id="Группа 292" o:spid="_x0000_s1065" style="position:absolute;left:0;text-align:left;margin-left:196.55pt;margin-top:236pt;width:42.7pt;height:42.7pt;z-index:13" coordorigin="2091,2385" coordsize="854,854">
            <v:oval id="Oval 200" o:spid="_x0000_s1066" style="position:absolute;left:2091;top:2385;width:854;height:854;visibility:visible"/>
            <v:shape id="Надпись 2" o:spid="_x0000_s1067"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w:t>
                    </w:r>
                    <w:r w:rsidRPr="00E54851">
                      <w:rPr>
                        <w:sz w:val="16"/>
                        <w:szCs w:val="16"/>
                        <w:lang w:val="uk-UA"/>
                      </w:rPr>
                      <w:t>1</w:t>
                    </w:r>
                    <w:r>
                      <w:rPr>
                        <w:sz w:val="16"/>
                        <w:szCs w:val="16"/>
                        <w:lang w:val="uk-UA"/>
                      </w:rPr>
                      <w:t>.5</w:t>
                    </w:r>
                  </w:p>
                </w:txbxContent>
              </v:textbox>
            </v:shape>
          </v:group>
        </w:pict>
      </w:r>
      <w:r w:rsidRPr="00201F02">
        <w:rPr>
          <w:rFonts w:ascii="Times New Roman" w:hAnsi="Times New Roman"/>
          <w:noProof/>
          <w:lang w:eastAsia="uk-UA"/>
        </w:rPr>
        <w:pict>
          <v:group id="Группа 289" o:spid="_x0000_s1068" style="position:absolute;left:0;text-align:left;margin-left:125.15pt;margin-top:236pt;width:42.7pt;height:42.7pt;z-index:12" coordorigin="2091,2385" coordsize="854,854">
            <v:oval id="Oval 197" o:spid="_x0000_s1069" style="position:absolute;left:2091;top:2385;width:854;height:854;visibility:visible"/>
            <v:shape id="Надпись 2" o:spid="_x0000_s1070"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w:t>
                    </w:r>
                    <w:r w:rsidRPr="00E54851">
                      <w:rPr>
                        <w:sz w:val="16"/>
                        <w:szCs w:val="16"/>
                        <w:lang w:val="uk-UA"/>
                      </w:rPr>
                      <w:t>1</w:t>
                    </w:r>
                    <w:r>
                      <w:rPr>
                        <w:sz w:val="16"/>
                        <w:szCs w:val="16"/>
                        <w:lang w:val="uk-UA"/>
                      </w:rPr>
                      <w:t>.4</w:t>
                    </w:r>
                  </w:p>
                </w:txbxContent>
              </v:textbox>
            </v:shape>
          </v:group>
        </w:pict>
      </w:r>
      <w:r w:rsidRPr="00201F02">
        <w:rPr>
          <w:rFonts w:ascii="Times New Roman" w:hAnsi="Times New Roman"/>
          <w:noProof/>
          <w:lang w:eastAsia="uk-UA"/>
        </w:rPr>
        <w:pict>
          <v:group id="Группа 286" o:spid="_x0000_s1071" style="position:absolute;left:0;text-align:left;margin-left:42.65pt;margin-top:236pt;width:42.7pt;height:42.7pt;z-index:11" coordorigin="2091,2385" coordsize="854,854">
            <v:oval id="Oval 194" o:spid="_x0000_s1072" style="position:absolute;left:2091;top:2385;width:854;height:854;visibility:visible"/>
            <v:shape id="Надпись 2" o:spid="_x0000_s1073"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w:t>
                    </w:r>
                    <w:r w:rsidRPr="00E54851">
                      <w:rPr>
                        <w:sz w:val="16"/>
                        <w:szCs w:val="16"/>
                        <w:lang w:val="uk-UA"/>
                      </w:rPr>
                      <w:t>1</w:t>
                    </w:r>
                    <w:r>
                      <w:rPr>
                        <w:sz w:val="16"/>
                        <w:szCs w:val="16"/>
                        <w:lang w:val="uk-UA"/>
                      </w:rPr>
                      <w:t>.3</w:t>
                    </w:r>
                  </w:p>
                </w:txbxContent>
              </v:textbox>
            </v:shape>
          </v:group>
        </w:pict>
      </w:r>
      <w:r w:rsidRPr="00201F02">
        <w:rPr>
          <w:rFonts w:ascii="Times New Roman" w:hAnsi="Times New Roman"/>
          <w:noProof/>
          <w:lang w:eastAsia="uk-UA"/>
        </w:rPr>
        <w:pict>
          <v:group id="Группа 283" o:spid="_x0000_s1074" style="position:absolute;left:0;text-align:left;margin-left:342.45pt;margin-top:236pt;width:42.7pt;height:42.7pt;z-index:15" coordorigin="2091,2385" coordsize="854,854">
            <v:oval id="Oval 206" o:spid="_x0000_s1075" style="position:absolute;left:2091;top:2385;width:854;height:854;visibility:visible"/>
            <v:shape id="Надпись 2" o:spid="_x0000_s1076"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ВБ1.7</w:t>
                    </w:r>
                  </w:p>
                </w:txbxContent>
              </v:textbox>
            </v:shape>
          </v:group>
        </w:pict>
      </w:r>
      <w:r w:rsidRPr="00201F02">
        <w:rPr>
          <w:rFonts w:ascii="Times New Roman" w:hAnsi="Times New Roman"/>
          <w:noProof/>
          <w:lang w:eastAsia="uk-UA"/>
        </w:rPr>
        <w:pict>
          <v:group id="Группа 280" o:spid="_x0000_s1077" style="position:absolute;left:0;text-align:left;margin-left:45.25pt;margin-top:133.95pt;width:42.7pt;height:42.7pt;z-index:6" coordorigin="2091,2385" coordsize="854,854">
            <v:oval id="Oval 179" o:spid="_x0000_s1078" style="position:absolute;left:2091;top:2385;width:854;height:854;visibility:visible"/>
            <v:shape id="Надпись 2" o:spid="_x0000_s1079"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ОК6</w:t>
                    </w:r>
                  </w:p>
                </w:txbxContent>
              </v:textbox>
            </v:shape>
          </v:group>
        </w:pict>
      </w:r>
      <w:r w:rsidRPr="00201F02">
        <w:rPr>
          <w:rFonts w:ascii="Times New Roman" w:hAnsi="Times New Roman"/>
          <w:noProof/>
          <w:lang w:eastAsia="uk-UA"/>
        </w:rPr>
        <w:pict>
          <v:group id="Группа 277" o:spid="_x0000_s1080" style="position:absolute;left:0;text-align:left;margin-left:347.65pt;margin-top:23.55pt;width:42.7pt;height:42.7pt;z-index:5" coordorigin="2091,2385" coordsize="854,854">
            <v:oval id="Oval 176" o:spid="_x0000_s1081" style="position:absolute;left:2091;top:2385;width:854;height:854;visibility:visible"/>
            <v:shape id="Надпись 2" o:spid="_x0000_s1082" type="#_x0000_t202" style="position:absolute;left:2168;top:2645;width:725;height:367;visibility:visible" stroked="f">
              <v:textbox>
                <w:txbxContent>
                  <w:p w:rsidR="0021610F" w:rsidRPr="00EF7118" w:rsidRDefault="0021610F" w:rsidP="00B23E40">
                    <w:pPr>
                      <w:spacing w:after="0" w:line="240" w:lineRule="auto"/>
                      <w:rPr>
                        <w:sz w:val="16"/>
                        <w:szCs w:val="16"/>
                        <w:lang w:val="uk-UA"/>
                      </w:rPr>
                    </w:pPr>
                    <w:r>
                      <w:rPr>
                        <w:sz w:val="16"/>
                        <w:szCs w:val="16"/>
                      </w:rPr>
                      <w:t>ОК</w:t>
                    </w:r>
                    <w:r>
                      <w:rPr>
                        <w:sz w:val="16"/>
                        <w:szCs w:val="16"/>
                        <w:lang w:val="uk-UA"/>
                      </w:rPr>
                      <w:t xml:space="preserve"> 5</w:t>
                    </w:r>
                  </w:p>
                </w:txbxContent>
              </v:textbox>
            </v:shape>
          </v:group>
        </w:pict>
      </w:r>
      <w:r w:rsidRPr="00201F02">
        <w:rPr>
          <w:rFonts w:ascii="Times New Roman" w:hAnsi="Times New Roman"/>
          <w:noProof/>
          <w:lang w:eastAsia="uk-UA"/>
        </w:rPr>
        <w:pict>
          <v:group id="Группа 274" o:spid="_x0000_s1083" style="position:absolute;left:0;text-align:left;margin-left:272.5pt;margin-top:23.55pt;width:42.7pt;height:42.7pt;z-index:4" coordorigin="2091,2385" coordsize="854,854">
            <v:oval id="Oval 173" o:spid="_x0000_s1084" style="position:absolute;left:2091;top:2385;width:854;height:854;visibility:visible"/>
            <v:shape id="Надпись 2" o:spid="_x0000_s1085"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ОК4</w:t>
                    </w:r>
                  </w:p>
                </w:txbxContent>
              </v:textbox>
            </v:shape>
          </v:group>
        </w:pict>
      </w:r>
      <w:r w:rsidRPr="00201F02">
        <w:rPr>
          <w:rFonts w:ascii="Times New Roman" w:hAnsi="Times New Roman"/>
          <w:noProof/>
          <w:lang w:eastAsia="uk-UA"/>
        </w:rPr>
        <w:pict>
          <v:group id="Группа 271" o:spid="_x0000_s1086" style="position:absolute;left:0;text-align:left;margin-left:130.35pt;margin-top:23.55pt;width:42.7pt;height:42.7pt;z-index:2" coordorigin="2091,2385" coordsize="854,854">
            <v:oval id="Oval 167" o:spid="_x0000_s1087" style="position:absolute;left:2091;top:2385;width:854;height:854;visibility:visible"/>
            <v:shape id="Надпись 2" o:spid="_x0000_s1088"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ОК2</w:t>
                    </w:r>
                  </w:p>
                </w:txbxContent>
              </v:textbox>
            </v:shape>
          </v:group>
        </w:pict>
      </w:r>
      <w:r w:rsidRPr="00201F02">
        <w:rPr>
          <w:rFonts w:ascii="Times New Roman" w:hAnsi="Times New Roman"/>
          <w:noProof/>
          <w:lang w:eastAsia="uk-UA"/>
        </w:rPr>
        <w:pict>
          <v:group id="Группа 268" o:spid="_x0000_s1089" style="position:absolute;left:0;text-align:left;margin-left:47.85pt;margin-top:23.55pt;width:42.7pt;height:42.7pt;z-index:1" coordorigin="2091,2385" coordsize="854,854">
            <v:oval id="Oval 164" o:spid="_x0000_s1090" style="position:absolute;left:2091;top:2385;width:854;height:854;visibility:visible"/>
            <v:shape id="Надпись 2" o:spid="_x0000_s1091"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w:t>
                    </w:r>
                    <w:r w:rsidRPr="00E54851">
                      <w:rPr>
                        <w:sz w:val="16"/>
                        <w:szCs w:val="16"/>
                        <w:lang w:val="uk-UA"/>
                      </w:rPr>
                      <w:t>1</w:t>
                    </w:r>
                  </w:p>
                </w:txbxContent>
              </v:textbox>
            </v:shape>
          </v:group>
        </w:pict>
      </w:r>
    </w:p>
    <w:p w:rsidR="0021610F" w:rsidRPr="00981654" w:rsidRDefault="00201F02" w:rsidP="000306C7">
      <w:pPr>
        <w:pStyle w:val="59"/>
        <w:keepNext/>
        <w:keepLines/>
        <w:shd w:val="clear" w:color="auto" w:fill="auto"/>
        <w:tabs>
          <w:tab w:val="left" w:pos="755"/>
        </w:tabs>
        <w:spacing w:before="949" w:after="0" w:line="260" w:lineRule="exact"/>
        <w:ind w:left="1100" w:right="740" w:firstLine="0"/>
        <w:rPr>
          <w:rFonts w:ascii="Times New Roman" w:hAnsi="Times New Roman"/>
        </w:rPr>
      </w:pPr>
      <w:r>
        <w:rPr>
          <w:rFonts w:ascii="Times New Roman" w:hAnsi="Times New Roman"/>
          <w:noProof/>
          <w:lang w:eastAsia="uk-UA"/>
        </w:rPr>
        <w:pict>
          <v:shape id="Прямая со стрелкой 267" o:spid="_x0000_s1092" type="#_x0000_t32" style="position:absolute;left:0;text-align:left;margin-left:82.75pt;margin-top:1pt;width:123.5pt;height:80.75pt;flip:y;z-index:36;visibility:visible">
            <v:stroke endarrow="block"/>
          </v:shape>
        </w:pict>
      </w:r>
      <w:r>
        <w:rPr>
          <w:rFonts w:ascii="Times New Roman" w:hAnsi="Times New Roman"/>
          <w:noProof/>
          <w:lang w:eastAsia="uk-UA"/>
        </w:rPr>
        <w:pict>
          <v:shape id="Прямая со стрелкой 266" o:spid="_x0000_s1093" type="#_x0000_t32" style="position:absolute;left:0;text-align:left;margin-left:218.25pt;margin-top:5.8pt;width:9.5pt;height:169.75pt;flip:y;z-index:35;visibility:visible">
            <v:stroke endarrow="block"/>
          </v:shape>
        </w:pict>
      </w:r>
    </w:p>
    <w:p w:rsidR="0021610F" w:rsidRPr="00981654" w:rsidRDefault="00201F02" w:rsidP="000306C7">
      <w:pPr>
        <w:pStyle w:val="59"/>
        <w:keepNext/>
        <w:keepLines/>
        <w:shd w:val="clear" w:color="auto" w:fill="auto"/>
        <w:tabs>
          <w:tab w:val="left" w:pos="755"/>
        </w:tabs>
        <w:spacing w:before="949" w:after="0" w:line="260" w:lineRule="exact"/>
        <w:ind w:left="1100" w:right="740" w:firstLine="0"/>
        <w:rPr>
          <w:rFonts w:ascii="Times New Roman" w:hAnsi="Times New Roman"/>
        </w:rPr>
      </w:pPr>
      <w:r>
        <w:rPr>
          <w:rFonts w:ascii="Times New Roman" w:hAnsi="Times New Roman"/>
          <w:noProof/>
          <w:lang w:eastAsia="uk-UA"/>
        </w:rPr>
        <w:pict>
          <v:shape id="AutoShape 285" o:spid="_x0000_s1094" type="#_x0000_t32" style="position:absolute;left:0;text-align:left;margin-left:339.8pt;margin-top:49.5pt;width:87.85pt;height:70.75pt;flip:x y;z-index:40;visibility:visible">
            <v:stroke endarrow="block"/>
          </v:shape>
        </w:pict>
      </w:r>
      <w:r>
        <w:rPr>
          <w:rFonts w:ascii="Times New Roman" w:hAnsi="Times New Roman"/>
          <w:noProof/>
          <w:lang w:eastAsia="uk-UA"/>
        </w:rPr>
        <w:pict>
          <v:group id="Группа 263" o:spid="_x0000_s1095" style="position:absolute;left:0;text-align:left;margin-left:299.75pt;margin-top:13.05pt;width:42.7pt;height:42.7pt;z-index:9" coordorigin="2091,2385" coordsize="854,854">
            <v:oval id="Oval 188" o:spid="_x0000_s1096" style="position:absolute;left:2091;top:2385;width:854;height:854;visibility:visible"/>
            <v:shape id="Надпись 2" o:spid="_x0000_s1097" type="#_x0000_t202" style="position:absolute;left:2168;top:2645;width:725;height:367;visibility:visible" stroked="f">
              <v:textbox>
                <w:txbxContent>
                  <w:p w:rsidR="0021610F" w:rsidRPr="00E54851" w:rsidRDefault="0021610F" w:rsidP="00B23E40">
                    <w:pPr>
                      <w:spacing w:after="0" w:line="240" w:lineRule="auto"/>
                      <w:rPr>
                        <w:sz w:val="16"/>
                        <w:szCs w:val="16"/>
                      </w:rPr>
                    </w:pPr>
                    <w:r w:rsidRPr="00E54851">
                      <w:rPr>
                        <w:sz w:val="16"/>
                        <w:szCs w:val="16"/>
                      </w:rPr>
                      <w:t>О</w:t>
                    </w:r>
                    <w:r>
                      <w:rPr>
                        <w:sz w:val="16"/>
                        <w:szCs w:val="16"/>
                        <w:lang w:val="uk-UA"/>
                      </w:rPr>
                      <w:t>К 10</w:t>
                    </w:r>
                  </w:p>
                </w:txbxContent>
              </v:textbox>
            </v:shape>
          </v:group>
        </w:pict>
      </w:r>
      <w:r>
        <w:rPr>
          <w:rFonts w:ascii="Times New Roman" w:hAnsi="Times New Roman"/>
          <w:noProof/>
          <w:lang w:eastAsia="uk-UA"/>
        </w:rPr>
        <w:pict>
          <v:group id="Группа 260" o:spid="_x0000_s1098" style="position:absolute;left:0;text-align:left;margin-left:233.65pt;margin-top:13.05pt;width:42.7pt;height:42.7pt;z-index:17" coordorigin="2091,2385" coordsize="854,854">
            <v:oval id="Oval 212" o:spid="_x0000_s1099" style="position:absolute;left:2091;top:2385;width:854;height:854;visibility:visible"/>
            <v:shape id="Надпись 2" o:spid="_x0000_s1100"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ОК9</w:t>
                    </w:r>
                  </w:p>
                </w:txbxContent>
              </v:textbox>
            </v:shape>
          </v:group>
        </w:pict>
      </w:r>
      <w:r>
        <w:rPr>
          <w:rFonts w:ascii="Times New Roman" w:hAnsi="Times New Roman"/>
          <w:noProof/>
          <w:lang w:eastAsia="uk-UA"/>
        </w:rPr>
        <w:pict>
          <v:group id="Группа 257" o:spid="_x0000_s1101" style="position:absolute;left:0;text-align:left;margin-left:357.55pt;margin-top:13.05pt;width:42.7pt;height:42.7pt;z-index:10" coordorigin="2091,2385" coordsize="854,854">
            <v:oval id="Oval 191" o:spid="_x0000_s1102" style="position:absolute;left:2091;top:2385;width:854;height:854;visibility:visible"/>
            <v:shape id="Надпись 2" o:spid="_x0000_s1103"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w:t>
                    </w:r>
                    <w:r w:rsidRPr="00E54851">
                      <w:rPr>
                        <w:sz w:val="16"/>
                        <w:szCs w:val="16"/>
                        <w:lang w:val="uk-UA"/>
                      </w:rPr>
                      <w:t>1</w:t>
                    </w:r>
                    <w:r>
                      <w:rPr>
                        <w:sz w:val="16"/>
                        <w:szCs w:val="16"/>
                        <w:lang w:val="uk-UA"/>
                      </w:rPr>
                      <w:t>.1</w:t>
                    </w:r>
                  </w:p>
                </w:txbxContent>
              </v:textbox>
            </v:shape>
          </v:group>
        </w:pict>
      </w:r>
      <w:r>
        <w:rPr>
          <w:rFonts w:ascii="Times New Roman" w:hAnsi="Times New Roman"/>
          <w:noProof/>
          <w:lang w:eastAsia="uk-UA"/>
        </w:rPr>
        <w:pict>
          <v:group id="Группа 254" o:spid="_x0000_s1104" style="position:absolute;left:0;text-align:left;margin-left:173.05pt;margin-top:13.05pt;width:42.7pt;height:42.7pt;z-index:8" coordorigin="2091,2385" coordsize="854,854">
            <v:oval id="Oval 185" o:spid="_x0000_s1105" style="position:absolute;left:2091;top:2385;width:854;height:854;visibility:visible"/>
            <v:shape id="Надпись 2" o:spid="_x0000_s1106"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ОК8</w:t>
                    </w:r>
                  </w:p>
                </w:txbxContent>
              </v:textbox>
            </v:shape>
          </v:group>
        </w:pict>
      </w:r>
      <w:r>
        <w:rPr>
          <w:rFonts w:ascii="Times New Roman" w:hAnsi="Times New Roman"/>
          <w:noProof/>
          <w:lang w:eastAsia="uk-UA"/>
        </w:rPr>
        <w:pict>
          <v:group id="Группа 251" o:spid="_x0000_s1107" style="position:absolute;left:0;text-align:left;margin-left:109.65pt;margin-top:13.05pt;width:42.7pt;height:42.7pt;z-index:7" coordorigin="2091,2385" coordsize="854,854">
            <v:oval id="Oval 182" o:spid="_x0000_s1108" style="position:absolute;left:2091;top:2385;width:854;height:854;visibility:visible"/>
            <v:shape id="Надпись 2" o:spid="_x0000_s1109"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ОК7</w:t>
                    </w:r>
                  </w:p>
                </w:txbxContent>
              </v:textbox>
            </v:shape>
          </v:group>
        </w:pict>
      </w:r>
    </w:p>
    <w:p w:rsidR="0021610F" w:rsidRPr="00981654" w:rsidRDefault="00201F02" w:rsidP="000306C7">
      <w:pPr>
        <w:pStyle w:val="59"/>
        <w:keepNext/>
        <w:keepLines/>
        <w:shd w:val="clear" w:color="auto" w:fill="auto"/>
        <w:tabs>
          <w:tab w:val="left" w:pos="755"/>
        </w:tabs>
        <w:spacing w:before="949" w:after="0" w:line="260" w:lineRule="exact"/>
        <w:ind w:left="1100" w:right="740" w:firstLine="0"/>
        <w:rPr>
          <w:rFonts w:ascii="Times New Roman" w:hAnsi="Times New Roman"/>
        </w:rPr>
      </w:pPr>
      <w:r>
        <w:rPr>
          <w:rFonts w:ascii="Times New Roman" w:hAnsi="Times New Roman"/>
          <w:noProof/>
          <w:lang w:eastAsia="uk-UA"/>
        </w:rPr>
        <w:pict>
          <v:group id="Группа 330" o:spid="_x0000_s1110" style="position:absolute;left:0;text-align:left;margin-left:418.95pt;margin-top:54.1pt;width:42.7pt;height:42.7pt;z-index:39" coordorigin="2091,2385" coordsize="854,854">
            <v:oval id="Oval 206" o:spid="_x0000_s1111" style="position:absolute;left:2091;top:2385;width:854;height:854;visibility:visible"/>
            <v:shape id="Надпись 2" o:spid="_x0000_s1112"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ВБ1.8</w:t>
                    </w:r>
                  </w:p>
                </w:txbxContent>
              </v:textbox>
            </v:shape>
          </v:group>
        </w:pict>
      </w:r>
    </w:p>
    <w:p w:rsidR="0021610F" w:rsidRPr="00981654" w:rsidRDefault="0021610F" w:rsidP="000306C7">
      <w:pPr>
        <w:pStyle w:val="59"/>
        <w:keepNext/>
        <w:keepLines/>
        <w:shd w:val="clear" w:color="auto" w:fill="auto"/>
        <w:tabs>
          <w:tab w:val="left" w:pos="755"/>
        </w:tabs>
        <w:spacing w:before="949" w:after="0" w:line="260" w:lineRule="exact"/>
        <w:ind w:left="1100" w:right="740" w:firstLine="0"/>
        <w:rPr>
          <w:rFonts w:ascii="Times New Roman" w:hAnsi="Times New Roman"/>
        </w:rPr>
      </w:pPr>
    </w:p>
    <w:p w:rsidR="0021610F" w:rsidRPr="00981654" w:rsidRDefault="0021610F" w:rsidP="000306C7">
      <w:pPr>
        <w:pStyle w:val="59"/>
        <w:keepNext/>
        <w:keepLines/>
        <w:shd w:val="clear" w:color="auto" w:fill="auto"/>
        <w:tabs>
          <w:tab w:val="left" w:pos="755"/>
        </w:tabs>
        <w:spacing w:before="120" w:after="0" w:line="260" w:lineRule="exact"/>
        <w:ind w:left="1100" w:right="743" w:firstLine="0"/>
        <w:jc w:val="center"/>
        <w:rPr>
          <w:rFonts w:ascii="Times New Roman" w:hAnsi="Times New Roman"/>
          <w:b/>
          <w:bCs/>
          <w:sz w:val="28"/>
          <w:szCs w:val="28"/>
        </w:rPr>
      </w:pPr>
      <w:r w:rsidRPr="00981654">
        <w:rPr>
          <w:rFonts w:ascii="Times New Roman" w:hAnsi="Times New Roman"/>
          <w:b/>
          <w:bCs/>
          <w:sz w:val="28"/>
          <w:szCs w:val="28"/>
        </w:rPr>
        <w:t>Структурно-логічна схема ОП (з вибірковим блоком 2)</w:t>
      </w:r>
    </w:p>
    <w:p w:rsidR="0021610F" w:rsidRPr="00981654" w:rsidRDefault="00201F02" w:rsidP="000306C7">
      <w:pPr>
        <w:pStyle w:val="59"/>
        <w:keepNext/>
        <w:keepLines/>
        <w:shd w:val="clear" w:color="auto" w:fill="auto"/>
        <w:tabs>
          <w:tab w:val="left" w:pos="755"/>
        </w:tabs>
        <w:spacing w:before="949" w:after="0" w:line="260" w:lineRule="exact"/>
        <w:ind w:left="1100" w:right="740" w:firstLine="0"/>
        <w:rPr>
          <w:rFonts w:ascii="Times New Roman" w:hAnsi="Times New Roman"/>
        </w:rPr>
      </w:pPr>
      <w:r>
        <w:rPr>
          <w:rFonts w:ascii="Times New Roman" w:hAnsi="Times New Roman"/>
          <w:noProof/>
          <w:lang w:eastAsia="uk-UA"/>
        </w:rPr>
        <w:pict>
          <v:group id="_x0000_s1113" style="position:absolute;left:0;text-align:left;margin-left:435.6pt;margin-top:34.85pt;width:42.7pt;height:42.7pt;z-index:47" coordorigin="2091,2385" coordsize="854,854">
            <v:oval id="Oval 176" o:spid="_x0000_s1114" style="position:absolute;left:2091;top:2385;width:854;height:854;visibility:visible"/>
            <v:shape id="Надпись 2" o:spid="_x0000_s1115" type="#_x0000_t202" style="position:absolute;left:2168;top:2645;width:725;height:367;visibility:visible" stroked="f">
              <v:textbox>
                <w:txbxContent>
                  <w:p w:rsidR="0021610F" w:rsidRPr="00EF7118" w:rsidRDefault="0021610F" w:rsidP="00AC6790">
                    <w:pPr>
                      <w:spacing w:after="0" w:line="240" w:lineRule="auto"/>
                      <w:rPr>
                        <w:sz w:val="16"/>
                        <w:szCs w:val="16"/>
                        <w:lang w:val="uk-UA"/>
                      </w:rPr>
                    </w:pPr>
                    <w:r>
                      <w:rPr>
                        <w:sz w:val="16"/>
                        <w:szCs w:val="16"/>
                      </w:rPr>
                      <w:t>ОК</w:t>
                    </w:r>
                    <w:r>
                      <w:rPr>
                        <w:sz w:val="16"/>
                        <w:szCs w:val="16"/>
                        <w:lang w:val="uk-UA"/>
                      </w:rPr>
                      <w:t xml:space="preserve"> 11</w:t>
                    </w:r>
                  </w:p>
                </w:txbxContent>
              </v:textbox>
            </v:shape>
          </v:group>
        </w:pict>
      </w:r>
      <w:r>
        <w:rPr>
          <w:rFonts w:ascii="Times New Roman" w:hAnsi="Times New Roman"/>
          <w:noProof/>
          <w:lang w:eastAsia="uk-UA"/>
        </w:rPr>
        <w:pict>
          <v:group id="Группа 248" o:spid="_x0000_s1116" style="position:absolute;left:0;text-align:left;margin-left:121.65pt;margin-top:140.75pt;width:42.7pt;height:42.7pt;z-index:24" coordorigin="2091,2385" coordsize="854,854">
            <v:oval id="Oval 233" o:spid="_x0000_s1117" style="position:absolute;left:2091;top:2385;width:854;height:854;visibility:visible"/>
            <v:shape id="Надпись 2" o:spid="_x0000_s1118"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ОК7</w:t>
                    </w:r>
                  </w:p>
                </w:txbxContent>
              </v:textbox>
            </v:shape>
          </v:group>
        </w:pict>
      </w:r>
      <w:r>
        <w:rPr>
          <w:rFonts w:ascii="Times New Roman" w:hAnsi="Times New Roman"/>
          <w:noProof/>
          <w:lang w:eastAsia="uk-UA"/>
        </w:rPr>
        <w:pict>
          <v:group id="Группа 245" o:spid="_x0000_s1119" style="position:absolute;left:0;text-align:left;margin-left:57.25pt;margin-top:140.75pt;width:42.7pt;height:42.7pt;z-index:23" coordorigin="2091,2385" coordsize="854,854">
            <v:oval id="Oval 230" o:spid="_x0000_s1120" style="position:absolute;left:2091;top:2385;width:854;height:854;visibility:visible"/>
            <v:shape id="Надпись 2" o:spid="_x0000_s1121"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ОК6</w:t>
                    </w:r>
                  </w:p>
                </w:txbxContent>
              </v:textbox>
            </v:shape>
          </v:group>
        </w:pict>
      </w:r>
      <w:r>
        <w:rPr>
          <w:rFonts w:ascii="Times New Roman" w:hAnsi="Times New Roman"/>
          <w:noProof/>
          <w:lang w:eastAsia="uk-UA"/>
        </w:rPr>
        <w:pict>
          <v:group id="Группа 242" o:spid="_x0000_s1122" style="position:absolute;left:0;text-align:left;margin-left:359.65pt;margin-top:30.35pt;width:42.7pt;height:42.7pt;z-index:22" coordorigin="2091,2385" coordsize="854,854">
            <v:oval id="Oval 227" o:spid="_x0000_s1123" style="position:absolute;left:2091;top:2385;width:854;height:854;visibility:visible"/>
            <v:shape id="Надпись 2" o:spid="_x0000_s1124"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ОК5</w:t>
                    </w:r>
                  </w:p>
                </w:txbxContent>
              </v:textbox>
            </v:shape>
          </v:group>
        </w:pict>
      </w:r>
      <w:r>
        <w:rPr>
          <w:rFonts w:ascii="Times New Roman" w:hAnsi="Times New Roman"/>
          <w:noProof/>
          <w:lang w:eastAsia="uk-UA"/>
        </w:rPr>
        <w:pict>
          <v:group id="Группа 239" o:spid="_x0000_s1125" style="position:absolute;left:0;text-align:left;margin-left:284.5pt;margin-top:30.35pt;width:42.7pt;height:42.7pt;z-index:21" coordorigin="2091,2385" coordsize="854,854">
            <v:oval id="Oval 224" o:spid="_x0000_s1126" style="position:absolute;left:2091;top:2385;width:854;height:854;visibility:visible"/>
            <v:shape id="Надпись 2" o:spid="_x0000_s1127"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ОК4</w:t>
                    </w:r>
                  </w:p>
                </w:txbxContent>
              </v:textbox>
            </v:shape>
          </v:group>
        </w:pict>
      </w:r>
      <w:r>
        <w:rPr>
          <w:rFonts w:ascii="Times New Roman" w:hAnsi="Times New Roman"/>
          <w:noProof/>
          <w:lang w:eastAsia="uk-UA"/>
        </w:rPr>
        <w:pict>
          <v:group id="Группа 236" o:spid="_x0000_s1128" style="position:absolute;left:0;text-align:left;margin-left:214.4pt;margin-top:30.35pt;width:42.7pt;height:42.7pt;z-index:20" coordorigin="2091,2385" coordsize="854,854">
            <v:oval id="Oval 221" o:spid="_x0000_s1129" style="position:absolute;left:2091;top:2385;width:854;height:854;visibility:visible"/>
            <v:shape id="Надпись 2" o:spid="_x0000_s1130"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ОК3</w:t>
                    </w:r>
                  </w:p>
                </w:txbxContent>
              </v:textbox>
            </v:shape>
          </v:group>
        </w:pict>
      </w:r>
      <w:r>
        <w:rPr>
          <w:rFonts w:ascii="Times New Roman" w:hAnsi="Times New Roman"/>
          <w:noProof/>
          <w:lang w:eastAsia="uk-UA"/>
        </w:rPr>
        <w:pict>
          <v:group id="Группа 233" o:spid="_x0000_s1131" style="position:absolute;left:0;text-align:left;margin-left:142.35pt;margin-top:30.35pt;width:42.7pt;height:42.7pt;z-index:19" coordorigin="2091,2385" coordsize="854,854">
            <v:oval id="Oval 218" o:spid="_x0000_s1132" style="position:absolute;left:2091;top:2385;width:854;height:854;visibility:visible"/>
            <v:shape id="Надпись 2" o:spid="_x0000_s1133"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ОК2</w:t>
                    </w:r>
                  </w:p>
                </w:txbxContent>
              </v:textbox>
            </v:shape>
          </v:group>
        </w:pict>
      </w:r>
      <w:r>
        <w:rPr>
          <w:rFonts w:ascii="Times New Roman" w:hAnsi="Times New Roman"/>
          <w:noProof/>
          <w:lang w:eastAsia="uk-UA"/>
        </w:rPr>
        <w:pict>
          <v:group id="Группа 230" o:spid="_x0000_s1134" style="position:absolute;left:0;text-align:left;margin-left:59.85pt;margin-top:30.35pt;width:42.7pt;height:42.7pt;z-index:18" coordorigin="2091,2385" coordsize="854,854">
            <v:oval id="Oval 215" o:spid="_x0000_s1135" style="position:absolute;left:2091;top:2385;width:854;height:854;visibility:visible"/>
            <v:shape id="Надпись 2" o:spid="_x0000_s1136"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w:t>
                    </w:r>
                    <w:r w:rsidRPr="00E54851">
                      <w:rPr>
                        <w:sz w:val="16"/>
                        <w:szCs w:val="16"/>
                        <w:lang w:val="uk-UA"/>
                      </w:rPr>
                      <w:t>1</w:t>
                    </w:r>
                  </w:p>
                </w:txbxContent>
              </v:textbox>
            </v:shape>
          </v:group>
        </w:pict>
      </w:r>
      <w:r>
        <w:rPr>
          <w:rFonts w:ascii="Times New Roman" w:hAnsi="Times New Roman"/>
          <w:noProof/>
          <w:lang w:eastAsia="uk-UA"/>
        </w:rPr>
        <w:pict>
          <v:group id="Группа 227" o:spid="_x0000_s1137" style="position:absolute;left:0;text-align:left;margin-left:245.65pt;margin-top:140.75pt;width:42.7pt;height:42.7pt;z-index:34" coordorigin="2091,2385" coordsize="854,854">
            <v:oval id="Oval 263" o:spid="_x0000_s1138" style="position:absolute;left:2091;top:2385;width:854;height:854;visibility:visible"/>
            <v:shape id="Надпись 2" o:spid="_x0000_s1139"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ОК9</w:t>
                    </w:r>
                  </w:p>
                </w:txbxContent>
              </v:textbox>
            </v:shape>
          </v:group>
        </w:pict>
      </w:r>
      <w:r>
        <w:rPr>
          <w:rFonts w:ascii="Times New Roman" w:hAnsi="Times New Roman"/>
          <w:noProof/>
          <w:lang w:eastAsia="uk-UA"/>
        </w:rPr>
        <w:pict>
          <v:group id="Группа 224" o:spid="_x0000_s1140" style="position:absolute;left:0;text-align:left;margin-left:426.8pt;margin-top:140.75pt;width:42.7pt;height:42.7pt;z-index:33" coordorigin="2091,2385" coordsize="854,854">
            <v:oval id="Oval 260" o:spid="_x0000_s1141" style="position:absolute;left:2091;top:2385;width:854;height:854;visibility:visible"/>
            <v:shape id="Надпись 2" o:spid="_x0000_s1142"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ВБ2.2</w:t>
                    </w:r>
                  </w:p>
                </w:txbxContent>
              </v:textbox>
            </v:shape>
          </v:group>
        </w:pict>
      </w:r>
      <w:r>
        <w:rPr>
          <w:rFonts w:ascii="Times New Roman" w:hAnsi="Times New Roman"/>
          <w:noProof/>
          <w:lang w:eastAsia="uk-UA"/>
        </w:rPr>
        <w:pict>
          <v:group id="Группа 221" o:spid="_x0000_s1143" style="position:absolute;left:0;text-align:left;margin-left:354.45pt;margin-top:242.8pt;width:42.7pt;height:42.7pt;z-index:32" coordorigin="2091,2385" coordsize="854,854">
            <v:oval id="Oval 257" o:spid="_x0000_s1144" style="position:absolute;left:2091;top:2385;width:854;height:854;visibility:visible"/>
            <v:shape id="Надпись 2" o:spid="_x0000_s1145"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ВБ2.7</w:t>
                    </w:r>
                  </w:p>
                </w:txbxContent>
              </v:textbox>
            </v:shape>
          </v:group>
        </w:pict>
      </w:r>
      <w:r>
        <w:rPr>
          <w:rFonts w:ascii="Times New Roman" w:hAnsi="Times New Roman"/>
          <w:noProof/>
          <w:lang w:eastAsia="uk-UA"/>
        </w:rPr>
        <w:pict>
          <v:group id="Группа 218" o:spid="_x0000_s1146" style="position:absolute;left:0;text-align:left;margin-left:279.3pt;margin-top:242.8pt;width:42.7pt;height:42.7pt;z-index:31" coordorigin="2091,2385" coordsize="854,854">
            <v:oval id="Oval 254" o:spid="_x0000_s1147" style="position:absolute;left:2091;top:2385;width:854;height:854;visibility:visible"/>
            <v:shape id="Надпись 2" o:spid="_x0000_s1148"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ВБ2З6</w:t>
                    </w:r>
                  </w:p>
                </w:txbxContent>
              </v:textbox>
            </v:shape>
          </v:group>
        </w:pict>
      </w:r>
      <w:r>
        <w:rPr>
          <w:rFonts w:ascii="Times New Roman" w:hAnsi="Times New Roman"/>
          <w:noProof/>
          <w:lang w:eastAsia="uk-UA"/>
        </w:rPr>
        <w:pict>
          <v:group id="Группа 215" o:spid="_x0000_s1149" style="position:absolute;left:0;text-align:left;margin-left:208.55pt;margin-top:242.8pt;width:42.7pt;height:42.7pt;z-index:30" coordorigin="2091,2385" coordsize="854,854">
            <v:oval id="Oval 251" o:spid="_x0000_s1150" style="position:absolute;left:2091;top:2385;width:854;height:854;visibility:visible"/>
            <v:shape id="Надпись 2" o:spid="_x0000_s1151"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ВБ2.5</w:t>
                    </w:r>
                  </w:p>
                </w:txbxContent>
              </v:textbox>
            </v:shape>
          </v:group>
        </w:pict>
      </w:r>
      <w:r>
        <w:rPr>
          <w:rFonts w:ascii="Times New Roman" w:hAnsi="Times New Roman"/>
          <w:noProof/>
          <w:lang w:eastAsia="uk-UA"/>
        </w:rPr>
        <w:pict>
          <v:group id="Группа 212" o:spid="_x0000_s1152" style="position:absolute;left:0;text-align:left;margin-left:137.15pt;margin-top:242.8pt;width:42.7pt;height:42.7pt;z-index:29" coordorigin="2091,2385" coordsize="854,854">
            <v:oval id="Oval 248" o:spid="_x0000_s1153" style="position:absolute;left:2091;top:2385;width:854;height:854;visibility:visible"/>
            <v:shape id="Надпись 2" o:spid="_x0000_s1154"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ВБ2.4</w:t>
                    </w:r>
                  </w:p>
                </w:txbxContent>
              </v:textbox>
            </v:shape>
          </v:group>
        </w:pict>
      </w:r>
      <w:r>
        <w:rPr>
          <w:rFonts w:ascii="Times New Roman" w:hAnsi="Times New Roman"/>
          <w:noProof/>
          <w:lang w:eastAsia="uk-UA"/>
        </w:rPr>
        <w:pict>
          <v:group id="Группа 209" o:spid="_x0000_s1155" style="position:absolute;left:0;text-align:left;margin-left:54.65pt;margin-top:242.8pt;width:42.7pt;height:42.7pt;z-index:28" coordorigin="2091,2385" coordsize="854,854">
            <v:oval id="Oval 245" o:spid="_x0000_s1156" style="position:absolute;left:2091;top:2385;width:854;height:854;visibility:visible"/>
            <v:shape id="Надпись 2" o:spid="_x0000_s1157"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ВБ2.3</w:t>
                    </w:r>
                  </w:p>
                </w:txbxContent>
              </v:textbox>
            </v:shape>
          </v:group>
        </w:pict>
      </w:r>
      <w:r>
        <w:rPr>
          <w:rFonts w:ascii="Times New Roman" w:hAnsi="Times New Roman"/>
          <w:noProof/>
          <w:lang w:eastAsia="uk-UA"/>
        </w:rPr>
        <w:pict>
          <v:group id="Группа 206" o:spid="_x0000_s1158" style="position:absolute;left:0;text-align:left;margin-left:369.55pt;margin-top:140.75pt;width:42.7pt;height:42.7pt;z-index:27" coordorigin="2091,2385" coordsize="854,854">
            <v:oval id="Oval 242" o:spid="_x0000_s1159" style="position:absolute;left:2091;top:2385;width:854;height:854;visibility:visible"/>
            <v:shape id="Надпись 2" o:spid="_x0000_s1160"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ВБ2.1</w:t>
                    </w:r>
                  </w:p>
                </w:txbxContent>
              </v:textbox>
            </v:shape>
          </v:group>
        </w:pict>
      </w:r>
      <w:r>
        <w:rPr>
          <w:rFonts w:ascii="Times New Roman" w:hAnsi="Times New Roman"/>
          <w:noProof/>
          <w:lang w:eastAsia="uk-UA"/>
        </w:rPr>
        <w:pict>
          <v:group id="Группа 203" o:spid="_x0000_s1161" style="position:absolute;left:0;text-align:left;margin-left:311.75pt;margin-top:140.75pt;width:42.7pt;height:42.7pt;z-index:26" coordorigin="2091,2385" coordsize="854,854">
            <v:oval id="Oval 239" o:spid="_x0000_s1162" style="position:absolute;left:2091;top:2385;width:854;height:854;visibility:visible"/>
            <v:shape id="Надпись 2" o:spid="_x0000_s1163"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sidRPr="00E54851">
                      <w:rPr>
                        <w:sz w:val="16"/>
                        <w:szCs w:val="16"/>
                      </w:rPr>
                      <w:t>О</w:t>
                    </w:r>
                    <w:r>
                      <w:rPr>
                        <w:sz w:val="16"/>
                        <w:szCs w:val="16"/>
                        <w:lang w:val="uk-UA"/>
                      </w:rPr>
                      <w:t>К</w:t>
                    </w:r>
                    <w:r w:rsidRPr="00E54851">
                      <w:rPr>
                        <w:sz w:val="16"/>
                        <w:szCs w:val="16"/>
                        <w:lang w:val="uk-UA"/>
                      </w:rPr>
                      <w:t>1</w:t>
                    </w:r>
                    <w:r>
                      <w:rPr>
                        <w:sz w:val="16"/>
                        <w:szCs w:val="16"/>
                        <w:lang w:val="uk-UA"/>
                      </w:rPr>
                      <w:t>0</w:t>
                    </w:r>
                  </w:p>
                </w:txbxContent>
              </v:textbox>
            </v:shape>
          </v:group>
        </w:pict>
      </w:r>
      <w:r>
        <w:rPr>
          <w:rFonts w:ascii="Times New Roman" w:hAnsi="Times New Roman"/>
          <w:noProof/>
          <w:lang w:eastAsia="uk-UA"/>
        </w:rPr>
        <w:pict>
          <v:group id="Группа 200" o:spid="_x0000_s1164" style="position:absolute;left:0;text-align:left;margin-left:185.05pt;margin-top:140.75pt;width:42.7pt;height:42.7pt;z-index:25" coordorigin="2091,2385" coordsize="854,854">
            <v:oval id="Oval 236" o:spid="_x0000_s1165" style="position:absolute;left:2091;top:2385;width:854;height:854;visibility:visible"/>
            <v:shape id="Надпись 2" o:spid="_x0000_s1166"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ОК8</w:t>
                    </w:r>
                  </w:p>
                </w:txbxContent>
              </v:textbox>
            </v:shape>
          </v:group>
        </w:pict>
      </w:r>
    </w:p>
    <w:p w:rsidR="0021610F" w:rsidRPr="00981654" w:rsidRDefault="00201F02" w:rsidP="000306C7">
      <w:pPr>
        <w:pStyle w:val="59"/>
        <w:keepNext/>
        <w:keepLines/>
        <w:shd w:val="clear" w:color="auto" w:fill="auto"/>
        <w:tabs>
          <w:tab w:val="left" w:pos="755"/>
        </w:tabs>
        <w:spacing w:before="949" w:after="0" w:line="260" w:lineRule="exact"/>
        <w:ind w:left="1100" w:right="740" w:firstLine="0"/>
        <w:rPr>
          <w:rFonts w:ascii="Times New Roman" w:hAnsi="Times New Roman"/>
        </w:rPr>
      </w:pPr>
      <w:r>
        <w:rPr>
          <w:rFonts w:ascii="Times New Roman" w:hAnsi="Times New Roman"/>
          <w:noProof/>
          <w:lang w:eastAsia="uk-UA"/>
        </w:rPr>
        <w:pict>
          <v:shape id="_x0000_s1167" type="#_x0000_t32" style="position:absolute;left:0;text-align:left;margin-left:354.6pt;margin-top:10.4pt;width:90pt;height:81pt;flip:x;z-index:48;visibility:visible">
            <v:stroke endarrow="block"/>
          </v:shape>
        </w:pict>
      </w:r>
      <w:r>
        <w:rPr>
          <w:rFonts w:ascii="Times New Roman" w:hAnsi="Times New Roman"/>
          <w:noProof/>
          <w:lang w:eastAsia="uk-UA"/>
        </w:rPr>
        <w:pict>
          <v:group id="Группа 169" o:spid="_x0000_s1168" style="position:absolute;left:0;text-align:left;margin-left:78.15pt;margin-top:1.25pt;width:361.95pt;height:280.25pt;z-index:38" coordorigin="2697,10402" coordsize="7239,5605">
            <v:shape id="AutoShape 294" o:spid="_x0000_s1169" type="#_x0000_t32" style="position:absolute;left:3055;top:10533;width:2470;height:1615;flip:y;visibility:visible" o:connectortype="straight">
              <v:stroke endarrow="block"/>
            </v:shape>
            <v:group id="Group 295" o:spid="_x0000_s1170" style="position:absolute;left:2697;top:10402;width:7239;height:5605" coordorigin="2697,10402" coordsize="7239,5605">
              <v:shape id="AutoShape 296" o:spid="_x0000_s1171" type="#_x0000_t32" style="position:absolute;left:5807;top:10629;width:60;height:3395;flip:y;visibility:visible" o:connectortype="straight">
                <v:stroke endarrow="block"/>
              </v:shape>
              <v:group id="Group 297" o:spid="_x0000_s1172" style="position:absolute;left:2697;top:10402;width:7239;height:5605" coordorigin="2697,10402" coordsize="7239,5605">
                <v:group id="Group 298" o:spid="_x0000_s1173" style="position:absolute;left:2697;top:11069;width:4469;height:4938" coordorigin="2418,3679" coordsize="4469,4938">
                  <v:shape id="Arc 299" o:spid="_x0000_s1174" style="position:absolute;left:3363;top:5156;width:3273;height:3461;rotation:-2241689fd;flip:y;visibility:visible" coordsize="21600,21600" o:spt="100" adj="0,,0" path="m-1,nfc8880,,16856,5435,20104,13701em-1,nsc8880,,16856,5435,20104,13701l,21600,-1,xe" filled="f">
                    <v:stroke endarrow="block" joinstyle="round"/>
                    <v:formulas/>
                    <v:path arrowok="t" o:extrusionok="f" o:connecttype="custom" o:connectlocs="0,0;3273,2195;0,3461" o:connectangles="0,0,0" textboxrect="3163,3163,18437,18437"/>
                  </v:shape>
                  <v:group id="Group 300" o:spid="_x0000_s1175" style="position:absolute;left:2418;top:3679;width:4469;height:3041" coordorigin="2418,3679" coordsize="4469,3041">
                    <v:shape id="Arc 301" o:spid="_x0000_s1176" style="position:absolute;left:3896;top:4071;width:2991;height:2003;rotation:10010325fd;flip:y;visibility:visible" coordsize="21600,21600" o:spt="100" adj="0,,0" path="m-1,nfc8880,,16856,5435,20104,13701em-1,nsc8880,,16856,5435,20104,13701l,21600,-1,xe" filled="f">
                      <v:stroke startarrow="block" joinstyle="round"/>
                      <v:formulas/>
                      <v:path arrowok="t" o:extrusionok="f" o:connecttype="custom" o:connectlocs="0,0;2991,1271;0,2003" o:connectangles="0,0,0" textboxrect="3163,3163,18437,18437"/>
                    </v:shape>
                    <v:shape id="Arc 302" o:spid="_x0000_s1177" style="position:absolute;left:2418;top:3679;width:4312;height:3041;rotation:10010325fd;flip:y;visibility:visible" coordsize="21600,21600" o:spt="100" adj="0,,0" path="m-1,nfc8880,,16856,5435,20104,13701em-1,nsc8880,,16856,5435,20104,13701l,21600,-1,xe" filled="f">
                      <v:stroke startarrow="block" joinstyle="round"/>
                      <v:formulas/>
                      <v:path arrowok="t" o:extrusionok="f" o:connecttype="custom" o:connectlocs="0,0;4312,1929;0,3041" o:connectangles="0,0,0" textboxrect="3163,3163,18437,18437"/>
                    </v:shape>
                  </v:group>
                </v:group>
                <v:shape id="Arc 303" o:spid="_x0000_s1178" style="position:absolute;left:5408;top:11983;width:1884;height:1122;rotation:10123786fd;visibility:visible" coordsize="21600,21600" o:spt="100" adj="0,,0" path="m-1,nfc8880,,16856,5435,20104,13701em-1,nsc8880,,16856,5435,20104,13701l,21600,-1,xe" filled="f">
                  <v:stroke startarrow="block" joinstyle="round"/>
                  <v:formulas/>
                  <v:path arrowok="t" o:extrusionok="f" o:connecttype="custom" o:connectlocs="0,0;1884,712;0,1122" o:connectangles="0,0,0" textboxrect="3163,3163,18437,18437"/>
                </v:shape>
                <v:shape id="AutoShape 304" o:spid="_x0000_s1179" type="#_x0000_t32" style="position:absolute;left:4809;top:10402;width:4938;height:1746;visibility:visible" o:connectortype="straight">
                  <v:stroke endarrow="block"/>
                </v:shape>
                <v:shape id="AutoShape 305" o:spid="_x0000_s1180" type="#_x0000_t32" style="position:absolute;left:4543;top:12724;width:5312;height:1386;flip:y;visibility:visible" o:connectortype="straight">
                  <v:stroke endarrow="block"/>
                </v:shape>
                <v:shape id="AutoShape 306" o:spid="_x0000_s1181" type="#_x0000_t32" style="position:absolute;left:7395;top:10629;width:317;height:1354;visibility:visible" o:connectortype="straight">
                  <v:stroke endarrow="block"/>
                </v:shape>
                <v:shape id="AutoShape 307" o:spid="_x0000_s1182" type="#_x0000_t32" style="position:absolute;left:6150;top:10533;width:1450;height:1528;visibility:visible" o:connectortype="straight">
                  <v:stroke endarrow="block"/>
                </v:shape>
                <v:shape id="AutoShape 308" o:spid="_x0000_s1183" type="#_x0000_t32" style="position:absolute;left:4809;top:10402;width:2663;height:1659;visibility:visible" o:connectortype="straight">
                  <v:stroke endarrow="block"/>
                </v:shape>
                <v:shape id="AutoShape 309" o:spid="_x0000_s1184" type="#_x0000_t32" style="position:absolute;left:3159;top:10402;width:4313;height:1746;visibility:visible" o:connectortype="straight">
                  <v:stroke endarrow="block"/>
                </v:shape>
                <v:shape id="AutoShape 310" o:spid="_x0000_s1185" type="#_x0000_t32" style="position:absolute;left:8017;top:10629;width:549;height:1432;flip:x;visibility:visible" o:connectortype="straight">
                  <v:stroke endarrow="block"/>
                </v:shape>
                <v:shape id="AutoShape 311" o:spid="_x0000_s1186" type="#_x0000_t32" style="position:absolute;left:9051;top:10533;width:885;height:1450;visibility:visible" o:connectortype="straight">
                  <v:stroke endarrow="block"/>
                </v:shape>
                <v:shape id="AutoShape 312" o:spid="_x0000_s1187" type="#_x0000_t32" style="position:absolute;left:8249;top:12436;width:302;height:0;flip:x;visibility:visible" o:connectortype="straight">
                  <v:stroke endarrow="block"/>
                </v:shape>
                <v:shape id="AutoShape 313" o:spid="_x0000_s1188" type="#_x0000_t32" style="position:absolute;left:9405;top:12436;width:291;height:0;visibility:visible" o:connectortype="straight">
                  <v:stroke endarrow="block"/>
                </v:shape>
                <v:shape id="_x0000_s1189" type="#_x0000_t32" style="position:absolute;left:8017;top:12837;width:534;height:1187;flip:x y;visibility:visible" o:connectortype="straight">
                  <v:stroke endarrow="block"/>
                </v:shape>
                <v:shape id="AutoShape 315" o:spid="_x0000_s1190" type="#_x0000_t32" style="position:absolute;left:8956;top:12837;width:980;height:1290;flip:y;visibility:visible" o:connectortype="straight">
                  <v:stroke endarrow="block"/>
                </v:shape>
                <v:shape id="AutoShape 316" o:spid="_x0000_s1191" type="#_x0000_t32" style="position:absolute;left:7303;top:12837;width:409;height:1187;flip:y;visibility:visible" o:connectortype="straight">
                  <v:stroke endarrow="block"/>
                </v:shape>
                <v:shape id="AutoShape 317" o:spid="_x0000_s1192" type="#_x0000_t32" style="position:absolute;left:5955;top:12724;width:1593;height:1403;flip:y;visibility:visible" o:connectortype="straight">
                  <v:stroke endarrow="block"/>
                </v:shape>
                <v:shape id="AutoShape 318" o:spid="_x0000_s1193" type="#_x0000_t32" style="position:absolute;left:6927;top:12436;width:468;height:0;visibility:visible" o:connectortype="straight">
                  <v:stroke endarrow="block"/>
                </v:shape>
                <v:shape id="AutoShape 319" o:spid="_x0000_s1194" type="#_x0000_t32" style="position:absolute;left:5408;top:12837;width:280;height:1187;flip:x y;visibility:visible" o:connectortype="straight">
                  <v:stroke endarrow="block"/>
                </v:shape>
                <v:shape id="AutoShape 320" o:spid="_x0000_s1195" type="#_x0000_t32" style="position:absolute;left:6185;top:14465;width:561;height:25;visibility:visible" o:connectortype="straight">
                  <v:stroke endarrow="block"/>
                </v:shape>
                <v:shape id="AutoShape 321" o:spid="_x0000_s1196" type="#_x0000_t32" style="position:absolute;left:3107;top:14465;width:803;height:0;visibility:visible" o:connectortype="straight">
                  <v:stroke endarrow="block"/>
                </v:shape>
                <v:shape id="AutoShape 322" o:spid="_x0000_s1197" type="#_x0000_t32" style="position:absolute;left:2971;top:12724;width:6802;height:1403;flip:y;visibility:visible" o:connectortype="straight">
                  <v:stroke endarrow="block"/>
                </v:shape>
                <v:shape id="Arc 323" o:spid="_x0000_s1198" style="position:absolute;left:4548;top:10918;width:5307;height:2755;rotation:-1227432fd;flip:y;visibility:visible" coordsize="21600,21600" o:spt="100" adj="0,,0" path="m-1,nfc8880,,16856,5435,20104,13701em-1,nsc8880,,16856,5435,20104,13701l,21600,-1,xe" filled="f">
                  <v:stroke endarrow="block" joinstyle="round"/>
                  <v:formulas/>
                  <v:path arrowok="t" o:extrusionok="f" o:connecttype="custom" o:connectlocs="0,0;5307,1748;0,2755" o:connectangles="0,0,0" textboxrect="3163,3163,18437,18437"/>
                </v:shape>
              </v:group>
            </v:group>
          </v:group>
        </w:pict>
      </w:r>
    </w:p>
    <w:p w:rsidR="0021610F" w:rsidRPr="00981654" w:rsidRDefault="00201F02" w:rsidP="000306C7">
      <w:pPr>
        <w:pStyle w:val="59"/>
        <w:keepNext/>
        <w:keepLines/>
        <w:shd w:val="clear" w:color="auto" w:fill="auto"/>
        <w:tabs>
          <w:tab w:val="left" w:pos="755"/>
        </w:tabs>
        <w:spacing w:before="949" w:after="0" w:line="260" w:lineRule="exact"/>
        <w:ind w:left="1100" w:right="740" w:firstLine="0"/>
        <w:rPr>
          <w:rFonts w:ascii="Times New Roman" w:hAnsi="Times New Roman"/>
        </w:rPr>
      </w:pPr>
      <w:r>
        <w:rPr>
          <w:rFonts w:ascii="Times New Roman" w:hAnsi="Times New Roman"/>
          <w:noProof/>
          <w:lang w:eastAsia="uk-UA"/>
        </w:rPr>
        <w:pict>
          <v:shape id="AutoShape 314" o:spid="_x0000_s1199" type="#_x0000_t32" style="position:absolute;left:0;text-align:left;margin-left:351.8pt;margin-top:56.75pt;width:89.35pt;height:65.5pt;flip:x y;z-index:42;visibility:visible">
            <v:stroke endarrow="block"/>
          </v:shape>
        </w:pict>
      </w:r>
    </w:p>
    <w:p w:rsidR="0021610F" w:rsidRPr="00981654" w:rsidRDefault="00201F02" w:rsidP="000306C7">
      <w:pPr>
        <w:pStyle w:val="59"/>
        <w:keepNext/>
        <w:keepLines/>
        <w:shd w:val="clear" w:color="auto" w:fill="auto"/>
        <w:tabs>
          <w:tab w:val="left" w:pos="755"/>
        </w:tabs>
        <w:spacing w:before="949" w:after="0" w:line="260" w:lineRule="exact"/>
        <w:ind w:left="1100" w:right="740" w:firstLine="0"/>
        <w:rPr>
          <w:rFonts w:ascii="Times New Roman" w:hAnsi="Times New Roman"/>
        </w:rPr>
      </w:pPr>
      <w:r>
        <w:rPr>
          <w:rFonts w:ascii="Times New Roman" w:hAnsi="Times New Roman"/>
          <w:noProof/>
          <w:lang w:eastAsia="uk-U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00" type="#_x0000_t34" style="position:absolute;left:0;text-align:left;margin-left:81.55pt;margin-top:3.3pt;width:63.65pt;height:61.25pt;rotation:270;flip:x;z-index:44;visibility:visible" adj="10792,234179,-77729">
            <v:stroke endarrow="block"/>
          </v:shape>
        </w:pict>
      </w:r>
      <w:r>
        <w:rPr>
          <w:rFonts w:ascii="Times New Roman" w:hAnsi="Times New Roman"/>
          <w:noProof/>
          <w:lang w:eastAsia="uk-UA"/>
        </w:rPr>
        <w:pict>
          <v:shape id="_x0000_s1201" type="#_x0000_t32" style="position:absolute;left:0;text-align:left;margin-left:271.15pt;margin-top:2.1pt;width:89.35pt;height:65.5pt;flip:x y;z-index:43;visibility:visible">
            <v:stroke endarrow="block"/>
          </v:shape>
        </w:pict>
      </w:r>
    </w:p>
    <w:p w:rsidR="0021610F" w:rsidRPr="00981654" w:rsidRDefault="00201F02" w:rsidP="000306C7">
      <w:pPr>
        <w:pStyle w:val="59"/>
        <w:keepNext/>
        <w:keepLines/>
        <w:shd w:val="clear" w:color="auto" w:fill="auto"/>
        <w:tabs>
          <w:tab w:val="left" w:pos="755"/>
        </w:tabs>
        <w:spacing w:before="949" w:after="0" w:line="260" w:lineRule="exact"/>
        <w:ind w:left="1100" w:right="740" w:firstLine="0"/>
        <w:rPr>
          <w:rFonts w:ascii="Times New Roman" w:hAnsi="Times New Roman"/>
        </w:rPr>
      </w:pPr>
      <w:r>
        <w:rPr>
          <w:rFonts w:ascii="Times New Roman" w:hAnsi="Times New Roman"/>
          <w:noProof/>
          <w:lang w:eastAsia="uk-UA"/>
        </w:rPr>
        <w:pict>
          <v:group id="Группа 334" o:spid="_x0000_s1202" style="position:absolute;left:0;text-align:left;margin-left:431.25pt;margin-top:.35pt;width:42.7pt;height:42.7pt;z-index:41" coordorigin="2091,2385" coordsize="854,854">
            <v:oval id="Oval 257" o:spid="_x0000_s1203" style="position:absolute;left:2091;top:2385;width:854;height:854;visibility:visible"/>
            <v:shape id="Надпись 2" o:spid="_x0000_s1204" type="#_x0000_t202" style="position:absolute;left:2168;top:2645;width:725;height:367;visibility:visible" stroked="f">
              <v:textbox>
                <w:txbxContent>
                  <w:p w:rsidR="0021610F" w:rsidRPr="00E54851" w:rsidRDefault="0021610F" w:rsidP="000306C7">
                    <w:pPr>
                      <w:spacing w:after="0" w:line="240" w:lineRule="auto"/>
                      <w:rPr>
                        <w:sz w:val="16"/>
                        <w:szCs w:val="16"/>
                      </w:rPr>
                    </w:pPr>
                    <w:r>
                      <w:rPr>
                        <w:sz w:val="16"/>
                        <w:szCs w:val="16"/>
                      </w:rPr>
                      <w:t>ВБ2.8</w:t>
                    </w:r>
                  </w:p>
                </w:txbxContent>
              </v:textbox>
            </v:shape>
          </v:group>
        </w:pict>
      </w:r>
    </w:p>
    <w:p w:rsidR="0021610F" w:rsidRPr="00981654" w:rsidRDefault="0021610F" w:rsidP="000306C7">
      <w:pPr>
        <w:pStyle w:val="afffe"/>
        <w:shd w:val="clear" w:color="auto" w:fill="auto"/>
        <w:tabs>
          <w:tab w:val="left" w:pos="370"/>
        </w:tabs>
        <w:spacing w:before="0" w:after="193" w:line="260" w:lineRule="exact"/>
        <w:ind w:left="360" w:right="20" w:firstLine="0"/>
        <w:jc w:val="center"/>
        <w:rPr>
          <w:rFonts w:ascii="Times New Roman" w:hAnsi="Times New Roman"/>
          <w:caps/>
        </w:rPr>
      </w:pPr>
    </w:p>
    <w:p w:rsidR="0021610F" w:rsidRPr="00981654" w:rsidRDefault="0021610F" w:rsidP="000306C7">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sz w:val="28"/>
          <w:szCs w:val="28"/>
        </w:rPr>
      </w:pPr>
    </w:p>
    <w:p w:rsidR="0021610F" w:rsidRPr="00981654" w:rsidRDefault="0021610F" w:rsidP="003E127F">
      <w:pPr>
        <w:pStyle w:val="a8"/>
        <w:shd w:val="clear" w:color="auto" w:fill="auto"/>
        <w:tabs>
          <w:tab w:val="left" w:pos="370"/>
        </w:tabs>
        <w:spacing w:before="0" w:after="193" w:line="260" w:lineRule="exact"/>
        <w:ind w:left="360" w:right="20" w:firstLine="0"/>
        <w:jc w:val="center"/>
        <w:rPr>
          <w:caps/>
          <w:sz w:val="28"/>
          <w:szCs w:val="28"/>
        </w:rPr>
      </w:pPr>
    </w:p>
    <w:p w:rsidR="0021610F" w:rsidRPr="00981654" w:rsidRDefault="0021610F" w:rsidP="003E127F">
      <w:pPr>
        <w:pStyle w:val="a8"/>
        <w:shd w:val="clear" w:color="auto" w:fill="auto"/>
        <w:tabs>
          <w:tab w:val="left" w:pos="370"/>
        </w:tabs>
        <w:spacing w:before="0" w:after="193" w:line="260" w:lineRule="exact"/>
        <w:ind w:left="360" w:right="20" w:firstLine="0"/>
        <w:jc w:val="center"/>
        <w:rPr>
          <w:caps/>
          <w:sz w:val="28"/>
          <w:szCs w:val="28"/>
        </w:rPr>
        <w:sectPr w:rsidR="0021610F" w:rsidRPr="00981654" w:rsidSect="00CA6B88">
          <w:footerReference w:type="default" r:id="rId10"/>
          <w:pgSz w:w="11906" w:h="16838"/>
          <w:pgMar w:top="1134" w:right="1134" w:bottom="1134" w:left="1440" w:header="709" w:footer="0" w:gutter="0"/>
          <w:cols w:space="708"/>
          <w:titlePg/>
          <w:docGrid w:linePitch="360"/>
        </w:sectPr>
      </w:pPr>
    </w:p>
    <w:p w:rsidR="0021610F" w:rsidRPr="00981654" w:rsidRDefault="0021610F" w:rsidP="003E127F">
      <w:pPr>
        <w:pStyle w:val="a8"/>
        <w:shd w:val="clear" w:color="auto" w:fill="auto"/>
        <w:tabs>
          <w:tab w:val="left" w:pos="370"/>
        </w:tabs>
        <w:spacing w:before="0" w:after="193" w:line="260" w:lineRule="exact"/>
        <w:ind w:left="360" w:right="20" w:firstLine="0"/>
        <w:jc w:val="center"/>
        <w:rPr>
          <w:caps/>
          <w:sz w:val="28"/>
          <w:szCs w:val="28"/>
        </w:rPr>
      </w:pPr>
      <w:r w:rsidRPr="00981654">
        <w:rPr>
          <w:caps/>
          <w:sz w:val="28"/>
          <w:szCs w:val="28"/>
        </w:rPr>
        <w:lastRenderedPageBreak/>
        <w:t>3. Форма атестації здобувачів вищої освіти</w:t>
      </w:r>
    </w:p>
    <w:p w:rsidR="0021610F" w:rsidRPr="00981654" w:rsidRDefault="0021610F" w:rsidP="008E68E2">
      <w:pPr>
        <w:pStyle w:val="a8"/>
        <w:shd w:val="clear" w:color="auto" w:fill="auto"/>
        <w:tabs>
          <w:tab w:val="left" w:pos="370"/>
        </w:tabs>
        <w:spacing w:before="0" w:after="193" w:line="260" w:lineRule="exact"/>
        <w:ind w:left="360" w:right="20" w:firstLine="0"/>
        <w:jc w:val="center"/>
        <w:rPr>
          <w:sz w:val="28"/>
          <w:szCs w:val="28"/>
        </w:rPr>
      </w:pPr>
      <w:r w:rsidRPr="00981654">
        <w:rPr>
          <w:caps/>
          <w:sz w:val="28"/>
          <w:szCs w:val="28"/>
        </w:rPr>
        <w:t xml:space="preserve">3.1 </w:t>
      </w:r>
      <w:r w:rsidRPr="00981654">
        <w:rPr>
          <w:sz w:val="28"/>
          <w:szCs w:val="28"/>
        </w:rPr>
        <w:t>Загальні</w:t>
      </w:r>
      <w:r w:rsidRPr="00981654">
        <w:rPr>
          <w:caps/>
          <w:sz w:val="28"/>
          <w:szCs w:val="28"/>
        </w:rPr>
        <w:t xml:space="preserve"> </w:t>
      </w:r>
      <w:r w:rsidRPr="00981654">
        <w:rPr>
          <w:sz w:val="28"/>
          <w:szCs w:val="28"/>
        </w:rPr>
        <w:t>вимоги до змісту підсумкової атестаційної роботи</w:t>
      </w:r>
    </w:p>
    <w:p w:rsidR="0021610F" w:rsidRPr="00981654" w:rsidRDefault="0021610F" w:rsidP="00CB09D7">
      <w:pPr>
        <w:pStyle w:val="120"/>
        <w:shd w:val="clear" w:color="auto" w:fill="auto"/>
        <w:tabs>
          <w:tab w:val="left" w:leader="underscore" w:pos="7853"/>
        </w:tabs>
        <w:spacing w:after="0" w:line="322" w:lineRule="exact"/>
        <w:ind w:right="-82" w:firstLine="540"/>
        <w:jc w:val="both"/>
        <w:rPr>
          <w:rFonts w:eastAsia="SimSun"/>
          <w:sz w:val="28"/>
          <w:szCs w:val="28"/>
        </w:rPr>
      </w:pPr>
      <w:r w:rsidRPr="00981654">
        <w:rPr>
          <w:sz w:val="28"/>
          <w:szCs w:val="28"/>
        </w:rPr>
        <w:t>Підсумкова атестація випускників освітньої програми спеціальності 274 "Автомобіль</w:t>
      </w:r>
      <w:r w:rsidRPr="00981654">
        <w:rPr>
          <w:sz w:val="28"/>
          <w:szCs w:val="28"/>
        </w:rPr>
        <w:softHyphen/>
        <w:t xml:space="preserve">ний транспорт" проводиться у формі захисту кваліфікаційної магістерської роботи та завершується видачею документу встановленого зразка про присудження йому ступеня магістра </w:t>
      </w:r>
      <w:proofErr w:type="spellStart"/>
      <w:r w:rsidRPr="00981654">
        <w:rPr>
          <w:sz w:val="28"/>
          <w:szCs w:val="28"/>
        </w:rPr>
        <w:t>із</w:t>
      </w:r>
      <w:proofErr w:type="spellEnd"/>
      <w:r w:rsidRPr="00981654">
        <w:rPr>
          <w:sz w:val="28"/>
          <w:szCs w:val="28"/>
        </w:rPr>
        <w:t xml:space="preserve"> </w:t>
      </w:r>
      <w:proofErr w:type="spellStart"/>
      <w:r w:rsidRPr="00981654">
        <w:rPr>
          <w:sz w:val="28"/>
          <w:szCs w:val="28"/>
        </w:rPr>
        <w:t>присвоєнням</w:t>
      </w:r>
      <w:proofErr w:type="spellEnd"/>
      <w:r w:rsidRPr="00981654">
        <w:rPr>
          <w:sz w:val="28"/>
          <w:szCs w:val="28"/>
        </w:rPr>
        <w:t xml:space="preserve"> </w:t>
      </w:r>
      <w:proofErr w:type="spellStart"/>
      <w:r w:rsidRPr="00981654">
        <w:rPr>
          <w:sz w:val="28"/>
          <w:szCs w:val="28"/>
        </w:rPr>
        <w:t>кваліфікації</w:t>
      </w:r>
      <w:proofErr w:type="spellEnd"/>
      <w:r w:rsidRPr="00981654">
        <w:rPr>
          <w:sz w:val="28"/>
          <w:szCs w:val="28"/>
        </w:rPr>
        <w:t>: „</w:t>
      </w:r>
      <w:proofErr w:type="spellStart"/>
      <w:r w:rsidRPr="00981654">
        <w:rPr>
          <w:sz w:val="28"/>
          <w:szCs w:val="28"/>
        </w:rPr>
        <w:t>Магістр</w:t>
      </w:r>
      <w:proofErr w:type="spellEnd"/>
      <w:r w:rsidRPr="00981654">
        <w:rPr>
          <w:sz w:val="28"/>
          <w:szCs w:val="28"/>
        </w:rPr>
        <w:t xml:space="preserve"> </w:t>
      </w:r>
      <w:proofErr w:type="spellStart"/>
      <w:r w:rsidRPr="00981654">
        <w:rPr>
          <w:sz w:val="28"/>
          <w:szCs w:val="28"/>
        </w:rPr>
        <w:t>з</w:t>
      </w:r>
      <w:proofErr w:type="spellEnd"/>
      <w:r w:rsidRPr="00981654">
        <w:rPr>
          <w:sz w:val="28"/>
          <w:szCs w:val="28"/>
        </w:rPr>
        <w:t xml:space="preserve"> </w:t>
      </w:r>
      <w:proofErr w:type="spellStart"/>
      <w:r w:rsidRPr="00981654">
        <w:rPr>
          <w:sz w:val="28"/>
          <w:szCs w:val="28"/>
        </w:rPr>
        <w:t>автомобільного</w:t>
      </w:r>
      <w:proofErr w:type="spellEnd"/>
      <w:r w:rsidRPr="00981654">
        <w:rPr>
          <w:sz w:val="28"/>
          <w:szCs w:val="28"/>
        </w:rPr>
        <w:t xml:space="preserve"> транспорту”. </w:t>
      </w:r>
      <w:r w:rsidRPr="00981654">
        <w:rPr>
          <w:color w:val="000000"/>
          <w:sz w:val="28"/>
          <w:szCs w:val="28"/>
        </w:rPr>
        <w:t>Захист магістерських робіт проводиться на відкритому засіданні екзаменаційної комісії, яка створюється наказом по ЗВО та діє у порядку, визначеному відповідним положенням ЗВО або уповноваженого центрального орг</w:t>
      </w:r>
      <w:r w:rsidRPr="00981654">
        <w:rPr>
          <w:color w:val="000000"/>
          <w:sz w:val="28"/>
          <w:szCs w:val="28"/>
        </w:rPr>
        <w:t>а</w:t>
      </w:r>
      <w:r w:rsidRPr="00981654">
        <w:rPr>
          <w:color w:val="000000"/>
          <w:sz w:val="28"/>
          <w:szCs w:val="28"/>
        </w:rPr>
        <w:t xml:space="preserve">ну виконавчої влади України у галузі освіти й науки. </w:t>
      </w:r>
    </w:p>
    <w:p w:rsidR="0021610F" w:rsidRPr="00981654" w:rsidRDefault="0021610F" w:rsidP="00683255">
      <w:pPr>
        <w:shd w:val="clear" w:color="auto" w:fill="FFFFFF"/>
        <w:autoSpaceDE w:val="0"/>
        <w:autoSpaceDN w:val="0"/>
        <w:adjustRightInd w:val="0"/>
        <w:spacing w:after="0" w:line="240" w:lineRule="auto"/>
        <w:ind w:firstLine="680"/>
        <w:jc w:val="both"/>
        <w:rPr>
          <w:rFonts w:ascii="Times New Roman" w:eastAsia="SimSun" w:hAnsi="Times New Roman"/>
          <w:sz w:val="28"/>
          <w:szCs w:val="28"/>
          <w:lang w:val="uk-UA" w:eastAsia="zh-CN"/>
        </w:rPr>
      </w:pPr>
      <w:r w:rsidRPr="00981654">
        <w:rPr>
          <w:rFonts w:ascii="Times New Roman" w:hAnsi="Times New Roman"/>
          <w:sz w:val="28"/>
          <w:szCs w:val="28"/>
          <w:lang w:val="uk-UA"/>
        </w:rPr>
        <w:t xml:space="preserve">Магістерська робота </w:t>
      </w:r>
      <w:r w:rsidRPr="00981654">
        <w:rPr>
          <w:rFonts w:ascii="Times New Roman" w:hAnsi="Times New Roman"/>
          <w:color w:val="000000"/>
          <w:sz w:val="28"/>
          <w:szCs w:val="28"/>
          <w:lang w:val="uk-UA" w:eastAsia="zh-CN"/>
        </w:rPr>
        <w:t>оформлюється згідно з вимогами до проектної технічної документації (проект – це комплект технічної документації, який включає опис об’єкта, що проектується, разом з обґрунтуваннями, розрахунками та кресленнями). Тематика магістерських робіт безпосередньо пов'язана з узагальненим об'єктом ді</w:t>
      </w:r>
      <w:r w:rsidRPr="00981654">
        <w:rPr>
          <w:rFonts w:ascii="Times New Roman" w:hAnsi="Times New Roman"/>
          <w:color w:val="000000"/>
          <w:sz w:val="28"/>
          <w:szCs w:val="28"/>
          <w:lang w:val="uk-UA" w:eastAsia="zh-CN"/>
        </w:rPr>
        <w:t>я</w:t>
      </w:r>
      <w:r w:rsidRPr="00981654">
        <w:rPr>
          <w:rFonts w:ascii="Times New Roman" w:hAnsi="Times New Roman"/>
          <w:color w:val="000000"/>
          <w:sz w:val="28"/>
          <w:szCs w:val="28"/>
          <w:lang w:val="uk-UA" w:eastAsia="zh-CN"/>
        </w:rPr>
        <w:t xml:space="preserve">льності фахівця за спеціальністю </w:t>
      </w:r>
      <w:proofErr w:type="spellStart"/>
      <w:r w:rsidRPr="00981654">
        <w:rPr>
          <w:rFonts w:ascii="Times New Roman" w:hAnsi="Times New Roman"/>
          <w:color w:val="000000"/>
          <w:sz w:val="28"/>
          <w:szCs w:val="28"/>
          <w:lang w:val="uk-UA" w:eastAsia="zh-CN"/>
        </w:rPr>
        <w:t>„Автомобільний</w:t>
      </w:r>
      <w:proofErr w:type="spellEnd"/>
      <w:r w:rsidRPr="00981654">
        <w:rPr>
          <w:rFonts w:ascii="Times New Roman" w:hAnsi="Times New Roman"/>
          <w:color w:val="000000"/>
          <w:sz w:val="28"/>
          <w:szCs w:val="28"/>
          <w:lang w:val="uk-UA" w:eastAsia="zh-CN"/>
        </w:rPr>
        <w:t xml:space="preserve"> </w:t>
      </w:r>
      <w:proofErr w:type="spellStart"/>
      <w:r w:rsidRPr="00981654">
        <w:rPr>
          <w:rFonts w:ascii="Times New Roman" w:hAnsi="Times New Roman"/>
          <w:color w:val="000000"/>
          <w:sz w:val="28"/>
          <w:szCs w:val="28"/>
          <w:lang w:val="uk-UA" w:eastAsia="zh-CN"/>
        </w:rPr>
        <w:t>транспорт”</w:t>
      </w:r>
      <w:proofErr w:type="spellEnd"/>
      <w:r w:rsidRPr="00981654">
        <w:rPr>
          <w:rFonts w:ascii="Times New Roman" w:hAnsi="Times New Roman"/>
          <w:color w:val="000000"/>
          <w:sz w:val="28"/>
          <w:szCs w:val="28"/>
          <w:lang w:val="uk-UA" w:eastAsia="zh-CN"/>
        </w:rPr>
        <w:t>. Тематика магістерс</w:t>
      </w:r>
      <w:r w:rsidRPr="00981654">
        <w:rPr>
          <w:rFonts w:ascii="Times New Roman" w:hAnsi="Times New Roman"/>
          <w:color w:val="000000"/>
          <w:sz w:val="28"/>
          <w:szCs w:val="28"/>
          <w:lang w:val="uk-UA" w:eastAsia="zh-CN"/>
        </w:rPr>
        <w:t>ь</w:t>
      </w:r>
      <w:r w:rsidRPr="00981654">
        <w:rPr>
          <w:rFonts w:ascii="Times New Roman" w:hAnsi="Times New Roman"/>
          <w:color w:val="000000"/>
          <w:sz w:val="28"/>
          <w:szCs w:val="28"/>
          <w:lang w:val="uk-UA" w:eastAsia="zh-CN"/>
        </w:rPr>
        <w:t>ких робіт є конкретною і містить процедуру діяльності та результат, який має бути отриманий. Магістри мають право запропонувати на розгляд власні теми магісте</w:t>
      </w:r>
      <w:r w:rsidRPr="00981654">
        <w:rPr>
          <w:rFonts w:ascii="Times New Roman" w:hAnsi="Times New Roman"/>
          <w:color w:val="000000"/>
          <w:sz w:val="28"/>
          <w:szCs w:val="28"/>
          <w:lang w:val="uk-UA" w:eastAsia="zh-CN"/>
        </w:rPr>
        <w:t>р</w:t>
      </w:r>
      <w:r w:rsidRPr="00981654">
        <w:rPr>
          <w:rFonts w:ascii="Times New Roman" w:hAnsi="Times New Roman"/>
          <w:color w:val="000000"/>
          <w:sz w:val="28"/>
          <w:szCs w:val="28"/>
          <w:lang w:val="uk-UA" w:eastAsia="zh-CN"/>
        </w:rPr>
        <w:t xml:space="preserve">ських робіт. Завдання на дипломну роботу магістра відображає систему </w:t>
      </w:r>
      <w:proofErr w:type="spellStart"/>
      <w:r w:rsidRPr="00981654">
        <w:rPr>
          <w:rFonts w:ascii="Times New Roman" w:hAnsi="Times New Roman"/>
          <w:color w:val="000000"/>
          <w:sz w:val="28"/>
          <w:szCs w:val="28"/>
          <w:lang w:val="uk-UA" w:eastAsia="zh-CN"/>
        </w:rPr>
        <w:t>компете</w:t>
      </w:r>
      <w:r w:rsidRPr="00981654">
        <w:rPr>
          <w:rFonts w:ascii="Times New Roman" w:hAnsi="Times New Roman"/>
          <w:color w:val="000000"/>
          <w:sz w:val="28"/>
          <w:szCs w:val="28"/>
          <w:lang w:val="uk-UA" w:eastAsia="zh-CN"/>
        </w:rPr>
        <w:t>н</w:t>
      </w:r>
      <w:r w:rsidRPr="00981654">
        <w:rPr>
          <w:rFonts w:ascii="Times New Roman" w:hAnsi="Times New Roman"/>
          <w:color w:val="000000"/>
          <w:sz w:val="28"/>
          <w:szCs w:val="28"/>
          <w:lang w:val="uk-UA" w:eastAsia="zh-CN"/>
        </w:rPr>
        <w:t>цій</w:t>
      </w:r>
      <w:proofErr w:type="spellEnd"/>
      <w:r w:rsidRPr="00981654">
        <w:rPr>
          <w:rFonts w:ascii="Times New Roman" w:hAnsi="Times New Roman"/>
          <w:color w:val="000000"/>
          <w:sz w:val="28"/>
          <w:szCs w:val="28"/>
          <w:lang w:val="uk-UA" w:eastAsia="zh-CN"/>
        </w:rPr>
        <w:t xml:space="preserve">. </w:t>
      </w:r>
    </w:p>
    <w:p w:rsidR="0021610F" w:rsidRPr="00981654" w:rsidRDefault="0021610F" w:rsidP="00CB09D7">
      <w:pPr>
        <w:shd w:val="clear" w:color="auto" w:fill="FFFFFF"/>
        <w:autoSpaceDE w:val="0"/>
        <w:autoSpaceDN w:val="0"/>
        <w:adjustRightInd w:val="0"/>
        <w:spacing w:after="0" w:line="240" w:lineRule="auto"/>
        <w:ind w:firstLine="680"/>
        <w:jc w:val="both"/>
        <w:rPr>
          <w:rFonts w:ascii="Times New Roman" w:eastAsia="SimSun" w:hAnsi="Times New Roman"/>
          <w:sz w:val="28"/>
          <w:szCs w:val="28"/>
          <w:lang w:val="uk-UA" w:eastAsia="zh-CN"/>
        </w:rPr>
      </w:pPr>
      <w:r w:rsidRPr="00981654">
        <w:rPr>
          <w:rFonts w:ascii="Times New Roman" w:hAnsi="Times New Roman"/>
          <w:sz w:val="28"/>
          <w:szCs w:val="28"/>
          <w:lang w:val="uk-UA"/>
        </w:rPr>
        <w:t xml:space="preserve">Магістерські роботи </w:t>
      </w:r>
      <w:r w:rsidRPr="00981654">
        <w:rPr>
          <w:rFonts w:ascii="Times New Roman" w:hAnsi="Times New Roman"/>
          <w:color w:val="000000"/>
          <w:sz w:val="28"/>
          <w:szCs w:val="28"/>
          <w:lang w:val="uk-UA" w:eastAsia="zh-CN"/>
        </w:rPr>
        <w:t>виконуються на завершальному етапі навчання студентів у ЗВО, який передбачає:</w:t>
      </w:r>
    </w:p>
    <w:p w:rsidR="0021610F" w:rsidRPr="00981654" w:rsidRDefault="0021610F" w:rsidP="000C23EC">
      <w:pPr>
        <w:shd w:val="clear" w:color="auto" w:fill="FFFFFF"/>
        <w:autoSpaceDE w:val="0"/>
        <w:autoSpaceDN w:val="0"/>
        <w:adjustRightInd w:val="0"/>
        <w:spacing w:after="0" w:line="240" w:lineRule="auto"/>
        <w:jc w:val="both"/>
        <w:rPr>
          <w:rFonts w:ascii="Times New Roman" w:eastAsia="SimSun" w:hAnsi="Times New Roman"/>
          <w:sz w:val="28"/>
          <w:szCs w:val="28"/>
          <w:lang w:val="uk-UA" w:eastAsia="zh-CN"/>
        </w:rPr>
      </w:pPr>
      <w:r w:rsidRPr="00981654">
        <w:rPr>
          <w:rFonts w:ascii="Times New Roman" w:eastAsia="SimSun" w:hAnsi="Times New Roman"/>
          <w:color w:val="000000"/>
          <w:sz w:val="28"/>
          <w:szCs w:val="28"/>
          <w:lang w:val="uk-UA" w:eastAsia="zh-CN"/>
        </w:rPr>
        <w:t xml:space="preserve">- </w:t>
      </w:r>
      <w:r w:rsidRPr="00981654">
        <w:rPr>
          <w:rFonts w:ascii="Times New Roman" w:hAnsi="Times New Roman"/>
          <w:color w:val="000000"/>
          <w:sz w:val="28"/>
          <w:szCs w:val="28"/>
          <w:lang w:val="uk-UA" w:eastAsia="zh-CN"/>
        </w:rPr>
        <w:t>систематизацію, закріплення, розширення теоретичних і практичних знань із сп</w:t>
      </w:r>
      <w:r w:rsidRPr="00981654">
        <w:rPr>
          <w:rFonts w:ascii="Times New Roman" w:hAnsi="Times New Roman"/>
          <w:color w:val="000000"/>
          <w:sz w:val="28"/>
          <w:szCs w:val="28"/>
          <w:lang w:val="uk-UA" w:eastAsia="zh-CN"/>
        </w:rPr>
        <w:t>е</w:t>
      </w:r>
      <w:r w:rsidRPr="00981654">
        <w:rPr>
          <w:rFonts w:ascii="Times New Roman" w:hAnsi="Times New Roman"/>
          <w:color w:val="000000"/>
          <w:sz w:val="28"/>
          <w:szCs w:val="28"/>
          <w:lang w:val="uk-UA" w:eastAsia="zh-CN"/>
        </w:rPr>
        <w:t>ціальності та застосування їх під час вирішення конкретних задач діяльності;</w:t>
      </w:r>
    </w:p>
    <w:p w:rsidR="0021610F" w:rsidRPr="00981654" w:rsidRDefault="0021610F" w:rsidP="000C23EC">
      <w:pPr>
        <w:shd w:val="clear" w:color="auto" w:fill="FFFFFF"/>
        <w:autoSpaceDE w:val="0"/>
        <w:autoSpaceDN w:val="0"/>
        <w:adjustRightInd w:val="0"/>
        <w:spacing w:after="0" w:line="240" w:lineRule="auto"/>
        <w:jc w:val="both"/>
        <w:rPr>
          <w:rFonts w:ascii="Times New Roman" w:eastAsia="SimSun" w:hAnsi="Times New Roman"/>
          <w:sz w:val="28"/>
          <w:szCs w:val="28"/>
          <w:lang w:val="uk-UA" w:eastAsia="zh-CN"/>
        </w:rPr>
      </w:pPr>
      <w:r w:rsidRPr="00981654">
        <w:rPr>
          <w:rFonts w:ascii="Times New Roman" w:eastAsia="SimSun" w:hAnsi="Times New Roman"/>
          <w:color w:val="000000"/>
          <w:sz w:val="28"/>
          <w:szCs w:val="28"/>
          <w:lang w:val="uk-UA" w:eastAsia="zh-CN"/>
        </w:rPr>
        <w:t xml:space="preserve">- </w:t>
      </w:r>
      <w:r w:rsidRPr="00981654">
        <w:rPr>
          <w:rFonts w:ascii="Times New Roman" w:hAnsi="Times New Roman"/>
          <w:color w:val="000000"/>
          <w:sz w:val="28"/>
          <w:szCs w:val="28"/>
          <w:lang w:val="uk-UA" w:eastAsia="zh-CN"/>
        </w:rPr>
        <w:t>розвиток навичок самостійної роботи й оволодіння методиками, що пов’язані з в</w:t>
      </w:r>
      <w:r w:rsidRPr="00981654">
        <w:rPr>
          <w:rFonts w:ascii="Times New Roman" w:hAnsi="Times New Roman"/>
          <w:color w:val="000000"/>
          <w:sz w:val="28"/>
          <w:szCs w:val="28"/>
          <w:lang w:val="uk-UA" w:eastAsia="zh-CN"/>
        </w:rPr>
        <w:t>и</w:t>
      </w:r>
      <w:r w:rsidRPr="00981654">
        <w:rPr>
          <w:rFonts w:ascii="Times New Roman" w:hAnsi="Times New Roman"/>
          <w:color w:val="000000"/>
          <w:sz w:val="28"/>
          <w:szCs w:val="28"/>
          <w:lang w:val="uk-UA" w:eastAsia="zh-CN"/>
        </w:rPr>
        <w:t>конанням виробничих функцій та типових задач діяльності, які визначені в освітньо-кваліфікаційній характеристиці.</w:t>
      </w:r>
    </w:p>
    <w:p w:rsidR="0021610F" w:rsidRPr="00981654" w:rsidRDefault="0021610F" w:rsidP="008D7A64">
      <w:pPr>
        <w:shd w:val="clear" w:color="auto" w:fill="FFFFFF"/>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981654">
        <w:rPr>
          <w:rFonts w:ascii="Times New Roman" w:hAnsi="Times New Roman"/>
          <w:sz w:val="28"/>
          <w:szCs w:val="28"/>
          <w:lang w:val="uk-UA"/>
        </w:rPr>
        <w:t xml:space="preserve">Магістерські роботи </w:t>
      </w:r>
      <w:r w:rsidRPr="00981654">
        <w:rPr>
          <w:rFonts w:ascii="Times New Roman" w:hAnsi="Times New Roman"/>
          <w:color w:val="000000"/>
          <w:sz w:val="28"/>
          <w:szCs w:val="28"/>
          <w:lang w:val="uk-UA" w:eastAsia="zh-CN"/>
        </w:rPr>
        <w:t xml:space="preserve">виконуються за науково-практичним або науково-дослідним спрямуваннями. Науково-практичні </w:t>
      </w:r>
      <w:r w:rsidRPr="00981654">
        <w:rPr>
          <w:rFonts w:ascii="Times New Roman" w:hAnsi="Times New Roman"/>
          <w:sz w:val="28"/>
          <w:szCs w:val="28"/>
          <w:lang w:val="uk-UA"/>
        </w:rPr>
        <w:t xml:space="preserve">магістерські роботи </w:t>
      </w:r>
      <w:r w:rsidRPr="00981654">
        <w:rPr>
          <w:rFonts w:ascii="Times New Roman" w:hAnsi="Times New Roman"/>
          <w:color w:val="000000"/>
          <w:sz w:val="28"/>
          <w:szCs w:val="28"/>
          <w:lang w:val="uk-UA" w:eastAsia="zh-CN"/>
        </w:rPr>
        <w:t>- це роботи інн</w:t>
      </w:r>
      <w:r w:rsidRPr="00981654">
        <w:rPr>
          <w:rFonts w:ascii="Times New Roman" w:hAnsi="Times New Roman"/>
          <w:color w:val="000000"/>
          <w:sz w:val="28"/>
          <w:szCs w:val="28"/>
          <w:lang w:val="uk-UA" w:eastAsia="zh-CN"/>
        </w:rPr>
        <w:t>о</w:t>
      </w:r>
      <w:r w:rsidRPr="00981654">
        <w:rPr>
          <w:rFonts w:ascii="Times New Roman" w:hAnsi="Times New Roman"/>
          <w:color w:val="000000"/>
          <w:sz w:val="28"/>
          <w:szCs w:val="28"/>
          <w:lang w:val="uk-UA" w:eastAsia="zh-CN"/>
        </w:rPr>
        <w:t>ваційного характеру, результат яких може бути впроваджений на автотранспортних підприємствах або автотранспортній інфраструктурі і  принести певний економі</w:t>
      </w:r>
      <w:r w:rsidRPr="00981654">
        <w:rPr>
          <w:rFonts w:ascii="Times New Roman" w:hAnsi="Times New Roman"/>
          <w:color w:val="000000"/>
          <w:sz w:val="28"/>
          <w:szCs w:val="28"/>
          <w:lang w:val="uk-UA" w:eastAsia="zh-CN"/>
        </w:rPr>
        <w:t>ч</w:t>
      </w:r>
      <w:r w:rsidRPr="00981654">
        <w:rPr>
          <w:rFonts w:ascii="Times New Roman" w:hAnsi="Times New Roman"/>
          <w:color w:val="000000"/>
          <w:sz w:val="28"/>
          <w:szCs w:val="28"/>
          <w:lang w:val="uk-UA" w:eastAsia="zh-CN"/>
        </w:rPr>
        <w:t>ний ефект. Науково-дослідницькі дипломні роботи магістрів мають на меті отр</w:t>
      </w:r>
      <w:r w:rsidRPr="00981654">
        <w:rPr>
          <w:rFonts w:ascii="Times New Roman" w:hAnsi="Times New Roman"/>
          <w:color w:val="000000"/>
          <w:sz w:val="28"/>
          <w:szCs w:val="28"/>
          <w:lang w:val="uk-UA" w:eastAsia="zh-CN"/>
        </w:rPr>
        <w:t>и</w:t>
      </w:r>
      <w:r w:rsidRPr="00981654">
        <w:rPr>
          <w:rFonts w:ascii="Times New Roman" w:hAnsi="Times New Roman"/>
          <w:color w:val="000000"/>
          <w:sz w:val="28"/>
          <w:szCs w:val="28"/>
          <w:lang w:val="uk-UA" w:eastAsia="zh-CN"/>
        </w:rPr>
        <w:t>мання нових наукових результатів.</w:t>
      </w:r>
    </w:p>
    <w:p w:rsidR="0021610F" w:rsidRPr="00981654" w:rsidRDefault="0021610F" w:rsidP="00810C1D">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uk-UA" w:eastAsia="zh-CN"/>
        </w:rPr>
      </w:pPr>
      <w:r w:rsidRPr="00981654">
        <w:rPr>
          <w:rFonts w:ascii="Times New Roman" w:hAnsi="Times New Roman"/>
          <w:color w:val="000000"/>
          <w:sz w:val="28"/>
          <w:szCs w:val="28"/>
          <w:lang w:val="uk-UA" w:eastAsia="zh-CN"/>
        </w:rPr>
        <w:t>Науково-дослідницькі та науково-практичні роботи магістрів, як правило, п</w:t>
      </w:r>
      <w:r w:rsidRPr="00981654">
        <w:rPr>
          <w:rFonts w:ascii="Times New Roman" w:hAnsi="Times New Roman"/>
          <w:color w:val="000000"/>
          <w:sz w:val="28"/>
          <w:szCs w:val="28"/>
          <w:lang w:val="uk-UA" w:eastAsia="zh-CN"/>
        </w:rPr>
        <w:t>о</w:t>
      </w:r>
      <w:r w:rsidRPr="00981654">
        <w:rPr>
          <w:rFonts w:ascii="Times New Roman" w:hAnsi="Times New Roman"/>
          <w:color w:val="000000"/>
          <w:sz w:val="28"/>
          <w:szCs w:val="28"/>
          <w:lang w:val="uk-UA" w:eastAsia="zh-CN"/>
        </w:rPr>
        <w:t>винні бути пов'язані з теоретичними та експериментальними дослідженнями, а т</w:t>
      </w:r>
      <w:r w:rsidRPr="00981654">
        <w:rPr>
          <w:rFonts w:ascii="Times New Roman" w:hAnsi="Times New Roman"/>
          <w:color w:val="000000"/>
          <w:sz w:val="28"/>
          <w:szCs w:val="28"/>
          <w:lang w:val="uk-UA" w:eastAsia="zh-CN"/>
        </w:rPr>
        <w:t>а</w:t>
      </w:r>
      <w:r w:rsidRPr="00981654">
        <w:rPr>
          <w:rFonts w:ascii="Times New Roman" w:hAnsi="Times New Roman"/>
          <w:color w:val="000000"/>
          <w:sz w:val="28"/>
          <w:szCs w:val="28"/>
          <w:lang w:val="uk-UA" w:eastAsia="zh-CN"/>
        </w:rPr>
        <w:t>кож практичними роботами, що виконуються кафедрою та/або науковим керівником магістра. Також допускається обрання студентом оригінального наукового або на</w:t>
      </w:r>
      <w:r w:rsidRPr="00981654">
        <w:rPr>
          <w:rFonts w:ascii="Times New Roman" w:hAnsi="Times New Roman"/>
          <w:color w:val="000000"/>
          <w:sz w:val="28"/>
          <w:szCs w:val="28"/>
          <w:lang w:val="uk-UA" w:eastAsia="zh-CN"/>
        </w:rPr>
        <w:t>у</w:t>
      </w:r>
      <w:r w:rsidRPr="00981654">
        <w:rPr>
          <w:rFonts w:ascii="Times New Roman" w:hAnsi="Times New Roman"/>
          <w:color w:val="000000"/>
          <w:sz w:val="28"/>
          <w:szCs w:val="28"/>
          <w:lang w:val="uk-UA" w:eastAsia="zh-CN"/>
        </w:rPr>
        <w:t>ково-практичного напрямку за умови наявності достатньої кількості матеріалів та погодження наукового керівника роботи. Науково-дослідницькі роботи магістрів не повинні носити реферативного характеру та мають бути присвячені дослідженню конкретного об’єкту. У разі науково-практичної спрямованості випускна</w:t>
      </w:r>
      <w:r w:rsidRPr="00981654">
        <w:rPr>
          <w:rFonts w:ascii="Times New Roman" w:hAnsi="Times New Roman"/>
          <w:sz w:val="28"/>
          <w:szCs w:val="28"/>
          <w:lang w:val="uk-UA"/>
        </w:rPr>
        <w:t xml:space="preserve"> магісте</w:t>
      </w:r>
      <w:r w:rsidRPr="00981654">
        <w:rPr>
          <w:rFonts w:ascii="Times New Roman" w:hAnsi="Times New Roman"/>
          <w:sz w:val="28"/>
          <w:szCs w:val="28"/>
          <w:lang w:val="uk-UA"/>
        </w:rPr>
        <w:t>р</w:t>
      </w:r>
      <w:r w:rsidRPr="00981654">
        <w:rPr>
          <w:rFonts w:ascii="Times New Roman" w:hAnsi="Times New Roman"/>
          <w:sz w:val="28"/>
          <w:szCs w:val="28"/>
          <w:lang w:val="uk-UA"/>
        </w:rPr>
        <w:t>ська</w:t>
      </w:r>
      <w:r w:rsidRPr="00981654">
        <w:rPr>
          <w:rFonts w:ascii="Times New Roman" w:hAnsi="Times New Roman"/>
          <w:color w:val="000000"/>
          <w:sz w:val="28"/>
          <w:szCs w:val="28"/>
          <w:lang w:val="uk-UA" w:eastAsia="zh-CN"/>
        </w:rPr>
        <w:t xml:space="preserve"> робота має виконуватись на прикладі конкретного автопідприємства, яке ре</w:t>
      </w:r>
      <w:r w:rsidRPr="00981654">
        <w:rPr>
          <w:rFonts w:ascii="Times New Roman" w:hAnsi="Times New Roman"/>
          <w:color w:val="000000"/>
          <w:sz w:val="28"/>
          <w:szCs w:val="28"/>
          <w:lang w:val="uk-UA" w:eastAsia="zh-CN"/>
        </w:rPr>
        <w:t>а</w:t>
      </w:r>
      <w:r w:rsidRPr="00981654">
        <w:rPr>
          <w:rFonts w:ascii="Times New Roman" w:hAnsi="Times New Roman"/>
          <w:color w:val="000000"/>
          <w:sz w:val="28"/>
          <w:szCs w:val="28"/>
          <w:lang w:val="uk-UA" w:eastAsia="zh-CN"/>
        </w:rPr>
        <w:t>льно існує.</w:t>
      </w:r>
    </w:p>
    <w:p w:rsidR="0021610F" w:rsidRPr="00981654" w:rsidRDefault="0021610F" w:rsidP="00CB09D7">
      <w:pPr>
        <w:shd w:val="clear" w:color="auto" w:fill="FFFFFF"/>
        <w:tabs>
          <w:tab w:val="left" w:pos="10204"/>
        </w:tabs>
        <w:autoSpaceDE w:val="0"/>
        <w:autoSpaceDN w:val="0"/>
        <w:adjustRightInd w:val="0"/>
        <w:spacing w:after="0" w:line="240" w:lineRule="auto"/>
        <w:ind w:firstLine="708"/>
        <w:jc w:val="both"/>
        <w:rPr>
          <w:rFonts w:ascii="Times New Roman" w:hAnsi="Times New Roman"/>
          <w:color w:val="000000"/>
          <w:sz w:val="28"/>
          <w:szCs w:val="28"/>
          <w:lang w:val="uk-UA" w:eastAsia="zh-CN"/>
        </w:rPr>
      </w:pPr>
      <w:r w:rsidRPr="00981654">
        <w:rPr>
          <w:rFonts w:ascii="Times New Roman" w:hAnsi="Times New Roman"/>
          <w:color w:val="000000"/>
          <w:sz w:val="28"/>
          <w:szCs w:val="28"/>
          <w:lang w:val="uk-UA" w:eastAsia="zh-CN"/>
        </w:rPr>
        <w:t>Загальним обсяг магістерської випускної роботи має дорівнювати 80-100 ст</w:t>
      </w:r>
      <w:r w:rsidRPr="00981654">
        <w:rPr>
          <w:rFonts w:ascii="Times New Roman" w:hAnsi="Times New Roman"/>
          <w:color w:val="000000"/>
          <w:sz w:val="28"/>
          <w:szCs w:val="28"/>
          <w:lang w:val="uk-UA" w:eastAsia="zh-CN"/>
        </w:rPr>
        <w:t>о</w:t>
      </w:r>
      <w:r w:rsidRPr="00981654">
        <w:rPr>
          <w:rFonts w:ascii="Times New Roman" w:hAnsi="Times New Roman"/>
          <w:color w:val="000000"/>
          <w:sz w:val="28"/>
          <w:szCs w:val="28"/>
          <w:lang w:val="uk-UA" w:eastAsia="zh-CN"/>
        </w:rPr>
        <w:t>рінкам друкованого тексту формату А4. Ілюстративний матеріал для захисту магі</w:t>
      </w:r>
      <w:r w:rsidRPr="00981654">
        <w:rPr>
          <w:rFonts w:ascii="Times New Roman" w:hAnsi="Times New Roman"/>
          <w:color w:val="000000"/>
          <w:sz w:val="28"/>
          <w:szCs w:val="28"/>
          <w:lang w:val="uk-UA" w:eastAsia="zh-CN"/>
        </w:rPr>
        <w:t>с</w:t>
      </w:r>
      <w:r w:rsidRPr="00981654">
        <w:rPr>
          <w:rFonts w:ascii="Times New Roman" w:hAnsi="Times New Roman"/>
          <w:color w:val="000000"/>
          <w:sz w:val="28"/>
          <w:szCs w:val="28"/>
          <w:lang w:val="uk-UA" w:eastAsia="zh-CN"/>
        </w:rPr>
        <w:lastRenderedPageBreak/>
        <w:t>терської випускної роботи може бути виконаний у вигляді креслень/плакатів на п</w:t>
      </w:r>
      <w:r w:rsidRPr="00981654">
        <w:rPr>
          <w:rFonts w:ascii="Times New Roman" w:hAnsi="Times New Roman"/>
          <w:color w:val="000000"/>
          <w:sz w:val="28"/>
          <w:szCs w:val="28"/>
          <w:lang w:val="uk-UA" w:eastAsia="zh-CN"/>
        </w:rPr>
        <w:t>а</w:t>
      </w:r>
      <w:r w:rsidRPr="00981654">
        <w:rPr>
          <w:rFonts w:ascii="Times New Roman" w:hAnsi="Times New Roman"/>
          <w:color w:val="000000"/>
          <w:sz w:val="28"/>
          <w:szCs w:val="28"/>
          <w:lang w:val="uk-UA" w:eastAsia="zh-CN"/>
        </w:rPr>
        <w:t xml:space="preserve">перовому носії або представлятись за допомогою світло-проекційної апаратури та комп'ютерних мультимедійних засобів. Зміст ілюстративного матеріалу повинен з достатньою повнотою відображати основні положення, які виносяться на захист. Такий допоміжний </w:t>
      </w:r>
      <w:proofErr w:type="spellStart"/>
      <w:r w:rsidRPr="00981654">
        <w:rPr>
          <w:rFonts w:ascii="Times New Roman" w:hAnsi="Times New Roman"/>
          <w:color w:val="000000"/>
          <w:sz w:val="28"/>
          <w:szCs w:val="28"/>
          <w:lang w:val="uk-UA" w:eastAsia="zh-CN"/>
        </w:rPr>
        <w:t>роздатковий</w:t>
      </w:r>
      <w:proofErr w:type="spellEnd"/>
      <w:r w:rsidRPr="00981654">
        <w:rPr>
          <w:rFonts w:ascii="Times New Roman" w:hAnsi="Times New Roman"/>
          <w:color w:val="000000"/>
          <w:sz w:val="28"/>
          <w:szCs w:val="28"/>
          <w:lang w:val="uk-UA" w:eastAsia="zh-CN"/>
        </w:rPr>
        <w:t xml:space="preserve"> ілюстративний матеріал складається з 9-12 аркушів формату А4 (при використанні мультимедійних комп'ютерних та проекційних зас</w:t>
      </w:r>
      <w:r w:rsidRPr="00981654">
        <w:rPr>
          <w:rFonts w:ascii="Times New Roman" w:hAnsi="Times New Roman"/>
          <w:color w:val="000000"/>
          <w:sz w:val="28"/>
          <w:szCs w:val="28"/>
          <w:lang w:val="uk-UA" w:eastAsia="zh-CN"/>
        </w:rPr>
        <w:t>о</w:t>
      </w:r>
      <w:r w:rsidRPr="00981654">
        <w:rPr>
          <w:rFonts w:ascii="Times New Roman" w:hAnsi="Times New Roman"/>
          <w:color w:val="000000"/>
          <w:sz w:val="28"/>
          <w:szCs w:val="28"/>
          <w:lang w:val="uk-UA" w:eastAsia="zh-CN"/>
        </w:rPr>
        <w:t xml:space="preserve">бів підчас захисту роботи) або 10 креслень чи плакатів на форматі А1. </w:t>
      </w:r>
    </w:p>
    <w:p w:rsidR="0021610F" w:rsidRPr="00981654" w:rsidRDefault="0021610F" w:rsidP="00CB09D7">
      <w:pPr>
        <w:shd w:val="clear" w:color="auto" w:fill="FFFFFF"/>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981654">
        <w:rPr>
          <w:rFonts w:ascii="Times New Roman" w:hAnsi="Times New Roman"/>
          <w:color w:val="000000"/>
          <w:sz w:val="28"/>
          <w:szCs w:val="28"/>
          <w:lang w:val="uk-UA" w:eastAsia="zh-CN"/>
        </w:rPr>
        <w:t>Екзаменаційна комісія (ЕК) створюється щорічно для проведення атестації (захисту випускних магістерських робіт) та діє протягом календарного року як єд</w:t>
      </w:r>
      <w:r w:rsidRPr="00981654">
        <w:rPr>
          <w:rFonts w:ascii="Times New Roman" w:hAnsi="Times New Roman"/>
          <w:color w:val="000000"/>
          <w:sz w:val="28"/>
          <w:szCs w:val="28"/>
          <w:lang w:val="uk-UA" w:eastAsia="zh-CN"/>
        </w:rPr>
        <w:t>и</w:t>
      </w:r>
      <w:r w:rsidRPr="00981654">
        <w:rPr>
          <w:rFonts w:ascii="Times New Roman" w:hAnsi="Times New Roman"/>
          <w:color w:val="000000"/>
          <w:sz w:val="28"/>
          <w:szCs w:val="28"/>
          <w:lang w:val="uk-UA" w:eastAsia="zh-CN"/>
        </w:rPr>
        <w:t>на для денної та заочної форм навчання. Голова ЕК призначається ректором ІФНТУНГ за пропозицією завідувача кафедри автомобільного транспорту з пре</w:t>
      </w:r>
      <w:r w:rsidRPr="00981654">
        <w:rPr>
          <w:rFonts w:ascii="Times New Roman" w:hAnsi="Times New Roman"/>
          <w:color w:val="000000"/>
          <w:sz w:val="28"/>
          <w:szCs w:val="28"/>
          <w:lang w:val="uk-UA" w:eastAsia="zh-CN"/>
        </w:rPr>
        <w:t>д</w:t>
      </w:r>
      <w:r w:rsidRPr="00981654">
        <w:rPr>
          <w:rFonts w:ascii="Times New Roman" w:hAnsi="Times New Roman"/>
          <w:color w:val="000000"/>
          <w:sz w:val="28"/>
          <w:szCs w:val="28"/>
          <w:lang w:val="uk-UA" w:eastAsia="zh-CN"/>
        </w:rPr>
        <w:t>ставників підприємств-замовників автотранспортного профілю  або автотранспор</w:t>
      </w:r>
      <w:r w:rsidRPr="00981654">
        <w:rPr>
          <w:rFonts w:ascii="Times New Roman" w:hAnsi="Times New Roman"/>
          <w:color w:val="000000"/>
          <w:sz w:val="28"/>
          <w:szCs w:val="28"/>
          <w:lang w:val="uk-UA" w:eastAsia="zh-CN"/>
        </w:rPr>
        <w:t>т</w:t>
      </w:r>
      <w:r w:rsidRPr="00981654">
        <w:rPr>
          <w:rFonts w:ascii="Times New Roman" w:hAnsi="Times New Roman"/>
          <w:color w:val="000000"/>
          <w:sz w:val="28"/>
          <w:szCs w:val="28"/>
          <w:lang w:val="uk-UA" w:eastAsia="zh-CN"/>
        </w:rPr>
        <w:t>ної інфраструктури або науково-дослідних установ. До складу комісії входять в</w:t>
      </w:r>
      <w:r w:rsidRPr="00981654">
        <w:rPr>
          <w:rFonts w:ascii="Times New Roman" w:hAnsi="Times New Roman"/>
          <w:color w:val="000000"/>
          <w:sz w:val="28"/>
          <w:szCs w:val="28"/>
          <w:lang w:val="uk-UA" w:eastAsia="zh-CN"/>
        </w:rPr>
        <w:t>и</w:t>
      </w:r>
      <w:r w:rsidRPr="00981654">
        <w:rPr>
          <w:rFonts w:ascii="Times New Roman" w:hAnsi="Times New Roman"/>
          <w:color w:val="000000"/>
          <w:sz w:val="28"/>
          <w:szCs w:val="28"/>
          <w:lang w:val="uk-UA" w:eastAsia="zh-CN"/>
        </w:rPr>
        <w:t>кладачі випускової кафедри, кафедр, які беруть участь в підготовці магістрів, пре</w:t>
      </w:r>
      <w:r w:rsidRPr="00981654">
        <w:rPr>
          <w:rFonts w:ascii="Times New Roman" w:hAnsi="Times New Roman"/>
          <w:color w:val="000000"/>
          <w:sz w:val="28"/>
          <w:szCs w:val="28"/>
          <w:lang w:val="uk-UA" w:eastAsia="zh-CN"/>
        </w:rPr>
        <w:t>д</w:t>
      </w:r>
      <w:r w:rsidRPr="00981654">
        <w:rPr>
          <w:rFonts w:ascii="Times New Roman" w:hAnsi="Times New Roman"/>
          <w:color w:val="000000"/>
          <w:sz w:val="28"/>
          <w:szCs w:val="28"/>
          <w:lang w:val="uk-UA" w:eastAsia="zh-CN"/>
        </w:rPr>
        <w:t>ставники адміністрації ЗВО та провідні фахівці виробництва. Персональний склад ЕК затверджується ректором ІФНТУНГ не пізніше ніж за місяць до початку роботи.</w:t>
      </w:r>
    </w:p>
    <w:p w:rsidR="0021610F" w:rsidRPr="00981654" w:rsidRDefault="0021610F" w:rsidP="00CB09D7">
      <w:pPr>
        <w:shd w:val="clear" w:color="auto" w:fill="FFFFFF"/>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981654">
        <w:rPr>
          <w:rFonts w:ascii="Times New Roman" w:hAnsi="Times New Roman"/>
          <w:color w:val="000000"/>
          <w:sz w:val="28"/>
          <w:szCs w:val="28"/>
          <w:lang w:val="uk-UA" w:eastAsia="zh-CN"/>
        </w:rPr>
        <w:t>Рішення ЕК про результати захисту магістерських робіт, а також про присв</w:t>
      </w:r>
      <w:r w:rsidRPr="00981654">
        <w:rPr>
          <w:rFonts w:ascii="Times New Roman" w:hAnsi="Times New Roman"/>
          <w:color w:val="000000"/>
          <w:sz w:val="28"/>
          <w:szCs w:val="28"/>
          <w:lang w:val="uk-UA" w:eastAsia="zh-CN"/>
        </w:rPr>
        <w:t>о</w:t>
      </w:r>
      <w:r w:rsidRPr="00981654">
        <w:rPr>
          <w:rFonts w:ascii="Times New Roman" w:hAnsi="Times New Roman"/>
          <w:color w:val="000000"/>
          <w:sz w:val="28"/>
          <w:szCs w:val="28"/>
          <w:lang w:val="uk-UA" w:eastAsia="zh-CN"/>
        </w:rPr>
        <w:t>єння випускнику кваліфікації, видання йому документа державного взірця про осв</w:t>
      </w:r>
      <w:r w:rsidRPr="00981654">
        <w:rPr>
          <w:rFonts w:ascii="Times New Roman" w:hAnsi="Times New Roman"/>
          <w:color w:val="000000"/>
          <w:sz w:val="28"/>
          <w:szCs w:val="28"/>
          <w:lang w:val="uk-UA" w:eastAsia="zh-CN"/>
        </w:rPr>
        <w:t>і</w:t>
      </w:r>
      <w:r w:rsidRPr="00981654">
        <w:rPr>
          <w:rFonts w:ascii="Times New Roman" w:hAnsi="Times New Roman"/>
          <w:color w:val="000000"/>
          <w:sz w:val="28"/>
          <w:szCs w:val="28"/>
          <w:lang w:val="uk-UA" w:eastAsia="zh-CN"/>
        </w:rPr>
        <w:t>ту і кваліфікацію приймається на закритому засіданні відкритим голосуванням зв</w:t>
      </w:r>
      <w:r w:rsidRPr="00981654">
        <w:rPr>
          <w:rFonts w:ascii="Times New Roman" w:hAnsi="Times New Roman"/>
          <w:color w:val="000000"/>
          <w:sz w:val="28"/>
          <w:szCs w:val="28"/>
          <w:lang w:val="uk-UA" w:eastAsia="zh-CN"/>
        </w:rPr>
        <w:t>и</w:t>
      </w:r>
      <w:r w:rsidRPr="00981654">
        <w:rPr>
          <w:rFonts w:ascii="Times New Roman" w:hAnsi="Times New Roman"/>
          <w:color w:val="000000"/>
          <w:sz w:val="28"/>
          <w:szCs w:val="28"/>
          <w:lang w:val="uk-UA" w:eastAsia="zh-CN"/>
        </w:rPr>
        <w:t>чайною більшістю голосів членів комісії, які брали участь у засіданні. Голос голови ЕК є вирішальним у разі однакової кількості голосів.</w:t>
      </w:r>
    </w:p>
    <w:p w:rsidR="0021610F" w:rsidRPr="00981654" w:rsidRDefault="0021610F" w:rsidP="00572A1E">
      <w:pPr>
        <w:shd w:val="clear" w:color="auto" w:fill="FFFFFF"/>
        <w:autoSpaceDE w:val="0"/>
        <w:autoSpaceDN w:val="0"/>
        <w:adjustRightInd w:val="0"/>
        <w:spacing w:after="0" w:line="240" w:lineRule="auto"/>
        <w:ind w:firstLine="708"/>
        <w:jc w:val="both"/>
        <w:rPr>
          <w:rFonts w:ascii="Times New Roman" w:hAnsi="Times New Roman"/>
          <w:color w:val="000000"/>
          <w:sz w:val="28"/>
          <w:szCs w:val="28"/>
          <w:u w:val="single"/>
          <w:lang w:val="uk-UA" w:eastAsia="zh-CN"/>
        </w:rPr>
      </w:pPr>
    </w:p>
    <w:p w:rsidR="0021610F" w:rsidRPr="00981654" w:rsidRDefault="0021610F" w:rsidP="00313BBE">
      <w:pPr>
        <w:shd w:val="clear" w:color="auto" w:fill="FFFFFF"/>
        <w:autoSpaceDE w:val="0"/>
        <w:autoSpaceDN w:val="0"/>
        <w:adjustRightInd w:val="0"/>
        <w:spacing w:after="0" w:line="240" w:lineRule="auto"/>
        <w:ind w:firstLine="680"/>
        <w:jc w:val="both"/>
        <w:rPr>
          <w:rFonts w:ascii="Times New Roman" w:hAnsi="Times New Roman"/>
          <w:b/>
          <w:bCs/>
          <w:sz w:val="28"/>
          <w:szCs w:val="28"/>
          <w:lang w:val="uk-UA"/>
        </w:rPr>
      </w:pPr>
      <w:r w:rsidRPr="00981654">
        <w:rPr>
          <w:rFonts w:ascii="Times New Roman" w:hAnsi="Times New Roman"/>
          <w:b/>
          <w:bCs/>
          <w:sz w:val="28"/>
          <w:szCs w:val="28"/>
          <w:lang w:val="uk-UA"/>
        </w:rPr>
        <w:t>3.2 Критерії оцінювання при проведенні підсумкової атестації</w:t>
      </w:r>
    </w:p>
    <w:p w:rsidR="0021610F" w:rsidRPr="00981654" w:rsidRDefault="0021610F" w:rsidP="00AF6597">
      <w:pPr>
        <w:shd w:val="clear" w:color="auto" w:fill="FFFFFF"/>
        <w:autoSpaceDE w:val="0"/>
        <w:autoSpaceDN w:val="0"/>
        <w:adjustRightInd w:val="0"/>
        <w:spacing w:after="0" w:line="240" w:lineRule="auto"/>
        <w:ind w:firstLine="680"/>
        <w:jc w:val="both"/>
        <w:rPr>
          <w:rFonts w:ascii="Times New Roman" w:hAnsi="Times New Roman"/>
          <w:sz w:val="28"/>
          <w:szCs w:val="28"/>
          <w:lang w:val="uk-UA"/>
        </w:rPr>
      </w:pPr>
      <w:r w:rsidRPr="00981654">
        <w:rPr>
          <w:rFonts w:ascii="Times New Roman" w:hAnsi="Times New Roman"/>
          <w:sz w:val="28"/>
          <w:szCs w:val="28"/>
          <w:lang w:val="uk-UA"/>
        </w:rPr>
        <w:t>Критерії оцінювання магістерських робіт, які враховуються при виставленні оцінки за випускну магістерську роботу:</w:t>
      </w:r>
    </w:p>
    <w:p w:rsidR="0021610F" w:rsidRPr="00981654" w:rsidRDefault="0021610F" w:rsidP="00313BBE">
      <w:pPr>
        <w:shd w:val="clear" w:color="auto" w:fill="FFFFFF"/>
        <w:autoSpaceDE w:val="0"/>
        <w:autoSpaceDN w:val="0"/>
        <w:adjustRightInd w:val="0"/>
        <w:spacing w:after="0" w:line="240" w:lineRule="auto"/>
        <w:jc w:val="both"/>
        <w:rPr>
          <w:rFonts w:ascii="Times New Roman" w:eastAsia="SimSun" w:hAnsi="Times New Roman"/>
          <w:sz w:val="28"/>
          <w:szCs w:val="28"/>
          <w:lang w:val="uk-UA" w:eastAsia="zh-CN"/>
        </w:rPr>
      </w:pPr>
      <w:r w:rsidRPr="00981654">
        <w:rPr>
          <w:rFonts w:ascii="Times New Roman" w:hAnsi="Times New Roman"/>
          <w:color w:val="000000"/>
          <w:sz w:val="28"/>
          <w:szCs w:val="28"/>
          <w:lang w:val="uk-UA" w:eastAsia="zh-CN"/>
        </w:rPr>
        <w:t>- актуальність;</w:t>
      </w:r>
    </w:p>
    <w:p w:rsidR="0021610F" w:rsidRPr="00981654" w:rsidRDefault="0021610F" w:rsidP="00313BBE">
      <w:pPr>
        <w:shd w:val="clear" w:color="auto" w:fill="FFFFFF"/>
        <w:autoSpaceDE w:val="0"/>
        <w:autoSpaceDN w:val="0"/>
        <w:adjustRightInd w:val="0"/>
        <w:spacing w:after="0" w:line="240" w:lineRule="auto"/>
        <w:jc w:val="both"/>
        <w:rPr>
          <w:rFonts w:ascii="Times New Roman" w:hAnsi="Times New Roman"/>
          <w:color w:val="000000"/>
          <w:sz w:val="28"/>
          <w:szCs w:val="28"/>
          <w:lang w:val="uk-UA" w:eastAsia="zh-CN"/>
        </w:rPr>
      </w:pPr>
      <w:r w:rsidRPr="00981654">
        <w:rPr>
          <w:rFonts w:ascii="Times New Roman" w:hAnsi="Times New Roman"/>
          <w:color w:val="000000"/>
          <w:sz w:val="28"/>
          <w:szCs w:val="28"/>
          <w:lang w:val="uk-UA" w:eastAsia="zh-CN"/>
        </w:rPr>
        <w:t>- практичне значення результатів;</w:t>
      </w:r>
    </w:p>
    <w:p w:rsidR="0021610F" w:rsidRPr="00981654" w:rsidRDefault="0021610F" w:rsidP="00AF6597">
      <w:pPr>
        <w:shd w:val="clear" w:color="auto" w:fill="FFFFFF"/>
        <w:autoSpaceDE w:val="0"/>
        <w:autoSpaceDN w:val="0"/>
        <w:adjustRightInd w:val="0"/>
        <w:spacing w:after="0" w:line="240" w:lineRule="auto"/>
        <w:jc w:val="both"/>
        <w:rPr>
          <w:rFonts w:ascii="Times New Roman" w:eastAsia="SimSun" w:hAnsi="Times New Roman"/>
          <w:sz w:val="28"/>
          <w:szCs w:val="28"/>
          <w:lang w:val="uk-UA" w:eastAsia="zh-CN"/>
        </w:rPr>
      </w:pPr>
      <w:r w:rsidRPr="00981654">
        <w:rPr>
          <w:rFonts w:ascii="Times New Roman" w:eastAsia="SimSun" w:hAnsi="Times New Roman"/>
          <w:color w:val="000000"/>
          <w:sz w:val="28"/>
          <w:szCs w:val="28"/>
          <w:lang w:val="uk-UA" w:eastAsia="zh-CN"/>
        </w:rPr>
        <w:t xml:space="preserve">-  </w:t>
      </w:r>
      <w:r w:rsidRPr="00981654">
        <w:rPr>
          <w:rFonts w:ascii="Times New Roman" w:hAnsi="Times New Roman"/>
          <w:color w:val="000000"/>
          <w:sz w:val="28"/>
          <w:szCs w:val="28"/>
          <w:lang w:val="uk-UA" w:eastAsia="zh-CN"/>
        </w:rPr>
        <w:t>об'єктивне висвітлення стану питання творчим використанням сучасних джерел інформації;</w:t>
      </w:r>
    </w:p>
    <w:p w:rsidR="0021610F" w:rsidRPr="00981654" w:rsidRDefault="0021610F" w:rsidP="00AF6597">
      <w:pPr>
        <w:shd w:val="clear" w:color="auto" w:fill="FFFFFF"/>
        <w:autoSpaceDE w:val="0"/>
        <w:autoSpaceDN w:val="0"/>
        <w:adjustRightInd w:val="0"/>
        <w:spacing w:after="0" w:line="240" w:lineRule="auto"/>
        <w:jc w:val="both"/>
        <w:rPr>
          <w:rFonts w:ascii="Times New Roman" w:eastAsia="SimSun" w:hAnsi="Times New Roman"/>
          <w:sz w:val="28"/>
          <w:szCs w:val="28"/>
          <w:lang w:val="uk-UA" w:eastAsia="zh-CN"/>
        </w:rPr>
      </w:pPr>
      <w:r w:rsidRPr="00981654">
        <w:rPr>
          <w:rFonts w:ascii="Times New Roman" w:hAnsi="Times New Roman"/>
          <w:color w:val="000000"/>
          <w:sz w:val="28"/>
          <w:szCs w:val="28"/>
          <w:lang w:val="uk-UA" w:eastAsia="zh-CN"/>
        </w:rPr>
        <w:t>- оригінальність технічних, технологічних, організаційних управлінських рішень;</w:t>
      </w:r>
    </w:p>
    <w:p w:rsidR="0021610F" w:rsidRPr="00981654" w:rsidRDefault="0021610F" w:rsidP="00AF6597">
      <w:pPr>
        <w:shd w:val="clear" w:color="auto" w:fill="FFFFFF"/>
        <w:autoSpaceDE w:val="0"/>
        <w:autoSpaceDN w:val="0"/>
        <w:adjustRightInd w:val="0"/>
        <w:spacing w:after="0" w:line="240" w:lineRule="auto"/>
        <w:jc w:val="both"/>
        <w:rPr>
          <w:rFonts w:ascii="Times New Roman" w:eastAsia="SimSun" w:hAnsi="Times New Roman"/>
          <w:sz w:val="28"/>
          <w:szCs w:val="28"/>
          <w:lang w:val="uk-UA" w:eastAsia="zh-CN"/>
        </w:rPr>
      </w:pPr>
      <w:r w:rsidRPr="00981654">
        <w:rPr>
          <w:rFonts w:ascii="Times New Roman" w:hAnsi="Times New Roman"/>
          <w:color w:val="000000"/>
          <w:sz w:val="28"/>
          <w:szCs w:val="28"/>
          <w:lang w:val="uk-UA" w:eastAsia="zh-CN"/>
        </w:rPr>
        <w:t>- обґрунтування рішень та пропозицій відповідними розрахунками;</w:t>
      </w:r>
    </w:p>
    <w:p w:rsidR="0021610F" w:rsidRPr="00981654" w:rsidRDefault="0021610F" w:rsidP="00AF6597">
      <w:pPr>
        <w:shd w:val="clear" w:color="auto" w:fill="FFFFFF"/>
        <w:autoSpaceDE w:val="0"/>
        <w:autoSpaceDN w:val="0"/>
        <w:adjustRightInd w:val="0"/>
        <w:spacing w:after="0" w:line="240" w:lineRule="auto"/>
        <w:jc w:val="both"/>
        <w:rPr>
          <w:rFonts w:ascii="Times New Roman" w:eastAsia="SimSun" w:hAnsi="Times New Roman"/>
          <w:sz w:val="28"/>
          <w:szCs w:val="28"/>
          <w:lang w:val="uk-UA" w:eastAsia="zh-CN"/>
        </w:rPr>
      </w:pPr>
      <w:r w:rsidRPr="00981654">
        <w:rPr>
          <w:rFonts w:ascii="Times New Roman" w:eastAsia="SimSun" w:hAnsi="Times New Roman"/>
          <w:color w:val="000000"/>
          <w:sz w:val="28"/>
          <w:szCs w:val="28"/>
          <w:lang w:val="uk-UA" w:eastAsia="zh-CN"/>
        </w:rPr>
        <w:t xml:space="preserve">- </w:t>
      </w:r>
      <w:r w:rsidRPr="00981654">
        <w:rPr>
          <w:rFonts w:ascii="Times New Roman" w:hAnsi="Times New Roman"/>
          <w:color w:val="000000"/>
          <w:sz w:val="28"/>
          <w:szCs w:val="28"/>
          <w:lang w:val="uk-UA" w:eastAsia="zh-CN"/>
        </w:rPr>
        <w:t>повнота структури розрахунків (постановка задачі, розрахункова схема, рішення, оцінка рішення);</w:t>
      </w:r>
    </w:p>
    <w:p w:rsidR="0021610F" w:rsidRPr="00981654" w:rsidRDefault="0021610F" w:rsidP="00AF6597">
      <w:pPr>
        <w:shd w:val="clear" w:color="auto" w:fill="FFFFFF"/>
        <w:autoSpaceDE w:val="0"/>
        <w:autoSpaceDN w:val="0"/>
        <w:adjustRightInd w:val="0"/>
        <w:spacing w:after="0" w:line="240" w:lineRule="auto"/>
        <w:jc w:val="both"/>
        <w:rPr>
          <w:rFonts w:ascii="Times New Roman" w:eastAsia="SimSun" w:hAnsi="Times New Roman"/>
          <w:sz w:val="28"/>
          <w:szCs w:val="28"/>
          <w:lang w:val="uk-UA" w:eastAsia="zh-CN"/>
        </w:rPr>
      </w:pPr>
      <w:r w:rsidRPr="00981654">
        <w:rPr>
          <w:rFonts w:ascii="Times New Roman" w:eastAsia="SimSun" w:hAnsi="Times New Roman"/>
          <w:color w:val="000000"/>
          <w:sz w:val="28"/>
          <w:szCs w:val="28"/>
          <w:lang w:val="uk-UA" w:eastAsia="zh-CN"/>
        </w:rPr>
        <w:t xml:space="preserve">-  </w:t>
      </w:r>
      <w:r w:rsidRPr="00981654">
        <w:rPr>
          <w:rFonts w:ascii="Times New Roman" w:hAnsi="Times New Roman"/>
          <w:color w:val="000000"/>
          <w:sz w:val="28"/>
          <w:szCs w:val="28"/>
          <w:lang w:val="uk-UA" w:eastAsia="zh-CN"/>
        </w:rPr>
        <w:t>всебічність оцінки впливу результатів (надійність системи, безпека, екологія, р</w:t>
      </w:r>
      <w:r w:rsidRPr="00981654">
        <w:rPr>
          <w:rFonts w:ascii="Times New Roman" w:hAnsi="Times New Roman"/>
          <w:color w:val="000000"/>
          <w:sz w:val="28"/>
          <w:szCs w:val="28"/>
          <w:lang w:val="uk-UA" w:eastAsia="zh-CN"/>
        </w:rPr>
        <w:t>е</w:t>
      </w:r>
      <w:r w:rsidRPr="00981654">
        <w:rPr>
          <w:rFonts w:ascii="Times New Roman" w:hAnsi="Times New Roman"/>
          <w:color w:val="000000"/>
          <w:sz w:val="28"/>
          <w:szCs w:val="28"/>
          <w:lang w:val="uk-UA" w:eastAsia="zh-CN"/>
        </w:rPr>
        <w:t>сурсозбереження тощо);</w:t>
      </w:r>
    </w:p>
    <w:p w:rsidR="0021610F" w:rsidRPr="00981654" w:rsidRDefault="0021610F" w:rsidP="00AF6597">
      <w:pPr>
        <w:shd w:val="clear" w:color="auto" w:fill="FFFFFF"/>
        <w:autoSpaceDE w:val="0"/>
        <w:autoSpaceDN w:val="0"/>
        <w:adjustRightInd w:val="0"/>
        <w:spacing w:after="0" w:line="240" w:lineRule="auto"/>
        <w:jc w:val="both"/>
        <w:rPr>
          <w:rFonts w:ascii="Times New Roman" w:eastAsia="SimSun" w:hAnsi="Times New Roman"/>
          <w:sz w:val="28"/>
          <w:szCs w:val="28"/>
          <w:lang w:val="uk-UA" w:eastAsia="zh-CN"/>
        </w:rPr>
      </w:pPr>
      <w:r w:rsidRPr="00981654">
        <w:rPr>
          <w:rFonts w:ascii="Times New Roman" w:eastAsia="SimSun" w:hAnsi="Times New Roman"/>
          <w:color w:val="000000"/>
          <w:sz w:val="28"/>
          <w:szCs w:val="28"/>
          <w:lang w:val="uk-UA" w:eastAsia="zh-CN"/>
        </w:rPr>
        <w:t xml:space="preserve">- </w:t>
      </w:r>
      <w:r w:rsidRPr="00981654">
        <w:rPr>
          <w:rFonts w:ascii="Times New Roman" w:hAnsi="Times New Roman"/>
          <w:color w:val="000000"/>
          <w:sz w:val="28"/>
          <w:szCs w:val="28"/>
          <w:lang w:val="uk-UA" w:eastAsia="zh-CN"/>
        </w:rPr>
        <w:t xml:space="preserve">органічний зв'язок пояснювальної записки з допоміжним </w:t>
      </w:r>
      <w:proofErr w:type="spellStart"/>
      <w:r w:rsidRPr="00981654">
        <w:rPr>
          <w:rFonts w:ascii="Times New Roman" w:hAnsi="Times New Roman"/>
          <w:color w:val="000000"/>
          <w:sz w:val="28"/>
          <w:szCs w:val="28"/>
          <w:lang w:val="uk-UA" w:eastAsia="zh-CN"/>
        </w:rPr>
        <w:t>роздатковим</w:t>
      </w:r>
      <w:proofErr w:type="spellEnd"/>
      <w:r w:rsidRPr="00981654">
        <w:rPr>
          <w:rFonts w:ascii="Times New Roman" w:hAnsi="Times New Roman"/>
          <w:color w:val="000000"/>
          <w:sz w:val="28"/>
          <w:szCs w:val="28"/>
          <w:lang w:val="uk-UA" w:eastAsia="zh-CN"/>
        </w:rPr>
        <w:t xml:space="preserve"> матеріалом або графічною частиною;</w:t>
      </w:r>
    </w:p>
    <w:p w:rsidR="0021610F" w:rsidRPr="00981654" w:rsidRDefault="0021610F" w:rsidP="00AF6597">
      <w:pPr>
        <w:shd w:val="clear" w:color="auto" w:fill="FFFFFF"/>
        <w:autoSpaceDE w:val="0"/>
        <w:autoSpaceDN w:val="0"/>
        <w:adjustRightInd w:val="0"/>
        <w:spacing w:after="0" w:line="240" w:lineRule="auto"/>
        <w:jc w:val="both"/>
        <w:rPr>
          <w:rFonts w:ascii="Times New Roman" w:eastAsia="SimSun" w:hAnsi="Times New Roman"/>
          <w:sz w:val="28"/>
          <w:szCs w:val="28"/>
          <w:lang w:val="uk-UA" w:eastAsia="zh-CN"/>
        </w:rPr>
      </w:pPr>
      <w:r w:rsidRPr="00981654">
        <w:rPr>
          <w:rFonts w:ascii="Times New Roman" w:eastAsia="SimSun" w:hAnsi="Times New Roman"/>
          <w:color w:val="000000"/>
          <w:sz w:val="28"/>
          <w:szCs w:val="28"/>
          <w:lang w:val="uk-UA" w:eastAsia="zh-CN"/>
        </w:rPr>
        <w:t xml:space="preserve">-  </w:t>
      </w:r>
      <w:r w:rsidRPr="00981654">
        <w:rPr>
          <w:rFonts w:ascii="Times New Roman" w:hAnsi="Times New Roman"/>
          <w:color w:val="000000"/>
          <w:sz w:val="28"/>
          <w:szCs w:val="28"/>
          <w:lang w:val="uk-UA" w:eastAsia="zh-CN"/>
        </w:rPr>
        <w:t>наявність посилань на джерела Інформації;</w:t>
      </w:r>
    </w:p>
    <w:p w:rsidR="0021610F" w:rsidRPr="00981654" w:rsidRDefault="0021610F" w:rsidP="00313BBE">
      <w:pPr>
        <w:shd w:val="clear" w:color="auto" w:fill="FFFFFF"/>
        <w:autoSpaceDE w:val="0"/>
        <w:autoSpaceDN w:val="0"/>
        <w:adjustRightInd w:val="0"/>
        <w:spacing w:after="0" w:line="240" w:lineRule="auto"/>
        <w:jc w:val="both"/>
        <w:rPr>
          <w:rFonts w:ascii="Times New Roman" w:eastAsia="SimSun" w:hAnsi="Times New Roman"/>
          <w:sz w:val="28"/>
          <w:szCs w:val="28"/>
          <w:lang w:val="uk-UA" w:eastAsia="zh-CN"/>
        </w:rPr>
      </w:pPr>
      <w:r w:rsidRPr="00981654">
        <w:rPr>
          <w:rFonts w:ascii="Times New Roman" w:hAnsi="Times New Roman"/>
          <w:color w:val="000000"/>
          <w:sz w:val="28"/>
          <w:szCs w:val="28"/>
          <w:lang w:val="uk-UA" w:eastAsia="zh-CN"/>
        </w:rPr>
        <w:t>- відсутність дублювання, описового матеріалу, стереотипних рішень, що не впл</w:t>
      </w:r>
      <w:r w:rsidRPr="00981654">
        <w:rPr>
          <w:rFonts w:ascii="Times New Roman" w:hAnsi="Times New Roman"/>
          <w:color w:val="000000"/>
          <w:sz w:val="28"/>
          <w:szCs w:val="28"/>
          <w:lang w:val="uk-UA" w:eastAsia="zh-CN"/>
        </w:rPr>
        <w:t>и</w:t>
      </w:r>
      <w:r w:rsidRPr="00981654">
        <w:rPr>
          <w:rFonts w:ascii="Times New Roman" w:hAnsi="Times New Roman"/>
          <w:color w:val="000000"/>
          <w:sz w:val="28"/>
          <w:szCs w:val="28"/>
          <w:lang w:val="uk-UA" w:eastAsia="zh-CN"/>
        </w:rPr>
        <w:t>вають на суть та висвітлення отриманих результатів;</w:t>
      </w:r>
    </w:p>
    <w:p w:rsidR="0021610F" w:rsidRPr="00981654" w:rsidRDefault="0021610F" w:rsidP="00313BBE">
      <w:pPr>
        <w:pStyle w:val="120"/>
        <w:shd w:val="clear" w:color="auto" w:fill="auto"/>
        <w:spacing w:after="0" w:line="240" w:lineRule="auto"/>
        <w:ind w:firstLine="0"/>
        <w:jc w:val="both"/>
        <w:rPr>
          <w:color w:val="000000"/>
          <w:sz w:val="28"/>
          <w:szCs w:val="28"/>
        </w:rPr>
      </w:pPr>
      <w:r w:rsidRPr="00981654">
        <w:rPr>
          <w:rFonts w:eastAsia="SimSun"/>
          <w:color w:val="000000"/>
          <w:sz w:val="28"/>
          <w:szCs w:val="28"/>
        </w:rPr>
        <w:t xml:space="preserve">- </w:t>
      </w:r>
      <w:r w:rsidRPr="00981654">
        <w:rPr>
          <w:color w:val="000000"/>
          <w:sz w:val="28"/>
          <w:szCs w:val="28"/>
        </w:rPr>
        <w:t>використання прикладних пакетів комп'ютерних програм;</w:t>
      </w:r>
    </w:p>
    <w:p w:rsidR="0021610F" w:rsidRPr="00981654" w:rsidRDefault="0021610F" w:rsidP="00313BBE">
      <w:pPr>
        <w:pStyle w:val="120"/>
        <w:shd w:val="clear" w:color="auto" w:fill="auto"/>
        <w:spacing w:after="0" w:line="240" w:lineRule="auto"/>
        <w:ind w:firstLine="0"/>
        <w:jc w:val="both"/>
        <w:rPr>
          <w:color w:val="000000"/>
          <w:sz w:val="28"/>
          <w:szCs w:val="28"/>
        </w:rPr>
      </w:pPr>
      <w:r w:rsidRPr="00981654">
        <w:rPr>
          <w:color w:val="000000"/>
          <w:sz w:val="28"/>
          <w:szCs w:val="28"/>
        </w:rPr>
        <w:t>- якість оформлення.</w:t>
      </w:r>
    </w:p>
    <w:p w:rsidR="0021610F" w:rsidRPr="00981654" w:rsidRDefault="0021610F" w:rsidP="00D54815">
      <w:pPr>
        <w:pStyle w:val="120"/>
        <w:shd w:val="clear" w:color="auto" w:fill="auto"/>
        <w:spacing w:after="0" w:line="240" w:lineRule="auto"/>
        <w:ind w:firstLine="708"/>
        <w:jc w:val="both"/>
        <w:rPr>
          <w:color w:val="000000"/>
          <w:sz w:val="28"/>
          <w:szCs w:val="28"/>
        </w:rPr>
      </w:pPr>
      <w:r w:rsidRPr="00981654">
        <w:rPr>
          <w:color w:val="000000"/>
          <w:sz w:val="28"/>
          <w:szCs w:val="28"/>
        </w:rPr>
        <w:t xml:space="preserve">Результати захисту магістерської </w:t>
      </w:r>
      <w:proofErr w:type="spellStart"/>
      <w:r w:rsidRPr="00981654">
        <w:rPr>
          <w:color w:val="000000"/>
          <w:sz w:val="28"/>
          <w:szCs w:val="28"/>
        </w:rPr>
        <w:t>роботи</w:t>
      </w:r>
      <w:proofErr w:type="spellEnd"/>
      <w:r w:rsidRPr="00981654">
        <w:rPr>
          <w:color w:val="000000"/>
          <w:sz w:val="28"/>
          <w:szCs w:val="28"/>
        </w:rPr>
        <w:t xml:space="preserve"> </w:t>
      </w:r>
      <w:proofErr w:type="spellStart"/>
      <w:r w:rsidRPr="00981654">
        <w:rPr>
          <w:color w:val="000000"/>
          <w:sz w:val="28"/>
          <w:szCs w:val="28"/>
        </w:rPr>
        <w:t>визначаються</w:t>
      </w:r>
      <w:proofErr w:type="spellEnd"/>
      <w:r w:rsidRPr="00981654">
        <w:rPr>
          <w:color w:val="000000"/>
          <w:sz w:val="28"/>
          <w:szCs w:val="28"/>
        </w:rPr>
        <w:t xml:space="preserve"> </w:t>
      </w:r>
      <w:proofErr w:type="spellStart"/>
      <w:r w:rsidRPr="00981654">
        <w:rPr>
          <w:color w:val="000000"/>
          <w:sz w:val="28"/>
          <w:szCs w:val="28"/>
        </w:rPr>
        <w:t>оцінками</w:t>
      </w:r>
      <w:proofErr w:type="spellEnd"/>
      <w:r w:rsidRPr="00981654">
        <w:rPr>
          <w:color w:val="000000"/>
          <w:sz w:val="28"/>
          <w:szCs w:val="28"/>
        </w:rPr>
        <w:t xml:space="preserve"> „</w:t>
      </w:r>
      <w:proofErr w:type="spellStart"/>
      <w:r w:rsidRPr="00981654">
        <w:rPr>
          <w:color w:val="000000"/>
          <w:sz w:val="28"/>
          <w:szCs w:val="28"/>
        </w:rPr>
        <w:t>відмінно</w:t>
      </w:r>
      <w:proofErr w:type="spellEnd"/>
      <w:r w:rsidRPr="00981654">
        <w:rPr>
          <w:color w:val="000000"/>
          <w:sz w:val="28"/>
          <w:szCs w:val="28"/>
        </w:rPr>
        <w:t>”, „добре”, „</w:t>
      </w:r>
      <w:proofErr w:type="spellStart"/>
      <w:r w:rsidRPr="00981654">
        <w:rPr>
          <w:color w:val="000000"/>
          <w:sz w:val="28"/>
          <w:szCs w:val="28"/>
        </w:rPr>
        <w:t>задовільно</w:t>
      </w:r>
      <w:proofErr w:type="spellEnd"/>
      <w:r w:rsidRPr="00981654">
        <w:rPr>
          <w:color w:val="000000"/>
          <w:sz w:val="28"/>
          <w:szCs w:val="28"/>
        </w:rPr>
        <w:t>”, „</w:t>
      </w:r>
      <w:proofErr w:type="spellStart"/>
      <w:r w:rsidRPr="00981654">
        <w:rPr>
          <w:color w:val="000000"/>
          <w:sz w:val="28"/>
          <w:szCs w:val="28"/>
        </w:rPr>
        <w:t>незадовільно</w:t>
      </w:r>
      <w:proofErr w:type="spellEnd"/>
      <w:r w:rsidRPr="00981654">
        <w:rPr>
          <w:color w:val="000000"/>
          <w:sz w:val="28"/>
          <w:szCs w:val="28"/>
        </w:rPr>
        <w:t>”.</w:t>
      </w:r>
    </w:p>
    <w:p w:rsidR="0021610F" w:rsidRPr="00981654" w:rsidRDefault="0021610F" w:rsidP="009B3F72">
      <w:pPr>
        <w:pStyle w:val="a8"/>
        <w:shd w:val="clear" w:color="auto" w:fill="auto"/>
        <w:tabs>
          <w:tab w:val="left" w:pos="1761"/>
          <w:tab w:val="left" w:pos="9540"/>
          <w:tab w:val="left" w:pos="9638"/>
        </w:tabs>
        <w:spacing w:before="0" w:after="0" w:line="240" w:lineRule="auto"/>
        <w:ind w:right="98" w:firstLine="0"/>
        <w:jc w:val="center"/>
        <w:rPr>
          <w:caps/>
          <w:sz w:val="28"/>
          <w:szCs w:val="28"/>
        </w:rPr>
        <w:sectPr w:rsidR="0021610F" w:rsidRPr="00981654" w:rsidSect="008E4949">
          <w:pgSz w:w="11906" w:h="16838"/>
          <w:pgMar w:top="1134" w:right="851" w:bottom="1134" w:left="851" w:header="709" w:footer="0" w:gutter="0"/>
          <w:cols w:space="708"/>
          <w:titlePg/>
          <w:docGrid w:linePitch="360"/>
        </w:sectPr>
      </w:pPr>
    </w:p>
    <w:p w:rsidR="0021610F" w:rsidRPr="00981654" w:rsidRDefault="0021610F" w:rsidP="009B3F72">
      <w:pPr>
        <w:pStyle w:val="a8"/>
        <w:shd w:val="clear" w:color="auto" w:fill="auto"/>
        <w:tabs>
          <w:tab w:val="left" w:pos="1761"/>
          <w:tab w:val="left" w:pos="9540"/>
          <w:tab w:val="left" w:pos="9638"/>
        </w:tabs>
        <w:spacing w:before="0" w:after="0" w:line="240" w:lineRule="auto"/>
        <w:ind w:right="98" w:firstLine="0"/>
        <w:jc w:val="center"/>
        <w:rPr>
          <w:caps/>
          <w:sz w:val="28"/>
          <w:szCs w:val="28"/>
        </w:rPr>
      </w:pPr>
      <w:r w:rsidRPr="00981654">
        <w:rPr>
          <w:caps/>
          <w:sz w:val="28"/>
          <w:szCs w:val="28"/>
        </w:rPr>
        <w:lastRenderedPageBreak/>
        <w:t xml:space="preserve">4. Матриця відповідності програмних компетентностей компонентам освітньої програми </w:t>
      </w:r>
    </w:p>
    <w:p w:rsidR="0021610F" w:rsidRPr="00981654" w:rsidRDefault="0021610F" w:rsidP="00B27852">
      <w:pPr>
        <w:pStyle w:val="afffe"/>
        <w:shd w:val="clear" w:color="auto" w:fill="auto"/>
        <w:tabs>
          <w:tab w:val="left" w:pos="1761"/>
          <w:tab w:val="left" w:pos="9540"/>
          <w:tab w:val="left" w:pos="9638"/>
        </w:tabs>
        <w:spacing w:before="0" w:after="0" w:line="240" w:lineRule="auto"/>
        <w:ind w:right="98" w:firstLine="0"/>
        <w:jc w:val="center"/>
        <w:rPr>
          <w:rFonts w:ascii="Times New Roman" w:hAnsi="Times New Roman"/>
          <w:b w:val="0"/>
          <w:caps/>
          <w:sz w:val="16"/>
          <w:szCs w:val="16"/>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
        <w:gridCol w:w="371"/>
        <w:gridCol w:w="371"/>
        <w:gridCol w:w="371"/>
        <w:gridCol w:w="371"/>
        <w:gridCol w:w="371"/>
        <w:gridCol w:w="371"/>
        <w:gridCol w:w="371"/>
        <w:gridCol w:w="371"/>
        <w:gridCol w:w="371"/>
        <w:gridCol w:w="371"/>
        <w:gridCol w:w="371"/>
        <w:gridCol w:w="371"/>
        <w:gridCol w:w="371"/>
        <w:gridCol w:w="370"/>
        <w:gridCol w:w="370"/>
        <w:gridCol w:w="370"/>
        <w:gridCol w:w="370"/>
        <w:gridCol w:w="370"/>
        <w:gridCol w:w="370"/>
        <w:gridCol w:w="370"/>
        <w:gridCol w:w="370"/>
        <w:gridCol w:w="370"/>
        <w:gridCol w:w="370"/>
        <w:gridCol w:w="370"/>
        <w:gridCol w:w="370"/>
        <w:gridCol w:w="370"/>
        <w:gridCol w:w="370"/>
      </w:tblGrid>
      <w:tr w:rsidR="0021610F" w:rsidRPr="00981654">
        <w:trPr>
          <w:trHeight w:val="573"/>
          <w:jc w:val="center"/>
        </w:trPr>
        <w:tc>
          <w:tcPr>
            <w:tcW w:w="650" w:type="dxa"/>
          </w:tcPr>
          <w:p w:rsidR="0021610F" w:rsidRPr="00981654" w:rsidRDefault="0021610F" w:rsidP="00264833">
            <w:pPr>
              <w:pStyle w:val="afffe"/>
              <w:shd w:val="clear" w:color="auto" w:fill="auto"/>
              <w:tabs>
                <w:tab w:val="left" w:pos="1761"/>
              </w:tabs>
              <w:spacing w:before="0" w:after="0" w:line="240" w:lineRule="auto"/>
              <w:ind w:firstLine="0"/>
              <w:jc w:val="left"/>
              <w:rPr>
                <w:rFonts w:ascii="Times New Roman" w:hAnsi="Times New Roman"/>
                <w:bCs w:val="0"/>
                <w:sz w:val="16"/>
                <w:szCs w:val="16"/>
                <w:lang w:eastAsia="en-US"/>
              </w:rPr>
            </w:pP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sz w:val="16"/>
                <w:szCs w:val="16"/>
                <w:lang w:eastAsia="en-US"/>
              </w:rPr>
              <w:t>ОК 1</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sz w:val="16"/>
                <w:szCs w:val="16"/>
                <w:lang w:eastAsia="en-US"/>
              </w:rPr>
              <w:t>ОК 2</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sz w:val="16"/>
                <w:szCs w:val="16"/>
                <w:lang w:eastAsia="en-US"/>
              </w:rPr>
              <w:t>ОК 3</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sz w:val="16"/>
                <w:szCs w:val="16"/>
                <w:lang w:eastAsia="en-US"/>
              </w:rPr>
              <w:t>ОК 4</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sz w:val="16"/>
                <w:szCs w:val="16"/>
                <w:lang w:eastAsia="en-US"/>
              </w:rPr>
              <w:t>ОК 5</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sz w:val="16"/>
                <w:szCs w:val="16"/>
                <w:lang w:eastAsia="en-US"/>
              </w:rPr>
              <w:t>ОК 6</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sz w:val="16"/>
                <w:szCs w:val="16"/>
                <w:lang w:eastAsia="en-US"/>
              </w:rPr>
              <w:t>ОК 7</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sz w:val="16"/>
                <w:szCs w:val="16"/>
                <w:lang w:eastAsia="en-US"/>
              </w:rPr>
              <w:t>ОК 8</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sz w:val="16"/>
                <w:szCs w:val="16"/>
                <w:lang w:eastAsia="en-US"/>
              </w:rPr>
              <w:t>ОК 9</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sz w:val="16"/>
                <w:szCs w:val="16"/>
                <w:lang w:eastAsia="en-US"/>
              </w:rPr>
              <w:t>ОК 10</w:t>
            </w:r>
          </w:p>
        </w:tc>
        <w:tc>
          <w:tcPr>
            <w:tcW w:w="371" w:type="dxa"/>
            <w:textDirection w:val="btLr"/>
          </w:tcPr>
          <w:tbl>
            <w:tblPr>
              <w:tblpPr w:leftFromText="180" w:rightFromText="180" w:vertAnchor="text" w:tblpY="1"/>
              <w:tblOverlap w:val="neve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3"/>
            </w:tblGrid>
            <w:tr w:rsidR="0021610F" w:rsidRPr="00981654">
              <w:trPr>
                <w:trHeight w:val="573"/>
              </w:trPr>
              <w:tc>
                <w:tcPr>
                  <w:tcW w:w="371" w:type="dxa"/>
                  <w:tcBorders>
                    <w:top w:val="single" w:sz="4" w:space="0" w:color="auto"/>
                    <w:left w:val="single" w:sz="4" w:space="0" w:color="auto"/>
                    <w:bottom w:val="single" w:sz="4" w:space="0" w:color="auto"/>
                    <w:right w:val="single" w:sz="4" w:space="0" w:color="auto"/>
                  </w:tcBorders>
                  <w:textDirection w:val="btLr"/>
                </w:tcPr>
                <w:p w:rsidR="0021610F" w:rsidRPr="00981654" w:rsidRDefault="0021610F" w:rsidP="00267DB1">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sz w:val="16"/>
                      <w:szCs w:val="16"/>
                      <w:lang w:eastAsia="en-US"/>
                    </w:rPr>
                    <w:t>ОК 11</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trPr>
              <w:tc>
                <w:tcPr>
                  <w:tcW w:w="371" w:type="dxa"/>
                  <w:tcBorders>
                    <w:top w:val="single" w:sz="4" w:space="0" w:color="auto"/>
                    <w:left w:val="single" w:sz="4" w:space="0" w:color="auto"/>
                    <w:bottom w:val="single" w:sz="4" w:space="0" w:color="auto"/>
                    <w:right w:val="single" w:sz="4" w:space="0" w:color="auto"/>
                  </w:tcBorders>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bl>
          <w:p w:rsidR="0021610F" w:rsidRPr="00981654" w:rsidRDefault="0021610F" w:rsidP="00264833">
            <w:pPr>
              <w:pStyle w:val="afffe"/>
              <w:shd w:val="clear" w:color="auto" w:fill="auto"/>
              <w:spacing w:before="0" w:after="0" w:line="240" w:lineRule="auto"/>
              <w:ind w:firstLine="0"/>
              <w:jc w:val="center"/>
              <w:rPr>
                <w:rStyle w:val="115pt11"/>
                <w:b/>
                <w:sz w:val="16"/>
                <w:szCs w:val="16"/>
                <w:lang w:eastAsia="en-US"/>
              </w:rPr>
            </w:pP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1.1</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1.2</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1.3</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1.4</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1.5</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1.6</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1.7</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Style w:val="115pt11"/>
                <w:b/>
                <w:sz w:val="16"/>
                <w:szCs w:val="16"/>
                <w:lang w:eastAsia="en-US"/>
              </w:rPr>
            </w:pPr>
            <w:r w:rsidRPr="00981654">
              <w:rPr>
                <w:rStyle w:val="115pt11"/>
                <w:b/>
                <w:sz w:val="16"/>
                <w:szCs w:val="16"/>
                <w:lang w:eastAsia="en-US"/>
              </w:rPr>
              <w:t>ВБ 1.8</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2.1</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2.2</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2.3</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2.4</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2.5</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2.6</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2.7</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Style w:val="115pt11"/>
                <w:b/>
                <w:sz w:val="16"/>
                <w:szCs w:val="16"/>
                <w:lang w:eastAsia="en-US"/>
              </w:rPr>
            </w:pPr>
            <w:r w:rsidRPr="00981654">
              <w:rPr>
                <w:rStyle w:val="115pt11"/>
                <w:b/>
                <w:sz w:val="16"/>
                <w:szCs w:val="16"/>
                <w:lang w:eastAsia="en-US"/>
              </w:rPr>
              <w:t>ВБ 2.8</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ЗК1</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ЗК2</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ЗК3</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ЗК4</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ЗК5</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ЗК6</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ЗК7</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ФК1</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ФК2</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ФК3</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ФК4</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ФК5</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ФК6</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ФК7</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ФК8</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ФК9</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ФК10</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ФК11</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ФК12</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ФК13</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ФК14</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ФК15</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ФК16</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ФК17</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ФК18</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ФК19</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ФК20</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50"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ФК21</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bl>
    <w:p w:rsidR="0021610F" w:rsidRPr="00981654" w:rsidRDefault="0021610F" w:rsidP="00B27852">
      <w:pPr>
        <w:rPr>
          <w:rFonts w:ascii="Times New Roman" w:hAnsi="Times New Roman"/>
          <w:sz w:val="2"/>
          <w:szCs w:val="2"/>
          <w:lang w:val="uk-UA"/>
        </w:rPr>
      </w:pPr>
    </w:p>
    <w:p w:rsidR="0021610F" w:rsidRPr="00981654" w:rsidRDefault="0021610F" w:rsidP="00EC6C74">
      <w:pPr>
        <w:rPr>
          <w:rFonts w:ascii="Times New Roman" w:hAnsi="Times New Roman"/>
          <w:sz w:val="2"/>
          <w:szCs w:val="2"/>
          <w:lang w:val="uk-UA"/>
        </w:rPr>
      </w:pPr>
    </w:p>
    <w:p w:rsidR="0021610F" w:rsidRPr="00981654" w:rsidRDefault="0021610F" w:rsidP="00B27852">
      <w:pPr>
        <w:pStyle w:val="a8"/>
        <w:shd w:val="clear" w:color="auto" w:fill="auto"/>
        <w:tabs>
          <w:tab w:val="left" w:pos="1761"/>
          <w:tab w:val="left" w:pos="9900"/>
        </w:tabs>
        <w:spacing w:before="0" w:after="0" w:line="240" w:lineRule="auto"/>
        <w:ind w:right="-262" w:firstLine="0"/>
        <w:jc w:val="center"/>
        <w:rPr>
          <w:caps/>
          <w:sz w:val="28"/>
          <w:szCs w:val="28"/>
        </w:rPr>
      </w:pPr>
      <w:r w:rsidRPr="00981654">
        <w:rPr>
          <w:caps/>
          <w:sz w:val="28"/>
          <w:szCs w:val="28"/>
        </w:rPr>
        <w:t xml:space="preserve">5. Матриця забезпечення програмних результатів навчання (ПРН) відповідними компонентами освітньої програми </w:t>
      </w:r>
    </w:p>
    <w:tbl>
      <w:tblPr>
        <w:tblW w:w="10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8"/>
        <w:gridCol w:w="371"/>
        <w:gridCol w:w="371"/>
        <w:gridCol w:w="371"/>
        <w:gridCol w:w="371"/>
        <w:gridCol w:w="371"/>
        <w:gridCol w:w="371"/>
        <w:gridCol w:w="371"/>
        <w:gridCol w:w="371"/>
        <w:gridCol w:w="371"/>
        <w:gridCol w:w="371"/>
        <w:gridCol w:w="371"/>
        <w:gridCol w:w="371"/>
        <w:gridCol w:w="371"/>
        <w:gridCol w:w="370"/>
        <w:gridCol w:w="370"/>
        <w:gridCol w:w="370"/>
        <w:gridCol w:w="370"/>
        <w:gridCol w:w="370"/>
        <w:gridCol w:w="370"/>
        <w:gridCol w:w="370"/>
        <w:gridCol w:w="370"/>
        <w:gridCol w:w="370"/>
        <w:gridCol w:w="370"/>
        <w:gridCol w:w="370"/>
        <w:gridCol w:w="370"/>
        <w:gridCol w:w="370"/>
        <w:gridCol w:w="370"/>
      </w:tblGrid>
      <w:tr w:rsidR="0021610F" w:rsidRPr="00981654">
        <w:trPr>
          <w:trHeight w:val="573"/>
          <w:jc w:val="center"/>
        </w:trPr>
        <w:tc>
          <w:tcPr>
            <w:tcW w:w="688" w:type="dxa"/>
          </w:tcPr>
          <w:p w:rsidR="0021610F" w:rsidRPr="00981654" w:rsidRDefault="0021610F" w:rsidP="00264833">
            <w:pPr>
              <w:pStyle w:val="afffe"/>
              <w:shd w:val="clear" w:color="auto" w:fill="auto"/>
              <w:tabs>
                <w:tab w:val="left" w:pos="1761"/>
              </w:tabs>
              <w:spacing w:before="0" w:after="0" w:line="240" w:lineRule="auto"/>
              <w:ind w:firstLine="0"/>
              <w:jc w:val="left"/>
              <w:rPr>
                <w:rFonts w:ascii="Times New Roman" w:hAnsi="Times New Roman"/>
                <w:bCs w:val="0"/>
                <w:sz w:val="16"/>
                <w:szCs w:val="16"/>
                <w:lang w:eastAsia="en-US"/>
              </w:rPr>
            </w:pP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bCs w:val="0"/>
                <w:sz w:val="16"/>
                <w:szCs w:val="16"/>
                <w:lang w:eastAsia="en-US"/>
              </w:rPr>
              <w:t>ОК 1</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bCs w:val="0"/>
                <w:sz w:val="16"/>
                <w:szCs w:val="16"/>
                <w:lang w:eastAsia="en-US"/>
              </w:rPr>
              <w:t>ОК 2</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bCs w:val="0"/>
                <w:sz w:val="16"/>
                <w:szCs w:val="16"/>
                <w:lang w:eastAsia="en-US"/>
              </w:rPr>
              <w:t>ОК 3</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bCs w:val="0"/>
                <w:sz w:val="16"/>
                <w:szCs w:val="16"/>
                <w:lang w:eastAsia="en-US"/>
              </w:rPr>
              <w:t>ОК 4</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bCs w:val="0"/>
                <w:sz w:val="16"/>
                <w:szCs w:val="16"/>
                <w:lang w:eastAsia="en-US"/>
              </w:rPr>
              <w:t>ОК 5</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bCs w:val="0"/>
                <w:sz w:val="16"/>
                <w:szCs w:val="16"/>
                <w:lang w:eastAsia="en-US"/>
              </w:rPr>
              <w:t>ОК 6</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bCs w:val="0"/>
                <w:sz w:val="16"/>
                <w:szCs w:val="16"/>
                <w:lang w:eastAsia="en-US"/>
              </w:rPr>
              <w:t>ОК 7</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bCs w:val="0"/>
                <w:sz w:val="16"/>
                <w:szCs w:val="16"/>
                <w:lang w:eastAsia="en-US"/>
              </w:rPr>
              <w:t>ОК 8</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bCs w:val="0"/>
                <w:sz w:val="16"/>
                <w:szCs w:val="16"/>
                <w:lang w:eastAsia="en-US"/>
              </w:rPr>
              <w:t>ОК 9</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bCs w:val="0"/>
                <w:sz w:val="16"/>
                <w:szCs w:val="16"/>
                <w:lang w:eastAsia="en-US"/>
              </w:rPr>
              <w:t>ОК 10</w:t>
            </w:r>
          </w:p>
        </w:tc>
        <w:tc>
          <w:tcPr>
            <w:tcW w:w="371" w:type="dxa"/>
            <w:textDirection w:val="btLr"/>
          </w:tcPr>
          <w:p w:rsidR="0021610F" w:rsidRPr="00981654" w:rsidRDefault="0021610F" w:rsidP="00267DB1">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0"/>
                <w:b/>
                <w:bCs w:val="0"/>
                <w:sz w:val="16"/>
                <w:szCs w:val="16"/>
                <w:lang w:eastAsia="en-US"/>
              </w:rPr>
              <w:t>ОК 11</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1.1</w:t>
            </w:r>
          </w:p>
        </w:tc>
        <w:tc>
          <w:tcPr>
            <w:tcW w:w="371"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1.2</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1.3</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1.4</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1.5</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1.6</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1.7</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Style w:val="115pt11"/>
                <w:b/>
                <w:sz w:val="16"/>
                <w:szCs w:val="16"/>
                <w:lang w:eastAsia="en-US"/>
              </w:rPr>
            </w:pPr>
            <w:r w:rsidRPr="00981654">
              <w:rPr>
                <w:rStyle w:val="115pt11"/>
                <w:b/>
                <w:sz w:val="16"/>
                <w:szCs w:val="16"/>
                <w:lang w:eastAsia="en-US"/>
              </w:rPr>
              <w:t>ВБ 1.8</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2.1</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2.2</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2.3</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2.4</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2.5</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2.6</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Fonts w:ascii="Times New Roman" w:hAnsi="Times New Roman"/>
                <w:bCs w:val="0"/>
                <w:sz w:val="16"/>
                <w:szCs w:val="16"/>
                <w:lang w:eastAsia="en-US"/>
              </w:rPr>
            </w:pPr>
            <w:r w:rsidRPr="00981654">
              <w:rPr>
                <w:rStyle w:val="115pt11"/>
                <w:b/>
                <w:sz w:val="16"/>
                <w:szCs w:val="16"/>
                <w:lang w:eastAsia="en-US"/>
              </w:rPr>
              <w:t>ВБ 2.7</w:t>
            </w:r>
          </w:p>
        </w:tc>
        <w:tc>
          <w:tcPr>
            <w:tcW w:w="370" w:type="dxa"/>
            <w:textDirection w:val="btLr"/>
          </w:tcPr>
          <w:p w:rsidR="0021610F" w:rsidRPr="00981654" w:rsidRDefault="0021610F" w:rsidP="00264833">
            <w:pPr>
              <w:pStyle w:val="afffe"/>
              <w:shd w:val="clear" w:color="auto" w:fill="auto"/>
              <w:spacing w:before="0" w:after="0" w:line="240" w:lineRule="auto"/>
              <w:ind w:firstLine="0"/>
              <w:jc w:val="center"/>
              <w:rPr>
                <w:rStyle w:val="115pt11"/>
                <w:b/>
                <w:sz w:val="16"/>
                <w:szCs w:val="16"/>
                <w:lang w:eastAsia="en-US"/>
              </w:rPr>
            </w:pPr>
            <w:r w:rsidRPr="00981654">
              <w:rPr>
                <w:rStyle w:val="115pt11"/>
                <w:b/>
                <w:sz w:val="16"/>
                <w:szCs w:val="16"/>
                <w:lang w:eastAsia="en-US"/>
              </w:rPr>
              <w:t>ВБ 2.8</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ПРН1</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ПРН2</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ПРН3</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ПРН4</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ПРН5</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ПРН6</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ПРН7</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ПРН8</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ПРН9</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ПРН10</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ПРН11</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ПРН12</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ПРН13</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ПРН14</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ПРН15</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ПРН16</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ПРН17</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r w:rsidR="0021610F" w:rsidRPr="00981654">
        <w:trPr>
          <w:trHeight w:val="227"/>
          <w:jc w:val="center"/>
        </w:trPr>
        <w:tc>
          <w:tcPr>
            <w:tcW w:w="688" w:type="dxa"/>
          </w:tcPr>
          <w:p w:rsidR="0021610F" w:rsidRPr="00981654" w:rsidRDefault="0021610F" w:rsidP="00264833">
            <w:pPr>
              <w:pStyle w:val="afffe"/>
              <w:shd w:val="clear" w:color="auto" w:fill="auto"/>
              <w:tabs>
                <w:tab w:val="left" w:pos="142"/>
              </w:tabs>
              <w:spacing w:before="0" w:after="0" w:line="240" w:lineRule="auto"/>
              <w:ind w:firstLine="0"/>
              <w:jc w:val="left"/>
              <w:rPr>
                <w:rFonts w:ascii="Times New Roman" w:hAnsi="Times New Roman"/>
                <w:bCs w:val="0"/>
                <w:sz w:val="14"/>
                <w:szCs w:val="14"/>
                <w:lang w:eastAsia="en-US"/>
              </w:rPr>
            </w:pPr>
            <w:r w:rsidRPr="00981654">
              <w:rPr>
                <w:rFonts w:ascii="Times New Roman" w:hAnsi="Times New Roman"/>
                <w:bCs w:val="0"/>
                <w:sz w:val="14"/>
                <w:szCs w:val="14"/>
                <w:lang w:eastAsia="en-US"/>
              </w:rPr>
              <w:t>ПРН18</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7DB1">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1"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c>
          <w:tcPr>
            <w:tcW w:w="370" w:type="dxa"/>
          </w:tcPr>
          <w:p w:rsidR="0021610F" w:rsidRPr="00981654" w:rsidRDefault="0021610F" w:rsidP="00264833">
            <w:pPr>
              <w:pStyle w:val="afffe"/>
              <w:shd w:val="clear" w:color="auto" w:fill="auto"/>
              <w:tabs>
                <w:tab w:val="left" w:pos="1761"/>
              </w:tabs>
              <w:spacing w:before="0" w:after="0" w:line="240" w:lineRule="auto"/>
              <w:ind w:right="1160" w:firstLine="0"/>
              <w:jc w:val="left"/>
              <w:rPr>
                <w:rFonts w:ascii="Times New Roman" w:hAnsi="Times New Roman"/>
                <w:bCs w:val="0"/>
                <w:sz w:val="16"/>
                <w:szCs w:val="16"/>
                <w:lang w:eastAsia="en-US"/>
              </w:rPr>
            </w:pPr>
            <w:r w:rsidRPr="00981654">
              <w:rPr>
                <w:rFonts w:ascii="Times New Roman" w:hAnsi="Times New Roman"/>
                <w:bCs w:val="0"/>
                <w:sz w:val="16"/>
                <w:szCs w:val="16"/>
                <w:lang w:eastAsia="en-US"/>
              </w:rPr>
              <w:t>+</w:t>
            </w:r>
          </w:p>
        </w:tc>
      </w:tr>
    </w:tbl>
    <w:p w:rsidR="0021610F" w:rsidRPr="00981654" w:rsidRDefault="0021610F" w:rsidP="00B27852">
      <w:pPr>
        <w:pStyle w:val="a8"/>
        <w:shd w:val="clear" w:color="auto" w:fill="auto"/>
        <w:tabs>
          <w:tab w:val="left" w:pos="958"/>
        </w:tabs>
        <w:spacing w:before="0" w:after="0" w:line="240" w:lineRule="auto"/>
        <w:ind w:left="360" w:right="23" w:firstLine="0"/>
        <w:jc w:val="center"/>
      </w:pPr>
    </w:p>
    <w:p w:rsidR="0021610F" w:rsidRPr="00981654" w:rsidRDefault="0021610F" w:rsidP="00641381">
      <w:pPr>
        <w:pStyle w:val="a8"/>
        <w:shd w:val="clear" w:color="auto" w:fill="auto"/>
        <w:tabs>
          <w:tab w:val="left" w:pos="958"/>
        </w:tabs>
        <w:spacing w:before="0" w:after="0" w:line="240" w:lineRule="auto"/>
        <w:ind w:right="23" w:firstLine="0"/>
        <w:jc w:val="left"/>
      </w:pPr>
    </w:p>
    <w:sectPr w:rsidR="0021610F" w:rsidRPr="00981654" w:rsidSect="008E4949">
      <w:pgSz w:w="11906" w:h="16838"/>
      <w:pgMar w:top="964" w:right="851" w:bottom="96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13C" w:rsidRDefault="00DD513C" w:rsidP="00EC6C74">
      <w:pPr>
        <w:spacing w:after="0" w:line="240" w:lineRule="auto"/>
      </w:pPr>
      <w:r>
        <w:separator/>
      </w:r>
    </w:p>
  </w:endnote>
  <w:endnote w:type="continuationSeparator" w:id="0">
    <w:p w:rsidR="00DD513C" w:rsidRDefault="00DD513C" w:rsidP="00EC6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Demi Cond">
    <w:altName w:val="Arial"/>
    <w:panose1 w:val="00000000000000000000"/>
    <w:charset w:val="CC"/>
    <w:family w:val="swiss"/>
    <w:notTrueType/>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Gothic"/>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0F" w:rsidRDefault="00201F02">
    <w:pPr>
      <w:pStyle w:val="af3"/>
      <w:jc w:val="center"/>
    </w:pPr>
    <w:fldSimple w:instr=" PAGE   \* MERGEFORMAT ">
      <w:r w:rsidR="00E5361B">
        <w:rPr>
          <w:noProof/>
        </w:rPr>
        <w:t>28</w:t>
      </w:r>
    </w:fldSimple>
  </w:p>
  <w:p w:rsidR="0021610F" w:rsidRDefault="0021610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0F" w:rsidRDefault="0021610F" w:rsidP="00C40DCB">
    <w:pPr>
      <w:pStyle w:val="af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0F" w:rsidRDefault="00201F02" w:rsidP="001D6BA3">
    <w:pPr>
      <w:pStyle w:val="af3"/>
      <w:framePr w:wrap="auto" w:vAnchor="text" w:hAnchor="margin" w:xAlign="center" w:y="1"/>
      <w:rPr>
        <w:rStyle w:val="af5"/>
      </w:rPr>
    </w:pPr>
    <w:r>
      <w:rPr>
        <w:rStyle w:val="af5"/>
      </w:rPr>
      <w:fldChar w:fldCharType="begin"/>
    </w:r>
    <w:r w:rsidR="0021610F">
      <w:rPr>
        <w:rStyle w:val="af5"/>
      </w:rPr>
      <w:instrText xml:space="preserve">PAGE  </w:instrText>
    </w:r>
    <w:r>
      <w:rPr>
        <w:rStyle w:val="af5"/>
      </w:rPr>
      <w:fldChar w:fldCharType="separate"/>
    </w:r>
    <w:r w:rsidR="00E5361B">
      <w:rPr>
        <w:rStyle w:val="af5"/>
        <w:noProof/>
      </w:rPr>
      <w:t>33</w:t>
    </w:r>
    <w:r>
      <w:rPr>
        <w:rStyle w:val="af5"/>
      </w:rPr>
      <w:fldChar w:fldCharType="end"/>
    </w:r>
  </w:p>
  <w:p w:rsidR="0021610F" w:rsidRDefault="0021610F">
    <w:pPr>
      <w:pStyle w:val="af3"/>
      <w:jc w:val="center"/>
    </w:pPr>
  </w:p>
  <w:p w:rsidR="0021610F" w:rsidRDefault="0021610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13C" w:rsidRDefault="00DD513C" w:rsidP="00EC6C74">
      <w:pPr>
        <w:spacing w:after="0" w:line="240" w:lineRule="auto"/>
      </w:pPr>
      <w:r>
        <w:separator/>
      </w:r>
    </w:p>
  </w:footnote>
  <w:footnote w:type="continuationSeparator" w:id="0">
    <w:p w:rsidR="00DD513C" w:rsidRDefault="00DD513C" w:rsidP="00EC6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D5A5488"/>
    <w:lvl w:ilvl="0">
      <w:start w:val="1"/>
      <w:numFmt w:val="decimal"/>
      <w:pStyle w:val="1"/>
      <w:suff w:val="space"/>
      <w:lvlText w:val="%1."/>
      <w:lvlJc w:val="cente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sz w:val="36"/>
        <w:u w:val="none"/>
        <w:effect w:val="none"/>
        <w:vertAlign w:val="baseline"/>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720"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pStyle w:val="5"/>
      <w:suff w:val="space"/>
      <w:lvlText w:val="%1.%2.%3.%4.%5."/>
      <w:lvlJc w:val="left"/>
      <w:pPr>
        <w:ind w:left="1008" w:hanging="1008"/>
      </w:pPr>
      <w:rPr>
        <w:rFonts w:cs="Times New Roman" w:hint="default"/>
      </w:rPr>
    </w:lvl>
    <w:lvl w:ilvl="5">
      <w:start w:val="1"/>
      <w:numFmt w:val="decimal"/>
      <w:pStyle w:val="6"/>
      <w:suff w:val="space"/>
      <w:lvlText w:val="%1.%2.%3.%4.%5.%6."/>
      <w:lvlJc w:val="left"/>
      <w:pPr>
        <w:ind w:left="1152" w:hanging="1152"/>
      </w:pPr>
      <w:rPr>
        <w:rFonts w:cs="Times New Roman" w:hint="default"/>
      </w:rPr>
    </w:lvl>
    <w:lvl w:ilvl="6">
      <w:start w:val="1"/>
      <w:numFmt w:val="decimal"/>
      <w:pStyle w:val="7"/>
      <w:suff w:val="space"/>
      <w:lvlText w:val="%1.%2.%3.%4.%5.%6.%7."/>
      <w:lvlJc w:val="left"/>
      <w:pPr>
        <w:ind w:left="1296" w:hanging="1296"/>
      </w:pPr>
      <w:rPr>
        <w:rFonts w:cs="Times New Roman" w:hint="default"/>
      </w:rPr>
    </w:lvl>
    <w:lvl w:ilvl="7">
      <w:start w:val="1"/>
      <w:numFmt w:val="decimal"/>
      <w:pStyle w:val="8"/>
      <w:suff w:val="space"/>
      <w:lvlText w:val="%1.%2.%3.%4.%5.%6.%7.%8."/>
      <w:lvlJc w:val="left"/>
      <w:pPr>
        <w:ind w:left="1440" w:hanging="1440"/>
      </w:pPr>
      <w:rPr>
        <w:rFonts w:cs="Times New Roman" w:hint="default"/>
      </w:rPr>
    </w:lvl>
    <w:lvl w:ilvl="8">
      <w:start w:val="1"/>
      <w:numFmt w:val="decimal"/>
      <w:pStyle w:val="9"/>
      <w:suff w:val="space"/>
      <w:lvlText w:val="%1.%2.%3.%4.%5.%6.%7.%8.%9."/>
      <w:lvlJc w:val="left"/>
      <w:pPr>
        <w:ind w:left="1584" w:hanging="1584"/>
      </w:pPr>
      <w:rPr>
        <w:rFonts w:cs="Times New Roman" w:hint="default"/>
      </w:rPr>
    </w:lvl>
  </w:abstractNum>
  <w:abstractNum w:abstractNumId="1">
    <w:nsid w:val="00000003"/>
    <w:multiLevelType w:val="singleLevel"/>
    <w:tmpl w:val="00000003"/>
    <w:name w:val="WW8Num3"/>
    <w:lvl w:ilvl="0">
      <w:start w:val="1"/>
      <w:numFmt w:val="bullet"/>
      <w:lvlText w:val=""/>
      <w:lvlJc w:val="left"/>
      <w:pPr>
        <w:tabs>
          <w:tab w:val="num" w:pos="3043"/>
        </w:tabs>
        <w:ind w:left="4330" w:hanging="360"/>
      </w:pPr>
      <w:rPr>
        <w:rFonts w:ascii="Symbol" w:hAnsi="Symbol"/>
      </w:rPr>
    </w:lvl>
  </w:abstractNum>
  <w:abstractNum w:abstractNumId="2">
    <w:nsid w:val="0E173ED4"/>
    <w:multiLevelType w:val="multilevel"/>
    <w:tmpl w:val="FB5486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8201AB6"/>
    <w:multiLevelType w:val="multilevel"/>
    <w:tmpl w:val="0756D8E6"/>
    <w:lvl w:ilvl="0">
      <w:start w:val="1"/>
      <w:numFmt w:val="decimal"/>
      <w:suff w:val="space"/>
      <w:lvlText w:val="ФК%1."/>
      <w:lvlJc w:val="left"/>
      <w:pPr>
        <w:ind w:left="720" w:hanging="360"/>
      </w:pPr>
      <w:rPr>
        <w:rFonts w:cs="Times New Roman" w:hint="default"/>
        <w:b w:val="0"/>
        <w:i w:val="0"/>
        <w:color w:val="000000"/>
      </w:rPr>
    </w:lvl>
    <w:lvl w:ilvl="1">
      <w:start w:val="2"/>
      <w:numFmt w:val="decimal"/>
      <w:isLgl/>
      <w:suff w:val="space"/>
      <w:lvlText w:val="%1.%2."/>
      <w:lvlJc w:val="left"/>
      <w:pPr>
        <w:ind w:left="720" w:hanging="360"/>
      </w:pPr>
      <w:rPr>
        <w:rFonts w:cs="Times New Roman" w:hint="default"/>
        <w:b w:val="0"/>
        <w:bCs w:val="0"/>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num w:numId="1">
    <w:abstractNumId w:val="2"/>
  </w:num>
  <w:num w:numId="2">
    <w:abstractNumId w:val="3"/>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proofState w:spelling="clean"/>
  <w:doNotTrackMove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95F"/>
    <w:rsid w:val="000007B7"/>
    <w:rsid w:val="00000FB3"/>
    <w:rsid w:val="0000197A"/>
    <w:rsid w:val="00002144"/>
    <w:rsid w:val="00005DFC"/>
    <w:rsid w:val="00006CD0"/>
    <w:rsid w:val="00011BB8"/>
    <w:rsid w:val="00011E3D"/>
    <w:rsid w:val="00014F76"/>
    <w:rsid w:val="0001521E"/>
    <w:rsid w:val="00015BDE"/>
    <w:rsid w:val="00016112"/>
    <w:rsid w:val="00017035"/>
    <w:rsid w:val="00017B56"/>
    <w:rsid w:val="00020590"/>
    <w:rsid w:val="000205AD"/>
    <w:rsid w:val="00020AC0"/>
    <w:rsid w:val="00020D92"/>
    <w:rsid w:val="00022E51"/>
    <w:rsid w:val="00024952"/>
    <w:rsid w:val="00025BDB"/>
    <w:rsid w:val="00027DC2"/>
    <w:rsid w:val="000306C7"/>
    <w:rsid w:val="00030A1B"/>
    <w:rsid w:val="0003204B"/>
    <w:rsid w:val="0003386A"/>
    <w:rsid w:val="00035A5D"/>
    <w:rsid w:val="00037364"/>
    <w:rsid w:val="00041521"/>
    <w:rsid w:val="00041E0C"/>
    <w:rsid w:val="000423B4"/>
    <w:rsid w:val="00042F56"/>
    <w:rsid w:val="0004371D"/>
    <w:rsid w:val="00043C18"/>
    <w:rsid w:val="00044421"/>
    <w:rsid w:val="000462AC"/>
    <w:rsid w:val="0004750A"/>
    <w:rsid w:val="0004785D"/>
    <w:rsid w:val="00051AE3"/>
    <w:rsid w:val="000559AF"/>
    <w:rsid w:val="00055F2C"/>
    <w:rsid w:val="000569C4"/>
    <w:rsid w:val="00056CDC"/>
    <w:rsid w:val="00061D72"/>
    <w:rsid w:val="00065F6D"/>
    <w:rsid w:val="00066D56"/>
    <w:rsid w:val="000678A6"/>
    <w:rsid w:val="000706F2"/>
    <w:rsid w:val="000708B5"/>
    <w:rsid w:val="00073E78"/>
    <w:rsid w:val="000740E1"/>
    <w:rsid w:val="000748EF"/>
    <w:rsid w:val="000755B0"/>
    <w:rsid w:val="00075A20"/>
    <w:rsid w:val="0008100C"/>
    <w:rsid w:val="0008244F"/>
    <w:rsid w:val="000836B3"/>
    <w:rsid w:val="0008759F"/>
    <w:rsid w:val="0009121E"/>
    <w:rsid w:val="000924D7"/>
    <w:rsid w:val="000930BA"/>
    <w:rsid w:val="0009366B"/>
    <w:rsid w:val="00093D23"/>
    <w:rsid w:val="00095FE8"/>
    <w:rsid w:val="00096B97"/>
    <w:rsid w:val="000A147B"/>
    <w:rsid w:val="000A3DDC"/>
    <w:rsid w:val="000A486C"/>
    <w:rsid w:val="000A5921"/>
    <w:rsid w:val="000A6322"/>
    <w:rsid w:val="000A6453"/>
    <w:rsid w:val="000A79D1"/>
    <w:rsid w:val="000B07E2"/>
    <w:rsid w:val="000B0BC8"/>
    <w:rsid w:val="000B0E5E"/>
    <w:rsid w:val="000B1582"/>
    <w:rsid w:val="000B16AA"/>
    <w:rsid w:val="000B2C19"/>
    <w:rsid w:val="000B2E60"/>
    <w:rsid w:val="000B3051"/>
    <w:rsid w:val="000B4048"/>
    <w:rsid w:val="000C23EC"/>
    <w:rsid w:val="000C2806"/>
    <w:rsid w:val="000C31E2"/>
    <w:rsid w:val="000D121F"/>
    <w:rsid w:val="000D1CC6"/>
    <w:rsid w:val="000D31EE"/>
    <w:rsid w:val="000D3500"/>
    <w:rsid w:val="000D4F3F"/>
    <w:rsid w:val="000D5843"/>
    <w:rsid w:val="000D5F62"/>
    <w:rsid w:val="000D7070"/>
    <w:rsid w:val="000D737D"/>
    <w:rsid w:val="000E002A"/>
    <w:rsid w:val="000E311A"/>
    <w:rsid w:val="000E3BDF"/>
    <w:rsid w:val="000E4059"/>
    <w:rsid w:val="000E50D4"/>
    <w:rsid w:val="000E5AF8"/>
    <w:rsid w:val="000E68B6"/>
    <w:rsid w:val="000E797A"/>
    <w:rsid w:val="000F29E1"/>
    <w:rsid w:val="000F2A0D"/>
    <w:rsid w:val="000F5020"/>
    <w:rsid w:val="000F7046"/>
    <w:rsid w:val="000F7C99"/>
    <w:rsid w:val="001015B2"/>
    <w:rsid w:val="00105E42"/>
    <w:rsid w:val="00106354"/>
    <w:rsid w:val="001110E4"/>
    <w:rsid w:val="001114BB"/>
    <w:rsid w:val="001117C0"/>
    <w:rsid w:val="00112ED2"/>
    <w:rsid w:val="0011426A"/>
    <w:rsid w:val="00114D55"/>
    <w:rsid w:val="00120792"/>
    <w:rsid w:val="001210A9"/>
    <w:rsid w:val="0012145B"/>
    <w:rsid w:val="001217C5"/>
    <w:rsid w:val="00123E6D"/>
    <w:rsid w:val="00123FB1"/>
    <w:rsid w:val="0012655F"/>
    <w:rsid w:val="00130C75"/>
    <w:rsid w:val="00131E89"/>
    <w:rsid w:val="00132740"/>
    <w:rsid w:val="00134E06"/>
    <w:rsid w:val="00135123"/>
    <w:rsid w:val="0013545E"/>
    <w:rsid w:val="0013629D"/>
    <w:rsid w:val="00136C32"/>
    <w:rsid w:val="00136C9E"/>
    <w:rsid w:val="00136DA0"/>
    <w:rsid w:val="001374CB"/>
    <w:rsid w:val="00140450"/>
    <w:rsid w:val="00141661"/>
    <w:rsid w:val="00143158"/>
    <w:rsid w:val="00143788"/>
    <w:rsid w:val="001437B4"/>
    <w:rsid w:val="00143D7F"/>
    <w:rsid w:val="00144570"/>
    <w:rsid w:val="00144888"/>
    <w:rsid w:val="001450EE"/>
    <w:rsid w:val="00145D2C"/>
    <w:rsid w:val="001516B6"/>
    <w:rsid w:val="00151CC8"/>
    <w:rsid w:val="00153C6C"/>
    <w:rsid w:val="0015576F"/>
    <w:rsid w:val="001572DB"/>
    <w:rsid w:val="001602CC"/>
    <w:rsid w:val="001605BC"/>
    <w:rsid w:val="00161630"/>
    <w:rsid w:val="001617E5"/>
    <w:rsid w:val="00164652"/>
    <w:rsid w:val="00164B4D"/>
    <w:rsid w:val="001653E2"/>
    <w:rsid w:val="0016638D"/>
    <w:rsid w:val="00166CA8"/>
    <w:rsid w:val="0016739C"/>
    <w:rsid w:val="00167D6C"/>
    <w:rsid w:val="00171105"/>
    <w:rsid w:val="00171FEB"/>
    <w:rsid w:val="0017226B"/>
    <w:rsid w:val="0017244D"/>
    <w:rsid w:val="0017376C"/>
    <w:rsid w:val="00173BA5"/>
    <w:rsid w:val="001775A0"/>
    <w:rsid w:val="00182A2D"/>
    <w:rsid w:val="001853E1"/>
    <w:rsid w:val="00185671"/>
    <w:rsid w:val="001866FB"/>
    <w:rsid w:val="0019038A"/>
    <w:rsid w:val="0019045A"/>
    <w:rsid w:val="001912DB"/>
    <w:rsid w:val="00191B8D"/>
    <w:rsid w:val="00191DA3"/>
    <w:rsid w:val="00192C12"/>
    <w:rsid w:val="00195863"/>
    <w:rsid w:val="00195DAA"/>
    <w:rsid w:val="00196C23"/>
    <w:rsid w:val="00197081"/>
    <w:rsid w:val="00197F1A"/>
    <w:rsid w:val="00197F31"/>
    <w:rsid w:val="001A088F"/>
    <w:rsid w:val="001A1707"/>
    <w:rsid w:val="001A17C5"/>
    <w:rsid w:val="001A18B8"/>
    <w:rsid w:val="001A29AB"/>
    <w:rsid w:val="001A2FB1"/>
    <w:rsid w:val="001A3D01"/>
    <w:rsid w:val="001A64EB"/>
    <w:rsid w:val="001B179A"/>
    <w:rsid w:val="001B194A"/>
    <w:rsid w:val="001B2FAA"/>
    <w:rsid w:val="001B62DF"/>
    <w:rsid w:val="001B705E"/>
    <w:rsid w:val="001C10BE"/>
    <w:rsid w:val="001C159E"/>
    <w:rsid w:val="001C2104"/>
    <w:rsid w:val="001C3F71"/>
    <w:rsid w:val="001C48F6"/>
    <w:rsid w:val="001D1331"/>
    <w:rsid w:val="001D2889"/>
    <w:rsid w:val="001D6002"/>
    <w:rsid w:val="001D6BA3"/>
    <w:rsid w:val="001D6F64"/>
    <w:rsid w:val="001D6F8E"/>
    <w:rsid w:val="001E1FE4"/>
    <w:rsid w:val="001E311C"/>
    <w:rsid w:val="001E3F9D"/>
    <w:rsid w:val="001E6159"/>
    <w:rsid w:val="001E6CC6"/>
    <w:rsid w:val="001E6E35"/>
    <w:rsid w:val="001F029E"/>
    <w:rsid w:val="001F11F5"/>
    <w:rsid w:val="001F58DB"/>
    <w:rsid w:val="001F68B9"/>
    <w:rsid w:val="001F7F59"/>
    <w:rsid w:val="00201F02"/>
    <w:rsid w:val="00205E1A"/>
    <w:rsid w:val="002104C0"/>
    <w:rsid w:val="00213E5C"/>
    <w:rsid w:val="002144C1"/>
    <w:rsid w:val="0021610F"/>
    <w:rsid w:val="00220908"/>
    <w:rsid w:val="00220B76"/>
    <w:rsid w:val="00221577"/>
    <w:rsid w:val="002217DC"/>
    <w:rsid w:val="002219A3"/>
    <w:rsid w:val="00222546"/>
    <w:rsid w:val="00223BD4"/>
    <w:rsid w:val="002257CB"/>
    <w:rsid w:val="002258DA"/>
    <w:rsid w:val="002264D7"/>
    <w:rsid w:val="00226A0E"/>
    <w:rsid w:val="002302D9"/>
    <w:rsid w:val="00232104"/>
    <w:rsid w:val="00236A8E"/>
    <w:rsid w:val="002408BD"/>
    <w:rsid w:val="00243176"/>
    <w:rsid w:val="00244D94"/>
    <w:rsid w:val="002457EA"/>
    <w:rsid w:val="00245B72"/>
    <w:rsid w:val="00247451"/>
    <w:rsid w:val="002524E4"/>
    <w:rsid w:val="002539A3"/>
    <w:rsid w:val="002546F7"/>
    <w:rsid w:val="00254CC6"/>
    <w:rsid w:val="00255539"/>
    <w:rsid w:val="00255AD9"/>
    <w:rsid w:val="00262C2D"/>
    <w:rsid w:val="0026405E"/>
    <w:rsid w:val="00264833"/>
    <w:rsid w:val="00267AF1"/>
    <w:rsid w:val="00267BDB"/>
    <w:rsid w:val="00267DB1"/>
    <w:rsid w:val="0027219D"/>
    <w:rsid w:val="00272535"/>
    <w:rsid w:val="0027286C"/>
    <w:rsid w:val="00275F8F"/>
    <w:rsid w:val="002764A3"/>
    <w:rsid w:val="00276880"/>
    <w:rsid w:val="00276954"/>
    <w:rsid w:val="00282BAD"/>
    <w:rsid w:val="00282C94"/>
    <w:rsid w:val="0028386E"/>
    <w:rsid w:val="00283CED"/>
    <w:rsid w:val="0028605A"/>
    <w:rsid w:val="00286547"/>
    <w:rsid w:val="002910FE"/>
    <w:rsid w:val="00292BF3"/>
    <w:rsid w:val="00294E25"/>
    <w:rsid w:val="00295B34"/>
    <w:rsid w:val="00296B3E"/>
    <w:rsid w:val="002A25E7"/>
    <w:rsid w:val="002A51F2"/>
    <w:rsid w:val="002A563E"/>
    <w:rsid w:val="002A6CB2"/>
    <w:rsid w:val="002A6EAC"/>
    <w:rsid w:val="002A7437"/>
    <w:rsid w:val="002B066D"/>
    <w:rsid w:val="002B1F2F"/>
    <w:rsid w:val="002B398A"/>
    <w:rsid w:val="002B59F7"/>
    <w:rsid w:val="002B70C6"/>
    <w:rsid w:val="002B772E"/>
    <w:rsid w:val="002C1774"/>
    <w:rsid w:val="002C3E50"/>
    <w:rsid w:val="002D2FF0"/>
    <w:rsid w:val="002D4A6C"/>
    <w:rsid w:val="002D5663"/>
    <w:rsid w:val="002D701A"/>
    <w:rsid w:val="002D7288"/>
    <w:rsid w:val="002E18D5"/>
    <w:rsid w:val="002E2EDC"/>
    <w:rsid w:val="002E36C7"/>
    <w:rsid w:val="002E467E"/>
    <w:rsid w:val="002E47D7"/>
    <w:rsid w:val="002E62D2"/>
    <w:rsid w:val="002E6C2E"/>
    <w:rsid w:val="002E72E3"/>
    <w:rsid w:val="002E7CA8"/>
    <w:rsid w:val="002F1AF1"/>
    <w:rsid w:val="002F35A2"/>
    <w:rsid w:val="002F3A2C"/>
    <w:rsid w:val="002F46E9"/>
    <w:rsid w:val="002F48E1"/>
    <w:rsid w:val="002F5620"/>
    <w:rsid w:val="002F653B"/>
    <w:rsid w:val="00302400"/>
    <w:rsid w:val="00302942"/>
    <w:rsid w:val="00305704"/>
    <w:rsid w:val="003066CF"/>
    <w:rsid w:val="003068F9"/>
    <w:rsid w:val="00310A5C"/>
    <w:rsid w:val="00313351"/>
    <w:rsid w:val="00313BBE"/>
    <w:rsid w:val="003142FE"/>
    <w:rsid w:val="0031514B"/>
    <w:rsid w:val="00315883"/>
    <w:rsid w:val="00316264"/>
    <w:rsid w:val="0031637D"/>
    <w:rsid w:val="00317774"/>
    <w:rsid w:val="00317F90"/>
    <w:rsid w:val="003207DF"/>
    <w:rsid w:val="00322872"/>
    <w:rsid w:val="003244F3"/>
    <w:rsid w:val="00324F68"/>
    <w:rsid w:val="00326432"/>
    <w:rsid w:val="003267D7"/>
    <w:rsid w:val="00330449"/>
    <w:rsid w:val="0033132B"/>
    <w:rsid w:val="00332F01"/>
    <w:rsid w:val="003355AD"/>
    <w:rsid w:val="00337A9E"/>
    <w:rsid w:val="00340987"/>
    <w:rsid w:val="0034391E"/>
    <w:rsid w:val="00344267"/>
    <w:rsid w:val="00346195"/>
    <w:rsid w:val="00346737"/>
    <w:rsid w:val="00355FCC"/>
    <w:rsid w:val="003603F4"/>
    <w:rsid w:val="00362FD6"/>
    <w:rsid w:val="003636E6"/>
    <w:rsid w:val="00363932"/>
    <w:rsid w:val="00363B4B"/>
    <w:rsid w:val="00363FC5"/>
    <w:rsid w:val="00366203"/>
    <w:rsid w:val="003709B9"/>
    <w:rsid w:val="00370A28"/>
    <w:rsid w:val="003710A7"/>
    <w:rsid w:val="0037144D"/>
    <w:rsid w:val="00371684"/>
    <w:rsid w:val="00371A88"/>
    <w:rsid w:val="00371A8F"/>
    <w:rsid w:val="00371A98"/>
    <w:rsid w:val="00372581"/>
    <w:rsid w:val="00374964"/>
    <w:rsid w:val="003801EB"/>
    <w:rsid w:val="00383753"/>
    <w:rsid w:val="0038572E"/>
    <w:rsid w:val="00385801"/>
    <w:rsid w:val="00386199"/>
    <w:rsid w:val="003867A2"/>
    <w:rsid w:val="00386E07"/>
    <w:rsid w:val="003870F4"/>
    <w:rsid w:val="00387A1A"/>
    <w:rsid w:val="00387DA1"/>
    <w:rsid w:val="0039121C"/>
    <w:rsid w:val="00392A7E"/>
    <w:rsid w:val="003936D8"/>
    <w:rsid w:val="0039716B"/>
    <w:rsid w:val="003A01D6"/>
    <w:rsid w:val="003A166B"/>
    <w:rsid w:val="003A2402"/>
    <w:rsid w:val="003A2C40"/>
    <w:rsid w:val="003A3C48"/>
    <w:rsid w:val="003A405D"/>
    <w:rsid w:val="003A5760"/>
    <w:rsid w:val="003A5DC6"/>
    <w:rsid w:val="003A6CAE"/>
    <w:rsid w:val="003A7695"/>
    <w:rsid w:val="003B250A"/>
    <w:rsid w:val="003B2C42"/>
    <w:rsid w:val="003B386B"/>
    <w:rsid w:val="003B3928"/>
    <w:rsid w:val="003B5607"/>
    <w:rsid w:val="003B5D87"/>
    <w:rsid w:val="003B77D8"/>
    <w:rsid w:val="003C156A"/>
    <w:rsid w:val="003C184A"/>
    <w:rsid w:val="003C1B87"/>
    <w:rsid w:val="003C4CF2"/>
    <w:rsid w:val="003D1589"/>
    <w:rsid w:val="003D5B61"/>
    <w:rsid w:val="003E127F"/>
    <w:rsid w:val="003E2DC3"/>
    <w:rsid w:val="003E2F23"/>
    <w:rsid w:val="003E32BD"/>
    <w:rsid w:val="003E4927"/>
    <w:rsid w:val="003E527B"/>
    <w:rsid w:val="003E6CAE"/>
    <w:rsid w:val="003E7131"/>
    <w:rsid w:val="003F099F"/>
    <w:rsid w:val="003F12B9"/>
    <w:rsid w:val="003F1CC0"/>
    <w:rsid w:val="003F20C7"/>
    <w:rsid w:val="003F26E0"/>
    <w:rsid w:val="003F3778"/>
    <w:rsid w:val="003F54CC"/>
    <w:rsid w:val="003F5FA1"/>
    <w:rsid w:val="003F6ACE"/>
    <w:rsid w:val="003F6B0F"/>
    <w:rsid w:val="0040080C"/>
    <w:rsid w:val="004008F7"/>
    <w:rsid w:val="00403072"/>
    <w:rsid w:val="004074CD"/>
    <w:rsid w:val="00410928"/>
    <w:rsid w:val="00411348"/>
    <w:rsid w:val="004135D9"/>
    <w:rsid w:val="0041500B"/>
    <w:rsid w:val="00417B82"/>
    <w:rsid w:val="00421149"/>
    <w:rsid w:val="004256A6"/>
    <w:rsid w:val="004266BD"/>
    <w:rsid w:val="00426F8B"/>
    <w:rsid w:val="00427B62"/>
    <w:rsid w:val="00427D8F"/>
    <w:rsid w:val="00427F7D"/>
    <w:rsid w:val="004305FB"/>
    <w:rsid w:val="00432C1C"/>
    <w:rsid w:val="00432C7D"/>
    <w:rsid w:val="0043570A"/>
    <w:rsid w:val="00436690"/>
    <w:rsid w:val="00436F70"/>
    <w:rsid w:val="00442B8C"/>
    <w:rsid w:val="00452BB5"/>
    <w:rsid w:val="00454147"/>
    <w:rsid w:val="00454381"/>
    <w:rsid w:val="004545FF"/>
    <w:rsid w:val="004574A8"/>
    <w:rsid w:val="00460600"/>
    <w:rsid w:val="00460B93"/>
    <w:rsid w:val="00464251"/>
    <w:rsid w:val="0046446D"/>
    <w:rsid w:val="00464B5A"/>
    <w:rsid w:val="0046615A"/>
    <w:rsid w:val="004704A1"/>
    <w:rsid w:val="00470577"/>
    <w:rsid w:val="00472876"/>
    <w:rsid w:val="00474069"/>
    <w:rsid w:val="00474CD3"/>
    <w:rsid w:val="004750A8"/>
    <w:rsid w:val="004761A4"/>
    <w:rsid w:val="00480583"/>
    <w:rsid w:val="00480865"/>
    <w:rsid w:val="00481007"/>
    <w:rsid w:val="00482B60"/>
    <w:rsid w:val="00484E93"/>
    <w:rsid w:val="004874B6"/>
    <w:rsid w:val="004907DB"/>
    <w:rsid w:val="00494126"/>
    <w:rsid w:val="004A1811"/>
    <w:rsid w:val="004A1E5A"/>
    <w:rsid w:val="004A210C"/>
    <w:rsid w:val="004A4E5B"/>
    <w:rsid w:val="004A5A2D"/>
    <w:rsid w:val="004B0106"/>
    <w:rsid w:val="004B04D1"/>
    <w:rsid w:val="004B07EE"/>
    <w:rsid w:val="004B14DA"/>
    <w:rsid w:val="004B1623"/>
    <w:rsid w:val="004B4DE1"/>
    <w:rsid w:val="004B6719"/>
    <w:rsid w:val="004B718B"/>
    <w:rsid w:val="004C139B"/>
    <w:rsid w:val="004C15E0"/>
    <w:rsid w:val="004C250D"/>
    <w:rsid w:val="004C2BEA"/>
    <w:rsid w:val="004C34C0"/>
    <w:rsid w:val="004C40FD"/>
    <w:rsid w:val="004C4487"/>
    <w:rsid w:val="004C6034"/>
    <w:rsid w:val="004C6CD5"/>
    <w:rsid w:val="004C6E73"/>
    <w:rsid w:val="004C72B3"/>
    <w:rsid w:val="004C73AD"/>
    <w:rsid w:val="004C7812"/>
    <w:rsid w:val="004C7EB0"/>
    <w:rsid w:val="004D0B8A"/>
    <w:rsid w:val="004D1D34"/>
    <w:rsid w:val="004D2825"/>
    <w:rsid w:val="004D3227"/>
    <w:rsid w:val="004D3C4D"/>
    <w:rsid w:val="004D3F2E"/>
    <w:rsid w:val="004D4B7B"/>
    <w:rsid w:val="004D5209"/>
    <w:rsid w:val="004D6BDC"/>
    <w:rsid w:val="004E003E"/>
    <w:rsid w:val="004E040A"/>
    <w:rsid w:val="004E08F9"/>
    <w:rsid w:val="004E1725"/>
    <w:rsid w:val="004E1926"/>
    <w:rsid w:val="004E3002"/>
    <w:rsid w:val="004E4216"/>
    <w:rsid w:val="004E6152"/>
    <w:rsid w:val="004F1DB0"/>
    <w:rsid w:val="004F6DFE"/>
    <w:rsid w:val="00500296"/>
    <w:rsid w:val="00500411"/>
    <w:rsid w:val="005024C6"/>
    <w:rsid w:val="005033B4"/>
    <w:rsid w:val="0050479D"/>
    <w:rsid w:val="00504DC9"/>
    <w:rsid w:val="00507260"/>
    <w:rsid w:val="0050736A"/>
    <w:rsid w:val="00507D98"/>
    <w:rsid w:val="00510111"/>
    <w:rsid w:val="00510BEF"/>
    <w:rsid w:val="0051122A"/>
    <w:rsid w:val="0051135E"/>
    <w:rsid w:val="00512431"/>
    <w:rsid w:val="00513E4D"/>
    <w:rsid w:val="005146E5"/>
    <w:rsid w:val="005151B2"/>
    <w:rsid w:val="00515548"/>
    <w:rsid w:val="00516AEA"/>
    <w:rsid w:val="00517EB0"/>
    <w:rsid w:val="00521C74"/>
    <w:rsid w:val="00522CDE"/>
    <w:rsid w:val="00524698"/>
    <w:rsid w:val="00527921"/>
    <w:rsid w:val="00531442"/>
    <w:rsid w:val="00533262"/>
    <w:rsid w:val="00533826"/>
    <w:rsid w:val="0053386F"/>
    <w:rsid w:val="00533E48"/>
    <w:rsid w:val="00536545"/>
    <w:rsid w:val="00537204"/>
    <w:rsid w:val="00537D01"/>
    <w:rsid w:val="005405D8"/>
    <w:rsid w:val="005433D8"/>
    <w:rsid w:val="005438E1"/>
    <w:rsid w:val="00545E70"/>
    <w:rsid w:val="0055038D"/>
    <w:rsid w:val="005530EB"/>
    <w:rsid w:val="005540D3"/>
    <w:rsid w:val="00554A6C"/>
    <w:rsid w:val="005551E6"/>
    <w:rsid w:val="00557D8B"/>
    <w:rsid w:val="00560363"/>
    <w:rsid w:val="00563616"/>
    <w:rsid w:val="00563739"/>
    <w:rsid w:val="0056410B"/>
    <w:rsid w:val="005648D6"/>
    <w:rsid w:val="00564C59"/>
    <w:rsid w:val="005666B4"/>
    <w:rsid w:val="00567AF9"/>
    <w:rsid w:val="00567E9E"/>
    <w:rsid w:val="005706AC"/>
    <w:rsid w:val="00572A1E"/>
    <w:rsid w:val="00572D3E"/>
    <w:rsid w:val="005742C7"/>
    <w:rsid w:val="00574467"/>
    <w:rsid w:val="0057708D"/>
    <w:rsid w:val="005779C1"/>
    <w:rsid w:val="00581A54"/>
    <w:rsid w:val="00582E69"/>
    <w:rsid w:val="00583F2B"/>
    <w:rsid w:val="0058419D"/>
    <w:rsid w:val="0058582E"/>
    <w:rsid w:val="00587C10"/>
    <w:rsid w:val="00591644"/>
    <w:rsid w:val="005917A1"/>
    <w:rsid w:val="00592C59"/>
    <w:rsid w:val="005935BA"/>
    <w:rsid w:val="0059715C"/>
    <w:rsid w:val="005A0D88"/>
    <w:rsid w:val="005A3829"/>
    <w:rsid w:val="005A5EAC"/>
    <w:rsid w:val="005A615B"/>
    <w:rsid w:val="005A6C7A"/>
    <w:rsid w:val="005B1298"/>
    <w:rsid w:val="005B224A"/>
    <w:rsid w:val="005B4518"/>
    <w:rsid w:val="005B4563"/>
    <w:rsid w:val="005B7404"/>
    <w:rsid w:val="005B757D"/>
    <w:rsid w:val="005C03C6"/>
    <w:rsid w:val="005C04FD"/>
    <w:rsid w:val="005C061D"/>
    <w:rsid w:val="005C18F7"/>
    <w:rsid w:val="005C32F7"/>
    <w:rsid w:val="005C451B"/>
    <w:rsid w:val="005C59AF"/>
    <w:rsid w:val="005C7BF0"/>
    <w:rsid w:val="005D33FB"/>
    <w:rsid w:val="005D3621"/>
    <w:rsid w:val="005D388A"/>
    <w:rsid w:val="005D52B7"/>
    <w:rsid w:val="005D586E"/>
    <w:rsid w:val="005D6153"/>
    <w:rsid w:val="005E2AAD"/>
    <w:rsid w:val="005E34A0"/>
    <w:rsid w:val="005E5FC6"/>
    <w:rsid w:val="005E699D"/>
    <w:rsid w:val="005E7465"/>
    <w:rsid w:val="005F0CA6"/>
    <w:rsid w:val="005F1832"/>
    <w:rsid w:val="005F23E1"/>
    <w:rsid w:val="005F34D1"/>
    <w:rsid w:val="005F58CF"/>
    <w:rsid w:val="005F5C80"/>
    <w:rsid w:val="005F7447"/>
    <w:rsid w:val="0060007E"/>
    <w:rsid w:val="00601B12"/>
    <w:rsid w:val="0060288E"/>
    <w:rsid w:val="00604981"/>
    <w:rsid w:val="00605991"/>
    <w:rsid w:val="00605E5F"/>
    <w:rsid w:val="00607ABE"/>
    <w:rsid w:val="00610243"/>
    <w:rsid w:val="00610448"/>
    <w:rsid w:val="00610889"/>
    <w:rsid w:val="006116B7"/>
    <w:rsid w:val="00613299"/>
    <w:rsid w:val="006145A5"/>
    <w:rsid w:val="006164F0"/>
    <w:rsid w:val="00617573"/>
    <w:rsid w:val="00620047"/>
    <w:rsid w:val="00620204"/>
    <w:rsid w:val="006204DB"/>
    <w:rsid w:val="0062327E"/>
    <w:rsid w:val="0062552D"/>
    <w:rsid w:val="0063107A"/>
    <w:rsid w:val="00634669"/>
    <w:rsid w:val="00637B1D"/>
    <w:rsid w:val="00641381"/>
    <w:rsid w:val="00642DC5"/>
    <w:rsid w:val="006433E2"/>
    <w:rsid w:val="00644E35"/>
    <w:rsid w:val="006454DF"/>
    <w:rsid w:val="00645A69"/>
    <w:rsid w:val="006511A5"/>
    <w:rsid w:val="00652152"/>
    <w:rsid w:val="00653ADC"/>
    <w:rsid w:val="00655CBF"/>
    <w:rsid w:val="00660070"/>
    <w:rsid w:val="006622D2"/>
    <w:rsid w:val="00663327"/>
    <w:rsid w:val="00663348"/>
    <w:rsid w:val="00663E03"/>
    <w:rsid w:val="00664346"/>
    <w:rsid w:val="00665036"/>
    <w:rsid w:val="0066535C"/>
    <w:rsid w:val="006674AD"/>
    <w:rsid w:val="00672FD0"/>
    <w:rsid w:val="00673536"/>
    <w:rsid w:val="00674743"/>
    <w:rsid w:val="00674A0E"/>
    <w:rsid w:val="006753CC"/>
    <w:rsid w:val="00675CD8"/>
    <w:rsid w:val="00676639"/>
    <w:rsid w:val="006766C5"/>
    <w:rsid w:val="00680A45"/>
    <w:rsid w:val="00680FB5"/>
    <w:rsid w:val="00681366"/>
    <w:rsid w:val="0068182E"/>
    <w:rsid w:val="006829CF"/>
    <w:rsid w:val="00683255"/>
    <w:rsid w:val="0069016D"/>
    <w:rsid w:val="00692591"/>
    <w:rsid w:val="00692773"/>
    <w:rsid w:val="0069289C"/>
    <w:rsid w:val="00692B16"/>
    <w:rsid w:val="006934A5"/>
    <w:rsid w:val="00694319"/>
    <w:rsid w:val="00695AEF"/>
    <w:rsid w:val="00697CCB"/>
    <w:rsid w:val="006A2772"/>
    <w:rsid w:val="006A2EA7"/>
    <w:rsid w:val="006A353F"/>
    <w:rsid w:val="006A3803"/>
    <w:rsid w:val="006A4912"/>
    <w:rsid w:val="006B06DA"/>
    <w:rsid w:val="006B0B6B"/>
    <w:rsid w:val="006B3F37"/>
    <w:rsid w:val="006B4681"/>
    <w:rsid w:val="006B48FD"/>
    <w:rsid w:val="006B514E"/>
    <w:rsid w:val="006B657E"/>
    <w:rsid w:val="006C0C85"/>
    <w:rsid w:val="006C0F60"/>
    <w:rsid w:val="006C2559"/>
    <w:rsid w:val="006C4540"/>
    <w:rsid w:val="006C55F9"/>
    <w:rsid w:val="006C63CB"/>
    <w:rsid w:val="006D0A6F"/>
    <w:rsid w:val="006D0EAE"/>
    <w:rsid w:val="006D141B"/>
    <w:rsid w:val="006D1471"/>
    <w:rsid w:val="006D1F1D"/>
    <w:rsid w:val="006D238D"/>
    <w:rsid w:val="006D4A67"/>
    <w:rsid w:val="006D5408"/>
    <w:rsid w:val="006E1950"/>
    <w:rsid w:val="006E2651"/>
    <w:rsid w:val="006E3272"/>
    <w:rsid w:val="006E69EC"/>
    <w:rsid w:val="006F2B16"/>
    <w:rsid w:val="006F4796"/>
    <w:rsid w:val="006F55CD"/>
    <w:rsid w:val="006F5CE5"/>
    <w:rsid w:val="006F609B"/>
    <w:rsid w:val="006F7ABD"/>
    <w:rsid w:val="007000E6"/>
    <w:rsid w:val="007002FF"/>
    <w:rsid w:val="00702BD7"/>
    <w:rsid w:val="007030FA"/>
    <w:rsid w:val="0070405B"/>
    <w:rsid w:val="00705133"/>
    <w:rsid w:val="00706C41"/>
    <w:rsid w:val="007078CA"/>
    <w:rsid w:val="0071017D"/>
    <w:rsid w:val="00712424"/>
    <w:rsid w:val="00712482"/>
    <w:rsid w:val="00712DF2"/>
    <w:rsid w:val="00712F8B"/>
    <w:rsid w:val="00714036"/>
    <w:rsid w:val="007153B2"/>
    <w:rsid w:val="00715936"/>
    <w:rsid w:val="00717F90"/>
    <w:rsid w:val="00720326"/>
    <w:rsid w:val="00720B75"/>
    <w:rsid w:val="0072296C"/>
    <w:rsid w:val="00723D98"/>
    <w:rsid w:val="00726605"/>
    <w:rsid w:val="00732128"/>
    <w:rsid w:val="007323F7"/>
    <w:rsid w:val="00733430"/>
    <w:rsid w:val="00733C86"/>
    <w:rsid w:val="00733CC9"/>
    <w:rsid w:val="0073469B"/>
    <w:rsid w:val="00734FF9"/>
    <w:rsid w:val="00735612"/>
    <w:rsid w:val="0073566D"/>
    <w:rsid w:val="007363A6"/>
    <w:rsid w:val="0073677C"/>
    <w:rsid w:val="00736C14"/>
    <w:rsid w:val="00736CEE"/>
    <w:rsid w:val="00740790"/>
    <w:rsid w:val="00741A1D"/>
    <w:rsid w:val="00742B10"/>
    <w:rsid w:val="007442BB"/>
    <w:rsid w:val="007442F1"/>
    <w:rsid w:val="00744B71"/>
    <w:rsid w:val="007456DC"/>
    <w:rsid w:val="00747005"/>
    <w:rsid w:val="00747F46"/>
    <w:rsid w:val="00751669"/>
    <w:rsid w:val="00751C3E"/>
    <w:rsid w:val="007526BC"/>
    <w:rsid w:val="00752776"/>
    <w:rsid w:val="00756075"/>
    <w:rsid w:val="00756500"/>
    <w:rsid w:val="007605B2"/>
    <w:rsid w:val="00761EB2"/>
    <w:rsid w:val="00762C4E"/>
    <w:rsid w:val="00766301"/>
    <w:rsid w:val="00770808"/>
    <w:rsid w:val="0077126D"/>
    <w:rsid w:val="00772AA7"/>
    <w:rsid w:val="00773D9E"/>
    <w:rsid w:val="00775ACE"/>
    <w:rsid w:val="00777BFC"/>
    <w:rsid w:val="00777EBA"/>
    <w:rsid w:val="007801B8"/>
    <w:rsid w:val="0078313A"/>
    <w:rsid w:val="00783738"/>
    <w:rsid w:val="00783D73"/>
    <w:rsid w:val="007854A7"/>
    <w:rsid w:val="0078609E"/>
    <w:rsid w:val="00786395"/>
    <w:rsid w:val="0078668B"/>
    <w:rsid w:val="00786BBA"/>
    <w:rsid w:val="00787477"/>
    <w:rsid w:val="00794A1C"/>
    <w:rsid w:val="007967FE"/>
    <w:rsid w:val="00797455"/>
    <w:rsid w:val="007A13C6"/>
    <w:rsid w:val="007A1D7D"/>
    <w:rsid w:val="007A2342"/>
    <w:rsid w:val="007A2A4D"/>
    <w:rsid w:val="007A2EBA"/>
    <w:rsid w:val="007A3F8B"/>
    <w:rsid w:val="007A43E4"/>
    <w:rsid w:val="007A72FE"/>
    <w:rsid w:val="007A7A58"/>
    <w:rsid w:val="007B043E"/>
    <w:rsid w:val="007B0E07"/>
    <w:rsid w:val="007B1380"/>
    <w:rsid w:val="007B21F7"/>
    <w:rsid w:val="007B24E4"/>
    <w:rsid w:val="007B2DF1"/>
    <w:rsid w:val="007B3761"/>
    <w:rsid w:val="007B6BFD"/>
    <w:rsid w:val="007B7591"/>
    <w:rsid w:val="007B7A33"/>
    <w:rsid w:val="007B7E7B"/>
    <w:rsid w:val="007C0F5A"/>
    <w:rsid w:val="007C2329"/>
    <w:rsid w:val="007C3506"/>
    <w:rsid w:val="007C547B"/>
    <w:rsid w:val="007C5EB1"/>
    <w:rsid w:val="007C6283"/>
    <w:rsid w:val="007C77AE"/>
    <w:rsid w:val="007D24AB"/>
    <w:rsid w:val="007D3E0E"/>
    <w:rsid w:val="007D5059"/>
    <w:rsid w:val="007D6287"/>
    <w:rsid w:val="007E0F62"/>
    <w:rsid w:val="007E11AE"/>
    <w:rsid w:val="007E33A6"/>
    <w:rsid w:val="007E48D0"/>
    <w:rsid w:val="007E4EE0"/>
    <w:rsid w:val="007F0594"/>
    <w:rsid w:val="007F0A0A"/>
    <w:rsid w:val="007F1763"/>
    <w:rsid w:val="007F1FE0"/>
    <w:rsid w:val="007F38E9"/>
    <w:rsid w:val="007F448A"/>
    <w:rsid w:val="00800529"/>
    <w:rsid w:val="00800D82"/>
    <w:rsid w:val="00802C36"/>
    <w:rsid w:val="00804470"/>
    <w:rsid w:val="0080508B"/>
    <w:rsid w:val="00805AD9"/>
    <w:rsid w:val="00807878"/>
    <w:rsid w:val="00810C1D"/>
    <w:rsid w:val="00810E6A"/>
    <w:rsid w:val="00811213"/>
    <w:rsid w:val="00811440"/>
    <w:rsid w:val="00812420"/>
    <w:rsid w:val="00815069"/>
    <w:rsid w:val="0081540D"/>
    <w:rsid w:val="00816957"/>
    <w:rsid w:val="00817405"/>
    <w:rsid w:val="00817820"/>
    <w:rsid w:val="00821AE4"/>
    <w:rsid w:val="00823754"/>
    <w:rsid w:val="00823B7C"/>
    <w:rsid w:val="00824B8B"/>
    <w:rsid w:val="00824C16"/>
    <w:rsid w:val="00825156"/>
    <w:rsid w:val="0082717B"/>
    <w:rsid w:val="00830724"/>
    <w:rsid w:val="00831468"/>
    <w:rsid w:val="008318FB"/>
    <w:rsid w:val="00831FC4"/>
    <w:rsid w:val="00832276"/>
    <w:rsid w:val="00832954"/>
    <w:rsid w:val="008369EA"/>
    <w:rsid w:val="00836BE1"/>
    <w:rsid w:val="00837120"/>
    <w:rsid w:val="00841A00"/>
    <w:rsid w:val="008431B4"/>
    <w:rsid w:val="008443D2"/>
    <w:rsid w:val="0084443B"/>
    <w:rsid w:val="00845780"/>
    <w:rsid w:val="00845C28"/>
    <w:rsid w:val="00846DD3"/>
    <w:rsid w:val="00846DF5"/>
    <w:rsid w:val="00847B44"/>
    <w:rsid w:val="00847E0D"/>
    <w:rsid w:val="00851834"/>
    <w:rsid w:val="00852179"/>
    <w:rsid w:val="00852B3A"/>
    <w:rsid w:val="00852CEE"/>
    <w:rsid w:val="008533E3"/>
    <w:rsid w:val="00854B74"/>
    <w:rsid w:val="00855B55"/>
    <w:rsid w:val="0085709D"/>
    <w:rsid w:val="00860500"/>
    <w:rsid w:val="008640DE"/>
    <w:rsid w:val="00865C91"/>
    <w:rsid w:val="00866732"/>
    <w:rsid w:val="00866F62"/>
    <w:rsid w:val="008670F9"/>
    <w:rsid w:val="00867451"/>
    <w:rsid w:val="00870D66"/>
    <w:rsid w:val="008716F6"/>
    <w:rsid w:val="00872BD4"/>
    <w:rsid w:val="00874786"/>
    <w:rsid w:val="00874F88"/>
    <w:rsid w:val="00876432"/>
    <w:rsid w:val="00876D89"/>
    <w:rsid w:val="00884075"/>
    <w:rsid w:val="00886937"/>
    <w:rsid w:val="0088747C"/>
    <w:rsid w:val="00893079"/>
    <w:rsid w:val="00893463"/>
    <w:rsid w:val="008939BB"/>
    <w:rsid w:val="00893D20"/>
    <w:rsid w:val="00894BDC"/>
    <w:rsid w:val="008954EC"/>
    <w:rsid w:val="008959F4"/>
    <w:rsid w:val="00897191"/>
    <w:rsid w:val="008974E8"/>
    <w:rsid w:val="00897B58"/>
    <w:rsid w:val="00897F4F"/>
    <w:rsid w:val="008A228A"/>
    <w:rsid w:val="008A479F"/>
    <w:rsid w:val="008A47C3"/>
    <w:rsid w:val="008A5254"/>
    <w:rsid w:val="008A5673"/>
    <w:rsid w:val="008A5893"/>
    <w:rsid w:val="008A658B"/>
    <w:rsid w:val="008A67DC"/>
    <w:rsid w:val="008A6CEF"/>
    <w:rsid w:val="008A7B4C"/>
    <w:rsid w:val="008B10BD"/>
    <w:rsid w:val="008B1D70"/>
    <w:rsid w:val="008B2991"/>
    <w:rsid w:val="008B3C43"/>
    <w:rsid w:val="008B3FE5"/>
    <w:rsid w:val="008B5C49"/>
    <w:rsid w:val="008B6D87"/>
    <w:rsid w:val="008B6D8B"/>
    <w:rsid w:val="008C16F5"/>
    <w:rsid w:val="008C38DD"/>
    <w:rsid w:val="008C437F"/>
    <w:rsid w:val="008C4BBE"/>
    <w:rsid w:val="008C4D2F"/>
    <w:rsid w:val="008C578E"/>
    <w:rsid w:val="008C6DCB"/>
    <w:rsid w:val="008D1CCD"/>
    <w:rsid w:val="008D2DE7"/>
    <w:rsid w:val="008D31DD"/>
    <w:rsid w:val="008D32B2"/>
    <w:rsid w:val="008D7433"/>
    <w:rsid w:val="008D7A64"/>
    <w:rsid w:val="008D7DD9"/>
    <w:rsid w:val="008E1970"/>
    <w:rsid w:val="008E1D88"/>
    <w:rsid w:val="008E2ABA"/>
    <w:rsid w:val="008E4949"/>
    <w:rsid w:val="008E5C5E"/>
    <w:rsid w:val="008E6219"/>
    <w:rsid w:val="008E68E2"/>
    <w:rsid w:val="008F0E73"/>
    <w:rsid w:val="008F10E5"/>
    <w:rsid w:val="008F22C0"/>
    <w:rsid w:val="008F3CD7"/>
    <w:rsid w:val="008F5CAA"/>
    <w:rsid w:val="008F5CE0"/>
    <w:rsid w:val="00901FE0"/>
    <w:rsid w:val="00901FED"/>
    <w:rsid w:val="00903634"/>
    <w:rsid w:val="00904FE4"/>
    <w:rsid w:val="009066AE"/>
    <w:rsid w:val="00910516"/>
    <w:rsid w:val="0091519D"/>
    <w:rsid w:val="00915282"/>
    <w:rsid w:val="009169F5"/>
    <w:rsid w:val="00917067"/>
    <w:rsid w:val="00917250"/>
    <w:rsid w:val="0091736D"/>
    <w:rsid w:val="00922EFA"/>
    <w:rsid w:val="0092479E"/>
    <w:rsid w:val="009249F4"/>
    <w:rsid w:val="00926978"/>
    <w:rsid w:val="0092794D"/>
    <w:rsid w:val="00930819"/>
    <w:rsid w:val="009311C9"/>
    <w:rsid w:val="00931F4E"/>
    <w:rsid w:val="009322D5"/>
    <w:rsid w:val="009343B6"/>
    <w:rsid w:val="009344CC"/>
    <w:rsid w:val="00934B66"/>
    <w:rsid w:val="00936008"/>
    <w:rsid w:val="00940290"/>
    <w:rsid w:val="009414AD"/>
    <w:rsid w:val="009416B1"/>
    <w:rsid w:val="00942D54"/>
    <w:rsid w:val="00946835"/>
    <w:rsid w:val="009515D4"/>
    <w:rsid w:val="00951BBB"/>
    <w:rsid w:val="00951F23"/>
    <w:rsid w:val="00952C43"/>
    <w:rsid w:val="00952C82"/>
    <w:rsid w:val="00954741"/>
    <w:rsid w:val="00957FA8"/>
    <w:rsid w:val="00961EE4"/>
    <w:rsid w:val="00963178"/>
    <w:rsid w:val="0096530C"/>
    <w:rsid w:val="009669DB"/>
    <w:rsid w:val="00966AF0"/>
    <w:rsid w:val="00966D22"/>
    <w:rsid w:val="00967F3C"/>
    <w:rsid w:val="00972A17"/>
    <w:rsid w:val="00973843"/>
    <w:rsid w:val="00974FDC"/>
    <w:rsid w:val="0097663E"/>
    <w:rsid w:val="0097688E"/>
    <w:rsid w:val="00977F8E"/>
    <w:rsid w:val="00980827"/>
    <w:rsid w:val="00981654"/>
    <w:rsid w:val="00982010"/>
    <w:rsid w:val="009831F0"/>
    <w:rsid w:val="009835BF"/>
    <w:rsid w:val="0098417C"/>
    <w:rsid w:val="00984BFA"/>
    <w:rsid w:val="0098566A"/>
    <w:rsid w:val="0099045C"/>
    <w:rsid w:val="009910EA"/>
    <w:rsid w:val="009917D3"/>
    <w:rsid w:val="00992E0A"/>
    <w:rsid w:val="00993966"/>
    <w:rsid w:val="00994CA9"/>
    <w:rsid w:val="0099666A"/>
    <w:rsid w:val="00996698"/>
    <w:rsid w:val="009977EF"/>
    <w:rsid w:val="009A0236"/>
    <w:rsid w:val="009A0482"/>
    <w:rsid w:val="009A19EB"/>
    <w:rsid w:val="009A2595"/>
    <w:rsid w:val="009A363D"/>
    <w:rsid w:val="009A3971"/>
    <w:rsid w:val="009A4505"/>
    <w:rsid w:val="009A5AEC"/>
    <w:rsid w:val="009A6269"/>
    <w:rsid w:val="009A68E0"/>
    <w:rsid w:val="009A6CCE"/>
    <w:rsid w:val="009A756F"/>
    <w:rsid w:val="009B0105"/>
    <w:rsid w:val="009B0257"/>
    <w:rsid w:val="009B15E7"/>
    <w:rsid w:val="009B168B"/>
    <w:rsid w:val="009B358F"/>
    <w:rsid w:val="009B3F72"/>
    <w:rsid w:val="009B4983"/>
    <w:rsid w:val="009B615C"/>
    <w:rsid w:val="009B7B99"/>
    <w:rsid w:val="009C2D0A"/>
    <w:rsid w:val="009C3742"/>
    <w:rsid w:val="009C48D0"/>
    <w:rsid w:val="009C526D"/>
    <w:rsid w:val="009C7150"/>
    <w:rsid w:val="009C7305"/>
    <w:rsid w:val="009C762C"/>
    <w:rsid w:val="009C7CCB"/>
    <w:rsid w:val="009D04EE"/>
    <w:rsid w:val="009D2903"/>
    <w:rsid w:val="009D4CAF"/>
    <w:rsid w:val="009D5562"/>
    <w:rsid w:val="009D6724"/>
    <w:rsid w:val="009E17CA"/>
    <w:rsid w:val="009E261B"/>
    <w:rsid w:val="009E4617"/>
    <w:rsid w:val="009E49E1"/>
    <w:rsid w:val="009E591A"/>
    <w:rsid w:val="009E66EB"/>
    <w:rsid w:val="009E6CA6"/>
    <w:rsid w:val="009E70C1"/>
    <w:rsid w:val="009F2262"/>
    <w:rsid w:val="009F4393"/>
    <w:rsid w:val="009F6DA6"/>
    <w:rsid w:val="009F718C"/>
    <w:rsid w:val="009F7B94"/>
    <w:rsid w:val="00A00401"/>
    <w:rsid w:val="00A01B49"/>
    <w:rsid w:val="00A04B7E"/>
    <w:rsid w:val="00A04F2D"/>
    <w:rsid w:val="00A05738"/>
    <w:rsid w:val="00A065ED"/>
    <w:rsid w:val="00A06BAB"/>
    <w:rsid w:val="00A071FA"/>
    <w:rsid w:val="00A111B9"/>
    <w:rsid w:val="00A11A42"/>
    <w:rsid w:val="00A13B08"/>
    <w:rsid w:val="00A14F8E"/>
    <w:rsid w:val="00A200E8"/>
    <w:rsid w:val="00A2032E"/>
    <w:rsid w:val="00A20CC7"/>
    <w:rsid w:val="00A21051"/>
    <w:rsid w:val="00A223D2"/>
    <w:rsid w:val="00A23133"/>
    <w:rsid w:val="00A23730"/>
    <w:rsid w:val="00A24EC6"/>
    <w:rsid w:val="00A26440"/>
    <w:rsid w:val="00A2797F"/>
    <w:rsid w:val="00A31BAE"/>
    <w:rsid w:val="00A32267"/>
    <w:rsid w:val="00A3529D"/>
    <w:rsid w:val="00A355E2"/>
    <w:rsid w:val="00A357D5"/>
    <w:rsid w:val="00A363E5"/>
    <w:rsid w:val="00A3700A"/>
    <w:rsid w:val="00A3701E"/>
    <w:rsid w:val="00A41B68"/>
    <w:rsid w:val="00A42497"/>
    <w:rsid w:val="00A42DF9"/>
    <w:rsid w:val="00A441D6"/>
    <w:rsid w:val="00A46FEF"/>
    <w:rsid w:val="00A4739F"/>
    <w:rsid w:val="00A47C4E"/>
    <w:rsid w:val="00A5043D"/>
    <w:rsid w:val="00A511AC"/>
    <w:rsid w:val="00A521A2"/>
    <w:rsid w:val="00A52AAB"/>
    <w:rsid w:val="00A55996"/>
    <w:rsid w:val="00A56B95"/>
    <w:rsid w:val="00A56E72"/>
    <w:rsid w:val="00A617AD"/>
    <w:rsid w:val="00A626B3"/>
    <w:rsid w:val="00A64251"/>
    <w:rsid w:val="00A66729"/>
    <w:rsid w:val="00A71263"/>
    <w:rsid w:val="00A717E7"/>
    <w:rsid w:val="00A7222B"/>
    <w:rsid w:val="00A7369D"/>
    <w:rsid w:val="00A7390B"/>
    <w:rsid w:val="00A762EE"/>
    <w:rsid w:val="00A77421"/>
    <w:rsid w:val="00A77B88"/>
    <w:rsid w:val="00A81579"/>
    <w:rsid w:val="00A81A63"/>
    <w:rsid w:val="00A82A3E"/>
    <w:rsid w:val="00A82ED7"/>
    <w:rsid w:val="00A837BB"/>
    <w:rsid w:val="00A8538E"/>
    <w:rsid w:val="00A86BE9"/>
    <w:rsid w:val="00A901A6"/>
    <w:rsid w:val="00A90CB6"/>
    <w:rsid w:val="00A91A0A"/>
    <w:rsid w:val="00A953DD"/>
    <w:rsid w:val="00A97296"/>
    <w:rsid w:val="00A97877"/>
    <w:rsid w:val="00AA0273"/>
    <w:rsid w:val="00AA0677"/>
    <w:rsid w:val="00AA099F"/>
    <w:rsid w:val="00AA1A60"/>
    <w:rsid w:val="00AA7A0D"/>
    <w:rsid w:val="00AB01A5"/>
    <w:rsid w:val="00AB0ABD"/>
    <w:rsid w:val="00AB13A1"/>
    <w:rsid w:val="00AB1612"/>
    <w:rsid w:val="00AB1911"/>
    <w:rsid w:val="00AB3723"/>
    <w:rsid w:val="00AB643A"/>
    <w:rsid w:val="00AB69E1"/>
    <w:rsid w:val="00AC0652"/>
    <w:rsid w:val="00AC0995"/>
    <w:rsid w:val="00AC19D8"/>
    <w:rsid w:val="00AC203D"/>
    <w:rsid w:val="00AC2512"/>
    <w:rsid w:val="00AC3756"/>
    <w:rsid w:val="00AC52E4"/>
    <w:rsid w:val="00AC6790"/>
    <w:rsid w:val="00AC70FE"/>
    <w:rsid w:val="00AC7410"/>
    <w:rsid w:val="00AD3660"/>
    <w:rsid w:val="00AD4B00"/>
    <w:rsid w:val="00AD4F8C"/>
    <w:rsid w:val="00AD6484"/>
    <w:rsid w:val="00AE0B5E"/>
    <w:rsid w:val="00AE1129"/>
    <w:rsid w:val="00AE1706"/>
    <w:rsid w:val="00AE20D3"/>
    <w:rsid w:val="00AE417C"/>
    <w:rsid w:val="00AE418E"/>
    <w:rsid w:val="00AE529A"/>
    <w:rsid w:val="00AE6BE9"/>
    <w:rsid w:val="00AE7794"/>
    <w:rsid w:val="00AF0CBD"/>
    <w:rsid w:val="00AF54C6"/>
    <w:rsid w:val="00AF6597"/>
    <w:rsid w:val="00AF777C"/>
    <w:rsid w:val="00B0229F"/>
    <w:rsid w:val="00B034DC"/>
    <w:rsid w:val="00B0484E"/>
    <w:rsid w:val="00B0691C"/>
    <w:rsid w:val="00B122D4"/>
    <w:rsid w:val="00B12C36"/>
    <w:rsid w:val="00B14355"/>
    <w:rsid w:val="00B14CF4"/>
    <w:rsid w:val="00B2095E"/>
    <w:rsid w:val="00B20E73"/>
    <w:rsid w:val="00B20EDB"/>
    <w:rsid w:val="00B2253B"/>
    <w:rsid w:val="00B227BA"/>
    <w:rsid w:val="00B22D08"/>
    <w:rsid w:val="00B23E40"/>
    <w:rsid w:val="00B2450D"/>
    <w:rsid w:val="00B26352"/>
    <w:rsid w:val="00B27852"/>
    <w:rsid w:val="00B30827"/>
    <w:rsid w:val="00B30CB3"/>
    <w:rsid w:val="00B35F77"/>
    <w:rsid w:val="00B36F65"/>
    <w:rsid w:val="00B41A85"/>
    <w:rsid w:val="00B41B12"/>
    <w:rsid w:val="00B41D3B"/>
    <w:rsid w:val="00B44DD5"/>
    <w:rsid w:val="00B4570F"/>
    <w:rsid w:val="00B46713"/>
    <w:rsid w:val="00B477B2"/>
    <w:rsid w:val="00B47F26"/>
    <w:rsid w:val="00B514A9"/>
    <w:rsid w:val="00B55283"/>
    <w:rsid w:val="00B62D4F"/>
    <w:rsid w:val="00B6486E"/>
    <w:rsid w:val="00B65363"/>
    <w:rsid w:val="00B6750F"/>
    <w:rsid w:val="00B70845"/>
    <w:rsid w:val="00B714B6"/>
    <w:rsid w:val="00B7194C"/>
    <w:rsid w:val="00B71D0E"/>
    <w:rsid w:val="00B72E9C"/>
    <w:rsid w:val="00B75FDE"/>
    <w:rsid w:val="00B763F7"/>
    <w:rsid w:val="00B773B9"/>
    <w:rsid w:val="00B80694"/>
    <w:rsid w:val="00B840A9"/>
    <w:rsid w:val="00B85FD3"/>
    <w:rsid w:val="00B861CE"/>
    <w:rsid w:val="00B86CA1"/>
    <w:rsid w:val="00B9062A"/>
    <w:rsid w:val="00B91E54"/>
    <w:rsid w:val="00B937F7"/>
    <w:rsid w:val="00B9651E"/>
    <w:rsid w:val="00B9690F"/>
    <w:rsid w:val="00B976F8"/>
    <w:rsid w:val="00BA1E49"/>
    <w:rsid w:val="00BA2414"/>
    <w:rsid w:val="00BA2794"/>
    <w:rsid w:val="00BA40B1"/>
    <w:rsid w:val="00BA68A1"/>
    <w:rsid w:val="00BA7484"/>
    <w:rsid w:val="00BB02E3"/>
    <w:rsid w:val="00BB0773"/>
    <w:rsid w:val="00BB0E5F"/>
    <w:rsid w:val="00BB1FC2"/>
    <w:rsid w:val="00BB27C2"/>
    <w:rsid w:val="00BB322B"/>
    <w:rsid w:val="00BB3663"/>
    <w:rsid w:val="00BB412C"/>
    <w:rsid w:val="00BB6228"/>
    <w:rsid w:val="00BB6887"/>
    <w:rsid w:val="00BB6C1C"/>
    <w:rsid w:val="00BB70D6"/>
    <w:rsid w:val="00BB729F"/>
    <w:rsid w:val="00BB7F2D"/>
    <w:rsid w:val="00BC1410"/>
    <w:rsid w:val="00BC3A5C"/>
    <w:rsid w:val="00BC4281"/>
    <w:rsid w:val="00BC4521"/>
    <w:rsid w:val="00BC58AE"/>
    <w:rsid w:val="00BC7985"/>
    <w:rsid w:val="00BD05C2"/>
    <w:rsid w:val="00BD0AD3"/>
    <w:rsid w:val="00BD20B1"/>
    <w:rsid w:val="00BD26FB"/>
    <w:rsid w:val="00BD303E"/>
    <w:rsid w:val="00BD4525"/>
    <w:rsid w:val="00BD53D5"/>
    <w:rsid w:val="00BE0B64"/>
    <w:rsid w:val="00BE140E"/>
    <w:rsid w:val="00BE1C7A"/>
    <w:rsid w:val="00BE3C9D"/>
    <w:rsid w:val="00BE4C12"/>
    <w:rsid w:val="00BE4CCF"/>
    <w:rsid w:val="00BE5E87"/>
    <w:rsid w:val="00BE6BE3"/>
    <w:rsid w:val="00BE71AB"/>
    <w:rsid w:val="00BF0A23"/>
    <w:rsid w:val="00BF2E2B"/>
    <w:rsid w:val="00BF2EBC"/>
    <w:rsid w:val="00BF3B67"/>
    <w:rsid w:val="00BF4172"/>
    <w:rsid w:val="00BF4BA3"/>
    <w:rsid w:val="00BF4C5F"/>
    <w:rsid w:val="00BF7ABB"/>
    <w:rsid w:val="00C001F2"/>
    <w:rsid w:val="00C00F8A"/>
    <w:rsid w:val="00C017C9"/>
    <w:rsid w:val="00C03F58"/>
    <w:rsid w:val="00C05444"/>
    <w:rsid w:val="00C05985"/>
    <w:rsid w:val="00C07A6B"/>
    <w:rsid w:val="00C07CD7"/>
    <w:rsid w:val="00C10638"/>
    <w:rsid w:val="00C1178C"/>
    <w:rsid w:val="00C1262F"/>
    <w:rsid w:val="00C1362B"/>
    <w:rsid w:val="00C137A9"/>
    <w:rsid w:val="00C1549B"/>
    <w:rsid w:val="00C158EC"/>
    <w:rsid w:val="00C23F6D"/>
    <w:rsid w:val="00C255D9"/>
    <w:rsid w:val="00C26253"/>
    <w:rsid w:val="00C267A7"/>
    <w:rsid w:val="00C26CFB"/>
    <w:rsid w:val="00C277A4"/>
    <w:rsid w:val="00C30B46"/>
    <w:rsid w:val="00C313E2"/>
    <w:rsid w:val="00C32A5B"/>
    <w:rsid w:val="00C35482"/>
    <w:rsid w:val="00C3615B"/>
    <w:rsid w:val="00C363CE"/>
    <w:rsid w:val="00C367BB"/>
    <w:rsid w:val="00C40034"/>
    <w:rsid w:val="00C40556"/>
    <w:rsid w:val="00C40BC2"/>
    <w:rsid w:val="00C40DCB"/>
    <w:rsid w:val="00C40E07"/>
    <w:rsid w:val="00C40E58"/>
    <w:rsid w:val="00C40EA5"/>
    <w:rsid w:val="00C41FF5"/>
    <w:rsid w:val="00C42610"/>
    <w:rsid w:val="00C43FE9"/>
    <w:rsid w:val="00C44348"/>
    <w:rsid w:val="00C52F6C"/>
    <w:rsid w:val="00C54422"/>
    <w:rsid w:val="00C55309"/>
    <w:rsid w:val="00C555E4"/>
    <w:rsid w:val="00C5566C"/>
    <w:rsid w:val="00C567BA"/>
    <w:rsid w:val="00C578FD"/>
    <w:rsid w:val="00C61BD8"/>
    <w:rsid w:val="00C632BA"/>
    <w:rsid w:val="00C64245"/>
    <w:rsid w:val="00C65184"/>
    <w:rsid w:val="00C672DC"/>
    <w:rsid w:val="00C6765B"/>
    <w:rsid w:val="00C70527"/>
    <w:rsid w:val="00C71013"/>
    <w:rsid w:val="00C72E35"/>
    <w:rsid w:val="00C748AD"/>
    <w:rsid w:val="00C757CE"/>
    <w:rsid w:val="00C759BB"/>
    <w:rsid w:val="00C77678"/>
    <w:rsid w:val="00C778FB"/>
    <w:rsid w:val="00C81430"/>
    <w:rsid w:val="00C829B6"/>
    <w:rsid w:val="00C849C8"/>
    <w:rsid w:val="00C850C3"/>
    <w:rsid w:val="00C85586"/>
    <w:rsid w:val="00C85BE5"/>
    <w:rsid w:val="00C8616E"/>
    <w:rsid w:val="00C87002"/>
    <w:rsid w:val="00C87084"/>
    <w:rsid w:val="00C9330B"/>
    <w:rsid w:val="00C93609"/>
    <w:rsid w:val="00C94B35"/>
    <w:rsid w:val="00C94D5D"/>
    <w:rsid w:val="00C95485"/>
    <w:rsid w:val="00C96B7F"/>
    <w:rsid w:val="00C97B3D"/>
    <w:rsid w:val="00CA1DF2"/>
    <w:rsid w:val="00CA2A87"/>
    <w:rsid w:val="00CA4140"/>
    <w:rsid w:val="00CA5B1D"/>
    <w:rsid w:val="00CA6B88"/>
    <w:rsid w:val="00CA7692"/>
    <w:rsid w:val="00CA7C5E"/>
    <w:rsid w:val="00CB09D7"/>
    <w:rsid w:val="00CB21B9"/>
    <w:rsid w:val="00CB4501"/>
    <w:rsid w:val="00CB739A"/>
    <w:rsid w:val="00CC0F77"/>
    <w:rsid w:val="00CC1BF0"/>
    <w:rsid w:val="00CC211C"/>
    <w:rsid w:val="00CC32BB"/>
    <w:rsid w:val="00CC33FE"/>
    <w:rsid w:val="00CC4636"/>
    <w:rsid w:val="00CC5ECD"/>
    <w:rsid w:val="00CC74DC"/>
    <w:rsid w:val="00CC75D5"/>
    <w:rsid w:val="00CC7656"/>
    <w:rsid w:val="00CC7DB0"/>
    <w:rsid w:val="00CD06E4"/>
    <w:rsid w:val="00CD2039"/>
    <w:rsid w:val="00CD2D7B"/>
    <w:rsid w:val="00CD4285"/>
    <w:rsid w:val="00CD482C"/>
    <w:rsid w:val="00CD49B4"/>
    <w:rsid w:val="00CD52E5"/>
    <w:rsid w:val="00CD581B"/>
    <w:rsid w:val="00CD7634"/>
    <w:rsid w:val="00CE16B3"/>
    <w:rsid w:val="00CE17BC"/>
    <w:rsid w:val="00CE3A05"/>
    <w:rsid w:val="00CE3D74"/>
    <w:rsid w:val="00CE4B82"/>
    <w:rsid w:val="00CE616A"/>
    <w:rsid w:val="00CE69E4"/>
    <w:rsid w:val="00CE7AB0"/>
    <w:rsid w:val="00CF0717"/>
    <w:rsid w:val="00CF11AB"/>
    <w:rsid w:val="00CF1A12"/>
    <w:rsid w:val="00CF36D3"/>
    <w:rsid w:val="00CF4B9A"/>
    <w:rsid w:val="00CF585A"/>
    <w:rsid w:val="00CF6426"/>
    <w:rsid w:val="00CF6A4F"/>
    <w:rsid w:val="00CF6B02"/>
    <w:rsid w:val="00D027C0"/>
    <w:rsid w:val="00D03F0E"/>
    <w:rsid w:val="00D0546A"/>
    <w:rsid w:val="00D05922"/>
    <w:rsid w:val="00D05DAD"/>
    <w:rsid w:val="00D05FEE"/>
    <w:rsid w:val="00D07D6C"/>
    <w:rsid w:val="00D11E33"/>
    <w:rsid w:val="00D14B83"/>
    <w:rsid w:val="00D15722"/>
    <w:rsid w:val="00D16801"/>
    <w:rsid w:val="00D202A5"/>
    <w:rsid w:val="00D227D1"/>
    <w:rsid w:val="00D228BD"/>
    <w:rsid w:val="00D22D25"/>
    <w:rsid w:val="00D232A1"/>
    <w:rsid w:val="00D2341C"/>
    <w:rsid w:val="00D24D4B"/>
    <w:rsid w:val="00D2723F"/>
    <w:rsid w:val="00D3033C"/>
    <w:rsid w:val="00D303E5"/>
    <w:rsid w:val="00D305FE"/>
    <w:rsid w:val="00D30DA1"/>
    <w:rsid w:val="00D30DE8"/>
    <w:rsid w:val="00D31A51"/>
    <w:rsid w:val="00D33245"/>
    <w:rsid w:val="00D33961"/>
    <w:rsid w:val="00D33EF7"/>
    <w:rsid w:val="00D34923"/>
    <w:rsid w:val="00D35F61"/>
    <w:rsid w:val="00D36562"/>
    <w:rsid w:val="00D37C15"/>
    <w:rsid w:val="00D37D23"/>
    <w:rsid w:val="00D4252D"/>
    <w:rsid w:val="00D4273D"/>
    <w:rsid w:val="00D4292E"/>
    <w:rsid w:val="00D43071"/>
    <w:rsid w:val="00D448C4"/>
    <w:rsid w:val="00D45464"/>
    <w:rsid w:val="00D45582"/>
    <w:rsid w:val="00D466E2"/>
    <w:rsid w:val="00D4701B"/>
    <w:rsid w:val="00D47AE3"/>
    <w:rsid w:val="00D50321"/>
    <w:rsid w:val="00D51169"/>
    <w:rsid w:val="00D52391"/>
    <w:rsid w:val="00D524F1"/>
    <w:rsid w:val="00D532D1"/>
    <w:rsid w:val="00D54815"/>
    <w:rsid w:val="00D548E3"/>
    <w:rsid w:val="00D55407"/>
    <w:rsid w:val="00D55D0B"/>
    <w:rsid w:val="00D57CCC"/>
    <w:rsid w:val="00D6002D"/>
    <w:rsid w:val="00D60346"/>
    <w:rsid w:val="00D63A2C"/>
    <w:rsid w:val="00D63BB4"/>
    <w:rsid w:val="00D645CE"/>
    <w:rsid w:val="00D64B6B"/>
    <w:rsid w:val="00D658C7"/>
    <w:rsid w:val="00D65CDD"/>
    <w:rsid w:val="00D6778C"/>
    <w:rsid w:val="00D67FE6"/>
    <w:rsid w:val="00D71815"/>
    <w:rsid w:val="00D71E76"/>
    <w:rsid w:val="00D72D9B"/>
    <w:rsid w:val="00D7428C"/>
    <w:rsid w:val="00D7507E"/>
    <w:rsid w:val="00D7570F"/>
    <w:rsid w:val="00D7590C"/>
    <w:rsid w:val="00D8002F"/>
    <w:rsid w:val="00D814E1"/>
    <w:rsid w:val="00D81613"/>
    <w:rsid w:val="00D81902"/>
    <w:rsid w:val="00D82506"/>
    <w:rsid w:val="00D83B0C"/>
    <w:rsid w:val="00D84267"/>
    <w:rsid w:val="00D84280"/>
    <w:rsid w:val="00D84EE3"/>
    <w:rsid w:val="00D85C66"/>
    <w:rsid w:val="00D85D50"/>
    <w:rsid w:val="00D87736"/>
    <w:rsid w:val="00D92499"/>
    <w:rsid w:val="00D93320"/>
    <w:rsid w:val="00D9515D"/>
    <w:rsid w:val="00D9578D"/>
    <w:rsid w:val="00D957F4"/>
    <w:rsid w:val="00D96F5A"/>
    <w:rsid w:val="00DA2509"/>
    <w:rsid w:val="00DA275A"/>
    <w:rsid w:val="00DA2CDA"/>
    <w:rsid w:val="00DA4936"/>
    <w:rsid w:val="00DA58D9"/>
    <w:rsid w:val="00DB09B8"/>
    <w:rsid w:val="00DB152B"/>
    <w:rsid w:val="00DB2513"/>
    <w:rsid w:val="00DB2636"/>
    <w:rsid w:val="00DB2C2B"/>
    <w:rsid w:val="00DB3B86"/>
    <w:rsid w:val="00DB7A0D"/>
    <w:rsid w:val="00DC034A"/>
    <w:rsid w:val="00DC6404"/>
    <w:rsid w:val="00DC73BD"/>
    <w:rsid w:val="00DD1877"/>
    <w:rsid w:val="00DD2ACA"/>
    <w:rsid w:val="00DD3934"/>
    <w:rsid w:val="00DD45B5"/>
    <w:rsid w:val="00DD513C"/>
    <w:rsid w:val="00DD5376"/>
    <w:rsid w:val="00DD796E"/>
    <w:rsid w:val="00DE06F3"/>
    <w:rsid w:val="00DE0B0A"/>
    <w:rsid w:val="00DE1A4D"/>
    <w:rsid w:val="00DE4B1F"/>
    <w:rsid w:val="00DE4B9B"/>
    <w:rsid w:val="00DE4D14"/>
    <w:rsid w:val="00DE4E83"/>
    <w:rsid w:val="00DE6A63"/>
    <w:rsid w:val="00DF1DCD"/>
    <w:rsid w:val="00DF39F4"/>
    <w:rsid w:val="00DF3BEA"/>
    <w:rsid w:val="00DF4237"/>
    <w:rsid w:val="00DF4513"/>
    <w:rsid w:val="00DF5EF1"/>
    <w:rsid w:val="00DF70DD"/>
    <w:rsid w:val="00DF7B82"/>
    <w:rsid w:val="00DF7EBB"/>
    <w:rsid w:val="00E00026"/>
    <w:rsid w:val="00E030A8"/>
    <w:rsid w:val="00E0367E"/>
    <w:rsid w:val="00E03ACE"/>
    <w:rsid w:val="00E03D16"/>
    <w:rsid w:val="00E0795F"/>
    <w:rsid w:val="00E12BD1"/>
    <w:rsid w:val="00E16F00"/>
    <w:rsid w:val="00E170D6"/>
    <w:rsid w:val="00E17937"/>
    <w:rsid w:val="00E204DE"/>
    <w:rsid w:val="00E210D2"/>
    <w:rsid w:val="00E242E3"/>
    <w:rsid w:val="00E27345"/>
    <w:rsid w:val="00E3259D"/>
    <w:rsid w:val="00E33627"/>
    <w:rsid w:val="00E33CED"/>
    <w:rsid w:val="00E34088"/>
    <w:rsid w:val="00E343E8"/>
    <w:rsid w:val="00E35C14"/>
    <w:rsid w:val="00E3617F"/>
    <w:rsid w:val="00E36C9F"/>
    <w:rsid w:val="00E437DC"/>
    <w:rsid w:val="00E4397D"/>
    <w:rsid w:val="00E43E98"/>
    <w:rsid w:val="00E45509"/>
    <w:rsid w:val="00E47EE6"/>
    <w:rsid w:val="00E513B8"/>
    <w:rsid w:val="00E51AF3"/>
    <w:rsid w:val="00E5361B"/>
    <w:rsid w:val="00E54309"/>
    <w:rsid w:val="00E54851"/>
    <w:rsid w:val="00E566A1"/>
    <w:rsid w:val="00E57952"/>
    <w:rsid w:val="00E60127"/>
    <w:rsid w:val="00E60250"/>
    <w:rsid w:val="00E60AA7"/>
    <w:rsid w:val="00E63671"/>
    <w:rsid w:val="00E63FEA"/>
    <w:rsid w:val="00E67106"/>
    <w:rsid w:val="00E6752A"/>
    <w:rsid w:val="00E70AB7"/>
    <w:rsid w:val="00E72AE5"/>
    <w:rsid w:val="00E72CB0"/>
    <w:rsid w:val="00E75CAC"/>
    <w:rsid w:val="00E76DFA"/>
    <w:rsid w:val="00E81824"/>
    <w:rsid w:val="00E818C0"/>
    <w:rsid w:val="00E825E2"/>
    <w:rsid w:val="00E8341F"/>
    <w:rsid w:val="00E851BC"/>
    <w:rsid w:val="00E87BAD"/>
    <w:rsid w:val="00E91089"/>
    <w:rsid w:val="00E950C3"/>
    <w:rsid w:val="00E973B1"/>
    <w:rsid w:val="00E97709"/>
    <w:rsid w:val="00EA02F6"/>
    <w:rsid w:val="00EA2810"/>
    <w:rsid w:val="00EA68EF"/>
    <w:rsid w:val="00EA7940"/>
    <w:rsid w:val="00EA7B85"/>
    <w:rsid w:val="00EA7E64"/>
    <w:rsid w:val="00EB0023"/>
    <w:rsid w:val="00EB0B59"/>
    <w:rsid w:val="00EB31B0"/>
    <w:rsid w:val="00EB373C"/>
    <w:rsid w:val="00EB39AA"/>
    <w:rsid w:val="00EB726B"/>
    <w:rsid w:val="00EC2B2B"/>
    <w:rsid w:val="00EC4533"/>
    <w:rsid w:val="00EC6168"/>
    <w:rsid w:val="00EC6C1C"/>
    <w:rsid w:val="00EC6C74"/>
    <w:rsid w:val="00EC7081"/>
    <w:rsid w:val="00ED0797"/>
    <w:rsid w:val="00ED20F1"/>
    <w:rsid w:val="00ED2C64"/>
    <w:rsid w:val="00ED34E1"/>
    <w:rsid w:val="00ED42D7"/>
    <w:rsid w:val="00ED4B8C"/>
    <w:rsid w:val="00ED4EF1"/>
    <w:rsid w:val="00ED52DB"/>
    <w:rsid w:val="00ED560F"/>
    <w:rsid w:val="00ED5AF7"/>
    <w:rsid w:val="00ED6224"/>
    <w:rsid w:val="00ED661D"/>
    <w:rsid w:val="00ED7AD9"/>
    <w:rsid w:val="00EE269D"/>
    <w:rsid w:val="00EE2A5A"/>
    <w:rsid w:val="00EE4FB6"/>
    <w:rsid w:val="00EE529F"/>
    <w:rsid w:val="00EE5D0C"/>
    <w:rsid w:val="00EE714A"/>
    <w:rsid w:val="00EF27FE"/>
    <w:rsid w:val="00EF30B9"/>
    <w:rsid w:val="00EF33B7"/>
    <w:rsid w:val="00EF3888"/>
    <w:rsid w:val="00EF407B"/>
    <w:rsid w:val="00EF55A7"/>
    <w:rsid w:val="00EF7118"/>
    <w:rsid w:val="00EF744E"/>
    <w:rsid w:val="00EF7865"/>
    <w:rsid w:val="00EF7DEB"/>
    <w:rsid w:val="00F0212B"/>
    <w:rsid w:val="00F02987"/>
    <w:rsid w:val="00F0327A"/>
    <w:rsid w:val="00F105D1"/>
    <w:rsid w:val="00F11847"/>
    <w:rsid w:val="00F130D5"/>
    <w:rsid w:val="00F13E1D"/>
    <w:rsid w:val="00F13F8C"/>
    <w:rsid w:val="00F16131"/>
    <w:rsid w:val="00F17B89"/>
    <w:rsid w:val="00F17C64"/>
    <w:rsid w:val="00F228EF"/>
    <w:rsid w:val="00F246B2"/>
    <w:rsid w:val="00F246F6"/>
    <w:rsid w:val="00F31D5D"/>
    <w:rsid w:val="00F32936"/>
    <w:rsid w:val="00F32AA5"/>
    <w:rsid w:val="00F33DB5"/>
    <w:rsid w:val="00F36410"/>
    <w:rsid w:val="00F37A4E"/>
    <w:rsid w:val="00F406B4"/>
    <w:rsid w:val="00F40E41"/>
    <w:rsid w:val="00F4256A"/>
    <w:rsid w:val="00F428FF"/>
    <w:rsid w:val="00F42B98"/>
    <w:rsid w:val="00F43903"/>
    <w:rsid w:val="00F447C9"/>
    <w:rsid w:val="00F474C0"/>
    <w:rsid w:val="00F50991"/>
    <w:rsid w:val="00F50B60"/>
    <w:rsid w:val="00F52B4E"/>
    <w:rsid w:val="00F52EDE"/>
    <w:rsid w:val="00F54A74"/>
    <w:rsid w:val="00F551D0"/>
    <w:rsid w:val="00F56E46"/>
    <w:rsid w:val="00F619C0"/>
    <w:rsid w:val="00F61E77"/>
    <w:rsid w:val="00F633F1"/>
    <w:rsid w:val="00F63E17"/>
    <w:rsid w:val="00F658D0"/>
    <w:rsid w:val="00F7017C"/>
    <w:rsid w:val="00F70337"/>
    <w:rsid w:val="00F71F57"/>
    <w:rsid w:val="00F7295F"/>
    <w:rsid w:val="00F73E72"/>
    <w:rsid w:val="00F747D8"/>
    <w:rsid w:val="00F767B4"/>
    <w:rsid w:val="00F81C80"/>
    <w:rsid w:val="00F82E78"/>
    <w:rsid w:val="00F83C0B"/>
    <w:rsid w:val="00F84A9C"/>
    <w:rsid w:val="00F8521A"/>
    <w:rsid w:val="00F85D76"/>
    <w:rsid w:val="00F86444"/>
    <w:rsid w:val="00F86CC5"/>
    <w:rsid w:val="00F876EC"/>
    <w:rsid w:val="00F90171"/>
    <w:rsid w:val="00F90886"/>
    <w:rsid w:val="00F925EA"/>
    <w:rsid w:val="00F94436"/>
    <w:rsid w:val="00F94965"/>
    <w:rsid w:val="00F94A56"/>
    <w:rsid w:val="00F96D6D"/>
    <w:rsid w:val="00F9729A"/>
    <w:rsid w:val="00FA0328"/>
    <w:rsid w:val="00FA3990"/>
    <w:rsid w:val="00FA3F29"/>
    <w:rsid w:val="00FA51B2"/>
    <w:rsid w:val="00FA7B8C"/>
    <w:rsid w:val="00FB1035"/>
    <w:rsid w:val="00FB1623"/>
    <w:rsid w:val="00FB1D8C"/>
    <w:rsid w:val="00FB2666"/>
    <w:rsid w:val="00FB3768"/>
    <w:rsid w:val="00FB39B5"/>
    <w:rsid w:val="00FB45F7"/>
    <w:rsid w:val="00FB46D1"/>
    <w:rsid w:val="00FB4A9B"/>
    <w:rsid w:val="00FB4DF0"/>
    <w:rsid w:val="00FB6F1C"/>
    <w:rsid w:val="00FB7EA7"/>
    <w:rsid w:val="00FB7F57"/>
    <w:rsid w:val="00FC0314"/>
    <w:rsid w:val="00FC039B"/>
    <w:rsid w:val="00FC0D09"/>
    <w:rsid w:val="00FC2A20"/>
    <w:rsid w:val="00FD393A"/>
    <w:rsid w:val="00FD3EF3"/>
    <w:rsid w:val="00FD450D"/>
    <w:rsid w:val="00FD5A51"/>
    <w:rsid w:val="00FD6D30"/>
    <w:rsid w:val="00FE1ED5"/>
    <w:rsid w:val="00FE3764"/>
    <w:rsid w:val="00FE4FFA"/>
    <w:rsid w:val="00FE5B94"/>
    <w:rsid w:val="00FE6E2F"/>
    <w:rsid w:val="00FE74F7"/>
    <w:rsid w:val="00FF334C"/>
    <w:rsid w:val="00FF395A"/>
    <w:rsid w:val="00FF428C"/>
    <w:rsid w:val="00FF476E"/>
    <w:rsid w:val="00FF59C3"/>
    <w:rsid w:val="00FF5A04"/>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48" type="connector" idref="#AutoShape 311"/>
        <o:r id="V:Rule49" type="connector" idref="#_x0000_s1026"/>
        <o:r id="V:Rule50" type="connector" idref="#AutoShape 310"/>
        <o:r id="V:Rule51" type="connector" idref="#AutoShape 308"/>
        <o:r id="V:Rule52" type="connector" idref="#AutoShape 269"/>
        <o:r id="V:Rule53" type="connector" idref="#AutoShape 309"/>
        <o:r id="V:Rule54" type="connector" idref="#AutoShape 268"/>
        <o:r id="V:Rule55" type="connector" idref="#AutoShape 307"/>
        <o:r id="V:Rule56" type="connector" idref="#AutoShape 312"/>
        <o:r id="V:Rule57" type="connector" idref="#AutoShape 279"/>
        <o:r id="V:Rule58" type="connector" idref="#AutoShape 290"/>
        <o:r id="V:Rule59" type="connector" idref="#AutoShape 313"/>
        <o:r id="V:Rule60" type="connector" idref="#AutoShape 278"/>
        <o:r id="V:Rule61" type="connector" idref="#AutoShape 291"/>
        <o:r id="V:Rule62" type="connector" idref="#AutoShape 306"/>
        <o:r id="V:Rule63" type="connector" idref="#AutoShape 276"/>
        <o:r id="V:Rule64" type="connector" idref="#AutoShape 315"/>
        <o:r id="V:Rule65" type="connector" idref="#AutoShape 277"/>
        <o:r id="V:Rule66" type="connector" idref="#_x0000_s1189"/>
        <o:r id="V:Rule67" type="connector" idref="#AutoShape 320"/>
        <o:r id="V:Rule68" type="connector" idref="#AutoShape 282"/>
        <o:r id="V:Rule69" type="connector" idref="#Прямая со стрелкой 266"/>
        <o:r id="V:Rule70" type="connector" idref="#Прямая со стрелкой 267"/>
        <o:r id="V:Rule71" type="connector" idref="#AutoShape 321"/>
        <o:r id="V:Rule72" type="connector" idref="#AutoShape 283"/>
        <o:r id="V:Rule73" type="connector" idref="#AutoShape 285"/>
        <o:r id="V:Rule74" type="connector" idref="#AutoShape 319"/>
        <o:r id="V:Rule75" type="connector" idref="#_x0000_s1048"/>
        <o:r id="V:Rule76" type="connector" idref="#AutoShape 318"/>
        <o:r id="V:Rule77" type="connector" idref="#AutoShape 284"/>
        <o:r id="V:Rule78" type="connector" idref="#_x0000_s1167"/>
        <o:r id="V:Rule79" type="connector" idref="#AutoShape 304"/>
        <o:r id="V:Rule80" type="connector" idref="#AutoShape 289"/>
        <o:r id="V:Rule81" type="connector" idref="#AutoShape 314"/>
        <o:r id="V:Rule82" type="connector" idref="#AutoShape 280"/>
        <o:r id="V:Rule83" type="connector" idref="#AutoShape 288"/>
        <o:r id="V:Rule84" type="connector" idref="#AutoShape 281"/>
        <o:r id="V:Rule85" type="connector" idref="#AutoShape 322"/>
        <o:r id="V:Rule86" type="connector" idref="#AutoShape 305"/>
        <o:r id="V:Rule87" type="connector" idref="#AutoShape 286"/>
        <o:r id="V:Rule88" type="connector" idref="#AutoShape 316"/>
        <o:r id="V:Rule89" type="connector" idref="#_x0000_s1200"/>
        <o:r id="V:Rule90" type="connector" idref="#AutoShape 296"/>
        <o:r id="V:Rule91" type="connector" idref="#AutoShape 294"/>
        <o:r id="V:Rule92" type="connector" idref="#AutoShape 287"/>
        <o:r id="V:Rule93" type="connector" idref="#AutoShape 317"/>
        <o:r id="V:Rule94" type="connector" idref="#_x0000_s1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semiHidden="0" w:qFormat="1"/>
    <w:lsdException w:name="table of figures" w:unhideWhenUsed="1"/>
    <w:lsdException w:name="footnote reference" w:unhideWhenUsed="1"/>
    <w:lsdException w:name="endnote reference" w:unhideWhenUsed="1"/>
    <w:lsdException w:name="table of authorities" w:unhideWhenUsed="1"/>
    <w:lsdException w:name="macro" w:unhideWhenUsed="1"/>
    <w:lsdException w:name="toa heading" w:unhideWhenUsed="1"/>
    <w:lsdException w:name="Title" w:semiHidden="0" w:qFormat="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7345"/>
    <w:pPr>
      <w:spacing w:after="200" w:line="276" w:lineRule="auto"/>
    </w:pPr>
    <w:rPr>
      <w:sz w:val="22"/>
      <w:szCs w:val="22"/>
      <w:lang w:val="ru-RU" w:eastAsia="en-US"/>
    </w:rPr>
  </w:style>
  <w:style w:type="paragraph" w:styleId="1">
    <w:name w:val="heading 1"/>
    <w:aliases w:val="Heading 1 Char"/>
    <w:basedOn w:val="2"/>
    <w:next w:val="a"/>
    <w:link w:val="10"/>
    <w:uiPriority w:val="99"/>
    <w:qFormat/>
    <w:rsid w:val="00BA1E49"/>
    <w:pPr>
      <w:numPr>
        <w:ilvl w:val="0"/>
      </w:numPr>
      <w:ind w:left="0" w:firstLine="0"/>
      <w:outlineLvl w:val="0"/>
    </w:pPr>
    <w:rPr>
      <w:rFonts w:ascii="Calibri" w:eastAsia="Calibri" w:hAnsi="Calibri"/>
      <w:kern w:val="28"/>
      <w:sz w:val="36"/>
      <w:szCs w:val="36"/>
    </w:rPr>
  </w:style>
  <w:style w:type="paragraph" w:styleId="2">
    <w:name w:val="heading 2"/>
    <w:basedOn w:val="3"/>
    <w:next w:val="a"/>
    <w:link w:val="20"/>
    <w:uiPriority w:val="99"/>
    <w:qFormat/>
    <w:rsid w:val="00BA1E49"/>
    <w:pPr>
      <w:numPr>
        <w:ilvl w:val="1"/>
      </w:numPr>
      <w:spacing w:after="240"/>
      <w:jc w:val="center"/>
      <w:outlineLvl w:val="1"/>
    </w:pPr>
    <w:rPr>
      <w:b/>
      <w:sz w:val="28"/>
    </w:rPr>
  </w:style>
  <w:style w:type="paragraph" w:styleId="3">
    <w:name w:val="heading 3"/>
    <w:basedOn w:val="4"/>
    <w:next w:val="a"/>
    <w:link w:val="30"/>
    <w:uiPriority w:val="99"/>
    <w:qFormat/>
    <w:rsid w:val="00BA1E49"/>
    <w:pPr>
      <w:numPr>
        <w:ilvl w:val="2"/>
      </w:numPr>
      <w:outlineLvl w:val="2"/>
    </w:pPr>
    <w:rPr>
      <w:b w:val="0"/>
      <w:sz w:val="32"/>
    </w:rPr>
  </w:style>
  <w:style w:type="paragraph" w:styleId="4">
    <w:name w:val="heading 4"/>
    <w:basedOn w:val="5"/>
    <w:next w:val="a"/>
    <w:link w:val="40"/>
    <w:uiPriority w:val="99"/>
    <w:qFormat/>
    <w:rsid w:val="00BA1E49"/>
    <w:pPr>
      <w:numPr>
        <w:ilvl w:val="3"/>
      </w:numPr>
      <w:outlineLvl w:val="3"/>
    </w:pPr>
    <w:rPr>
      <w:b/>
      <w:u w:val="none"/>
    </w:rPr>
  </w:style>
  <w:style w:type="paragraph" w:styleId="5">
    <w:name w:val="heading 5"/>
    <w:basedOn w:val="6"/>
    <w:next w:val="a"/>
    <w:link w:val="50"/>
    <w:uiPriority w:val="99"/>
    <w:qFormat/>
    <w:rsid w:val="00BA1E49"/>
    <w:pPr>
      <w:numPr>
        <w:ilvl w:val="4"/>
      </w:numPr>
      <w:outlineLvl w:val="4"/>
    </w:pPr>
  </w:style>
  <w:style w:type="paragraph" w:styleId="6">
    <w:name w:val="heading 6"/>
    <w:basedOn w:val="7"/>
    <w:next w:val="a"/>
    <w:link w:val="60"/>
    <w:uiPriority w:val="99"/>
    <w:qFormat/>
    <w:rsid w:val="00BA1E49"/>
    <w:pPr>
      <w:numPr>
        <w:ilvl w:val="5"/>
      </w:numPr>
      <w:outlineLvl w:val="5"/>
    </w:pPr>
    <w:rPr>
      <w:u w:val="single"/>
    </w:rPr>
  </w:style>
  <w:style w:type="paragraph" w:styleId="7">
    <w:name w:val="heading 7"/>
    <w:basedOn w:val="8"/>
    <w:next w:val="a"/>
    <w:link w:val="70"/>
    <w:uiPriority w:val="99"/>
    <w:qFormat/>
    <w:rsid w:val="00BA1E49"/>
    <w:pPr>
      <w:numPr>
        <w:ilvl w:val="6"/>
      </w:numPr>
      <w:outlineLvl w:val="6"/>
    </w:pPr>
  </w:style>
  <w:style w:type="paragraph" w:styleId="8">
    <w:name w:val="heading 8"/>
    <w:basedOn w:val="9"/>
    <w:next w:val="a"/>
    <w:link w:val="80"/>
    <w:uiPriority w:val="99"/>
    <w:qFormat/>
    <w:rsid w:val="00BA1E49"/>
    <w:pPr>
      <w:numPr>
        <w:ilvl w:val="7"/>
      </w:numPr>
      <w:outlineLvl w:val="7"/>
    </w:pPr>
  </w:style>
  <w:style w:type="paragraph" w:styleId="9">
    <w:name w:val="heading 9"/>
    <w:basedOn w:val="a"/>
    <w:next w:val="a"/>
    <w:link w:val="90"/>
    <w:uiPriority w:val="99"/>
    <w:qFormat/>
    <w:rsid w:val="00BA1E49"/>
    <w:pPr>
      <w:keepNext/>
      <w:keepLines/>
      <w:numPr>
        <w:ilvl w:val="8"/>
        <w:numId w:val="3"/>
      </w:numPr>
      <w:suppressAutoHyphens/>
      <w:spacing w:before="240" w:after="60" w:line="240" w:lineRule="auto"/>
      <w:jc w:val="both"/>
      <w:outlineLvl w:val="8"/>
    </w:pPr>
    <w:rPr>
      <w:rFonts w:ascii="Times New Roman" w:eastAsia="Times New Roman" w:hAnsi="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9"/>
    <w:rsid w:val="00BA1E49"/>
    <w:rPr>
      <w:b/>
      <w:kern w:val="28"/>
      <w:sz w:val="36"/>
      <w:szCs w:val="36"/>
      <w:lang w:eastAsia="zh-CN"/>
    </w:rPr>
  </w:style>
  <w:style w:type="character" w:customStyle="1" w:styleId="Heading2Char">
    <w:name w:val="Heading 2 Char"/>
    <w:basedOn w:val="a0"/>
    <w:link w:val="2"/>
    <w:uiPriority w:val="99"/>
    <w:rsid w:val="001617E5"/>
    <w:rPr>
      <w:rFonts w:ascii="Times New Roman" w:hAnsi="Times New Roman" w:cs="Times New Roman"/>
      <w:b/>
      <w:color w:val="auto"/>
      <w:sz w:val="26"/>
    </w:rPr>
  </w:style>
  <w:style w:type="character" w:customStyle="1" w:styleId="Heading3Char">
    <w:name w:val="Heading 3 Char"/>
    <w:basedOn w:val="a0"/>
    <w:link w:val="3"/>
    <w:uiPriority w:val="99"/>
    <w:rsid w:val="00A617AD"/>
    <w:rPr>
      <w:rFonts w:cs="Times New Roman"/>
      <w:sz w:val="32"/>
      <w:lang w:val="uk-UA" w:eastAsia="uk-UA"/>
    </w:rPr>
  </w:style>
  <w:style w:type="character" w:customStyle="1" w:styleId="Heading4Char">
    <w:name w:val="Heading 4 Char"/>
    <w:basedOn w:val="a0"/>
    <w:link w:val="4"/>
    <w:uiPriority w:val="99"/>
    <w:rsid w:val="00A617AD"/>
    <w:rPr>
      <w:rFonts w:cs="Times New Roman"/>
      <w:b/>
      <w:sz w:val="28"/>
      <w:lang w:val="uk-UA" w:eastAsia="uk-UA"/>
    </w:rPr>
  </w:style>
  <w:style w:type="character" w:customStyle="1" w:styleId="Heading5Char">
    <w:name w:val="Heading 5 Char"/>
    <w:basedOn w:val="a0"/>
    <w:link w:val="5"/>
    <w:uiPriority w:val="99"/>
    <w:rsid w:val="00A617AD"/>
    <w:rPr>
      <w:rFonts w:cs="Times New Roman"/>
      <w:sz w:val="28"/>
      <w:u w:val="single"/>
      <w:lang w:val="uk-UA" w:eastAsia="uk-UA"/>
    </w:rPr>
  </w:style>
  <w:style w:type="character" w:customStyle="1" w:styleId="Heading6Char">
    <w:name w:val="Heading 6 Char"/>
    <w:basedOn w:val="a0"/>
    <w:link w:val="6"/>
    <w:uiPriority w:val="99"/>
    <w:rsid w:val="00A617AD"/>
    <w:rPr>
      <w:rFonts w:cs="Times New Roman"/>
      <w:sz w:val="28"/>
      <w:u w:val="single"/>
      <w:lang w:val="uk-UA" w:eastAsia="uk-UA"/>
    </w:rPr>
  </w:style>
  <w:style w:type="character" w:customStyle="1" w:styleId="Heading7Char">
    <w:name w:val="Heading 7 Char"/>
    <w:basedOn w:val="a0"/>
    <w:link w:val="7"/>
    <w:uiPriority w:val="99"/>
    <w:rsid w:val="00A617AD"/>
    <w:rPr>
      <w:rFonts w:cs="Times New Roman"/>
      <w:sz w:val="28"/>
      <w:lang w:val="uk-UA" w:eastAsia="uk-UA"/>
    </w:rPr>
  </w:style>
  <w:style w:type="character" w:customStyle="1" w:styleId="Heading8Char">
    <w:name w:val="Heading 8 Char"/>
    <w:basedOn w:val="a0"/>
    <w:link w:val="8"/>
    <w:uiPriority w:val="99"/>
    <w:rsid w:val="00A617AD"/>
    <w:rPr>
      <w:rFonts w:cs="Times New Roman"/>
      <w:sz w:val="28"/>
      <w:lang w:val="uk-UA" w:eastAsia="uk-UA"/>
    </w:rPr>
  </w:style>
  <w:style w:type="character" w:customStyle="1" w:styleId="Heading9Char">
    <w:name w:val="Heading 9 Char"/>
    <w:basedOn w:val="a0"/>
    <w:link w:val="9"/>
    <w:uiPriority w:val="99"/>
    <w:rsid w:val="00A617AD"/>
    <w:rPr>
      <w:rFonts w:cs="Times New Roman"/>
      <w:sz w:val="28"/>
      <w:lang w:val="uk-UA" w:eastAsia="uk-UA"/>
    </w:rPr>
  </w:style>
  <w:style w:type="character" w:customStyle="1" w:styleId="90">
    <w:name w:val="Заголовок 9 Знак"/>
    <w:link w:val="9"/>
    <w:uiPriority w:val="99"/>
    <w:rsid w:val="00C40DCB"/>
    <w:rPr>
      <w:rFonts w:ascii="Times New Roman" w:eastAsia="Times New Roman" w:hAnsi="Times New Roman"/>
      <w:sz w:val="28"/>
      <w:lang w:eastAsia="zh-CN"/>
    </w:rPr>
  </w:style>
  <w:style w:type="character" w:customStyle="1" w:styleId="80">
    <w:name w:val="Заголовок 8 Знак"/>
    <w:link w:val="8"/>
    <w:uiPriority w:val="99"/>
    <w:rsid w:val="00C40DCB"/>
    <w:rPr>
      <w:rFonts w:ascii="Times New Roman" w:eastAsia="Times New Roman" w:hAnsi="Times New Roman"/>
      <w:sz w:val="28"/>
      <w:lang w:eastAsia="zh-CN"/>
    </w:rPr>
  </w:style>
  <w:style w:type="character" w:customStyle="1" w:styleId="70">
    <w:name w:val="Заголовок 7 Знак"/>
    <w:link w:val="7"/>
    <w:uiPriority w:val="99"/>
    <w:rsid w:val="00C40DCB"/>
    <w:rPr>
      <w:rFonts w:ascii="Times New Roman" w:eastAsia="Times New Roman" w:hAnsi="Times New Roman"/>
      <w:sz w:val="28"/>
      <w:lang w:eastAsia="zh-CN"/>
    </w:rPr>
  </w:style>
  <w:style w:type="character" w:customStyle="1" w:styleId="60">
    <w:name w:val="Заголовок 6 Знак"/>
    <w:link w:val="6"/>
    <w:uiPriority w:val="99"/>
    <w:rsid w:val="00C40DCB"/>
    <w:rPr>
      <w:rFonts w:ascii="Times New Roman" w:eastAsia="Times New Roman" w:hAnsi="Times New Roman"/>
      <w:sz w:val="28"/>
      <w:u w:val="single"/>
      <w:lang w:eastAsia="zh-CN"/>
    </w:rPr>
  </w:style>
  <w:style w:type="character" w:customStyle="1" w:styleId="50">
    <w:name w:val="Заголовок 5 Знак"/>
    <w:link w:val="5"/>
    <w:uiPriority w:val="99"/>
    <w:rsid w:val="00C40DCB"/>
    <w:rPr>
      <w:rFonts w:ascii="Times New Roman" w:eastAsia="Times New Roman" w:hAnsi="Times New Roman"/>
      <w:sz w:val="28"/>
      <w:u w:val="single"/>
      <w:lang w:eastAsia="zh-CN"/>
    </w:rPr>
  </w:style>
  <w:style w:type="character" w:customStyle="1" w:styleId="40">
    <w:name w:val="Заголовок 4 Знак"/>
    <w:link w:val="4"/>
    <w:uiPriority w:val="99"/>
    <w:rsid w:val="00C40DCB"/>
    <w:rPr>
      <w:rFonts w:ascii="Times New Roman" w:eastAsia="Times New Roman" w:hAnsi="Times New Roman"/>
      <w:b/>
      <w:sz w:val="28"/>
      <w:lang w:eastAsia="zh-CN"/>
    </w:rPr>
  </w:style>
  <w:style w:type="character" w:customStyle="1" w:styleId="30">
    <w:name w:val="Заголовок 3 Знак"/>
    <w:link w:val="3"/>
    <w:uiPriority w:val="99"/>
    <w:rsid w:val="00C40DCB"/>
    <w:rPr>
      <w:rFonts w:ascii="Times New Roman" w:eastAsia="Times New Roman" w:hAnsi="Times New Roman"/>
      <w:sz w:val="32"/>
      <w:lang w:eastAsia="zh-CN"/>
    </w:rPr>
  </w:style>
  <w:style w:type="character" w:customStyle="1" w:styleId="20">
    <w:name w:val="Заголовок 2 Знак"/>
    <w:link w:val="2"/>
    <w:uiPriority w:val="99"/>
    <w:rsid w:val="00C40DCB"/>
    <w:rPr>
      <w:rFonts w:ascii="Times New Roman" w:eastAsia="Times New Roman" w:hAnsi="Times New Roman"/>
      <w:b/>
      <w:sz w:val="28"/>
      <w:lang w:eastAsia="zh-CN"/>
    </w:rPr>
  </w:style>
  <w:style w:type="paragraph" w:customStyle="1" w:styleId="a3">
    <w:name w:val="Знак Знак Знак"/>
    <w:basedOn w:val="a"/>
    <w:uiPriority w:val="99"/>
    <w:rsid w:val="008B1D70"/>
    <w:pPr>
      <w:spacing w:before="120" w:after="160" w:line="240" w:lineRule="exact"/>
      <w:ind w:firstLine="700"/>
      <w:jc w:val="both"/>
    </w:pPr>
    <w:rPr>
      <w:rFonts w:ascii="Verdana" w:eastAsia="Times New Roman" w:hAnsi="Verdana" w:cs="Verdana"/>
      <w:sz w:val="20"/>
      <w:szCs w:val="20"/>
      <w:lang w:val="en-US" w:bidi="he-IL"/>
    </w:rPr>
  </w:style>
  <w:style w:type="character" w:customStyle="1" w:styleId="rvts9">
    <w:name w:val="rvts9"/>
    <w:uiPriority w:val="99"/>
    <w:rsid w:val="00E0795F"/>
  </w:style>
  <w:style w:type="paragraph" w:styleId="a4">
    <w:name w:val="Body Text"/>
    <w:aliases w:val="Body Text Char1"/>
    <w:basedOn w:val="a"/>
    <w:link w:val="a5"/>
    <w:uiPriority w:val="99"/>
    <w:rsid w:val="00E0795F"/>
    <w:pPr>
      <w:spacing w:after="0" w:line="360" w:lineRule="auto"/>
      <w:ind w:firstLine="709"/>
      <w:jc w:val="both"/>
    </w:pPr>
    <w:rPr>
      <w:rFonts w:ascii="Times New Roman" w:hAnsi="Times New Roman"/>
      <w:sz w:val="24"/>
      <w:szCs w:val="20"/>
      <w:lang w:val="uk-UA" w:eastAsia="ru-RU"/>
    </w:rPr>
  </w:style>
  <w:style w:type="character" w:customStyle="1" w:styleId="BodyTextChar">
    <w:name w:val="Body Text Char"/>
    <w:aliases w:val="Body Text Char1 Char"/>
    <w:basedOn w:val="a0"/>
    <w:link w:val="a4"/>
    <w:uiPriority w:val="99"/>
    <w:rsid w:val="00C40DCB"/>
    <w:rPr>
      <w:rFonts w:ascii="Times New Roman" w:hAnsi="Times New Roman" w:cs="Times New Roman"/>
      <w:sz w:val="28"/>
      <w:lang w:val="uk-UA" w:eastAsia="uk-UA"/>
    </w:rPr>
  </w:style>
  <w:style w:type="character" w:customStyle="1" w:styleId="a5">
    <w:name w:val="Основной текст Знак"/>
    <w:aliases w:val="Body Text Char1 Знак"/>
    <w:link w:val="a4"/>
    <w:uiPriority w:val="99"/>
    <w:rsid w:val="00E0795F"/>
    <w:rPr>
      <w:rFonts w:ascii="Times New Roman" w:hAnsi="Times New Roman"/>
      <w:sz w:val="24"/>
      <w:lang w:val="uk-UA" w:eastAsia="ru-RU"/>
    </w:rPr>
  </w:style>
  <w:style w:type="paragraph" w:styleId="a6">
    <w:name w:val="List Bullet"/>
    <w:basedOn w:val="a4"/>
    <w:autoRedefine/>
    <w:uiPriority w:val="99"/>
    <w:rsid w:val="0016739C"/>
    <w:pPr>
      <w:spacing w:line="240" w:lineRule="auto"/>
    </w:pPr>
  </w:style>
  <w:style w:type="character" w:customStyle="1" w:styleId="a7">
    <w:name w:val="Основной текст_ Знак Знак Знак"/>
    <w:link w:val="a8"/>
    <w:uiPriority w:val="99"/>
    <w:rsid w:val="00E0795F"/>
    <w:rPr>
      <w:rFonts w:ascii="Times New Roman" w:hAnsi="Times New Roman"/>
      <w:b/>
      <w:sz w:val="26"/>
      <w:shd w:val="clear" w:color="auto" w:fill="FFFFFF"/>
    </w:rPr>
  </w:style>
  <w:style w:type="paragraph" w:customStyle="1" w:styleId="a8">
    <w:name w:val="Основной текст_ Знак Знак"/>
    <w:basedOn w:val="a"/>
    <w:link w:val="a7"/>
    <w:uiPriority w:val="99"/>
    <w:rsid w:val="00E0795F"/>
    <w:pPr>
      <w:widowControl w:val="0"/>
      <w:shd w:val="clear" w:color="auto" w:fill="FFFFFF"/>
      <w:spacing w:before="1860" w:after="1020" w:line="240" w:lineRule="atLeast"/>
      <w:ind w:hanging="1300"/>
      <w:jc w:val="right"/>
    </w:pPr>
    <w:rPr>
      <w:rFonts w:ascii="Times New Roman" w:hAnsi="Times New Roman"/>
      <w:b/>
      <w:sz w:val="26"/>
      <w:szCs w:val="20"/>
      <w:lang/>
    </w:rPr>
  </w:style>
  <w:style w:type="character" w:customStyle="1" w:styleId="31">
    <w:name w:val="Основной текст (3)_"/>
    <w:link w:val="32"/>
    <w:uiPriority w:val="99"/>
    <w:rsid w:val="00E0795F"/>
    <w:rPr>
      <w:rFonts w:ascii="Times New Roman" w:hAnsi="Times New Roman"/>
      <w:b/>
      <w:sz w:val="18"/>
      <w:shd w:val="clear" w:color="auto" w:fill="FFFFFF"/>
    </w:rPr>
  </w:style>
  <w:style w:type="paragraph" w:customStyle="1" w:styleId="32">
    <w:name w:val="Основной текст (3)"/>
    <w:basedOn w:val="a"/>
    <w:link w:val="31"/>
    <w:uiPriority w:val="99"/>
    <w:rsid w:val="00E0795F"/>
    <w:pPr>
      <w:widowControl w:val="0"/>
      <w:shd w:val="clear" w:color="auto" w:fill="FFFFFF"/>
      <w:spacing w:after="0" w:line="206" w:lineRule="exact"/>
      <w:jc w:val="both"/>
    </w:pPr>
    <w:rPr>
      <w:rFonts w:ascii="Times New Roman" w:hAnsi="Times New Roman"/>
      <w:b/>
      <w:sz w:val="18"/>
      <w:szCs w:val="20"/>
      <w:lang/>
    </w:rPr>
  </w:style>
  <w:style w:type="character" w:customStyle="1" w:styleId="11">
    <w:name w:val="Основной текст1"/>
    <w:uiPriority w:val="99"/>
    <w:rsid w:val="00E0795F"/>
    <w:rPr>
      <w:rFonts w:ascii="Times New Roman" w:hAnsi="Times New Roman"/>
      <w:b/>
      <w:color w:val="000000"/>
      <w:spacing w:val="0"/>
      <w:w w:val="100"/>
      <w:position w:val="0"/>
      <w:sz w:val="26"/>
      <w:u w:val="single"/>
      <w:lang w:val="uk-UA"/>
    </w:rPr>
  </w:style>
  <w:style w:type="character" w:customStyle="1" w:styleId="71">
    <w:name w:val="Основной текст (7)_"/>
    <w:link w:val="72"/>
    <w:uiPriority w:val="99"/>
    <w:rsid w:val="00E0795F"/>
    <w:rPr>
      <w:rFonts w:ascii="Times New Roman" w:hAnsi="Times New Roman"/>
      <w:spacing w:val="-20"/>
      <w:sz w:val="20"/>
      <w:shd w:val="clear" w:color="auto" w:fill="FFFFFF"/>
    </w:rPr>
  </w:style>
  <w:style w:type="paragraph" w:customStyle="1" w:styleId="72">
    <w:name w:val="Основной текст (7)"/>
    <w:basedOn w:val="a"/>
    <w:link w:val="71"/>
    <w:uiPriority w:val="99"/>
    <w:rsid w:val="00E0795F"/>
    <w:pPr>
      <w:widowControl w:val="0"/>
      <w:shd w:val="clear" w:color="auto" w:fill="FFFFFF"/>
      <w:spacing w:after="180" w:line="240" w:lineRule="atLeast"/>
    </w:pPr>
    <w:rPr>
      <w:rFonts w:ascii="Times New Roman" w:hAnsi="Times New Roman"/>
      <w:spacing w:val="-20"/>
      <w:sz w:val="20"/>
      <w:szCs w:val="20"/>
      <w:lang/>
    </w:rPr>
  </w:style>
  <w:style w:type="table" w:styleId="a9">
    <w:name w:val="Table Grid"/>
    <w:basedOn w:val="a1"/>
    <w:uiPriority w:val="99"/>
    <w:rsid w:val="00E0795F"/>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12)_"/>
    <w:link w:val="120"/>
    <w:uiPriority w:val="99"/>
    <w:rsid w:val="00E0795F"/>
    <w:rPr>
      <w:rFonts w:ascii="Times New Roman" w:hAnsi="Times New Roman"/>
      <w:sz w:val="26"/>
      <w:shd w:val="clear" w:color="auto" w:fill="FFFFFF"/>
    </w:rPr>
  </w:style>
  <w:style w:type="paragraph" w:customStyle="1" w:styleId="120">
    <w:name w:val="Основной текст (12)"/>
    <w:basedOn w:val="a"/>
    <w:link w:val="12"/>
    <w:uiPriority w:val="99"/>
    <w:rsid w:val="00E0795F"/>
    <w:pPr>
      <w:widowControl w:val="0"/>
      <w:shd w:val="clear" w:color="auto" w:fill="FFFFFF"/>
      <w:spacing w:after="360" w:line="240" w:lineRule="atLeast"/>
      <w:ind w:hanging="1060"/>
    </w:pPr>
    <w:rPr>
      <w:rFonts w:ascii="Times New Roman" w:hAnsi="Times New Roman"/>
      <w:sz w:val="26"/>
      <w:szCs w:val="20"/>
      <w:lang/>
    </w:rPr>
  </w:style>
  <w:style w:type="character" w:customStyle="1" w:styleId="14">
    <w:name w:val="Основной текст (14)_"/>
    <w:link w:val="140"/>
    <w:uiPriority w:val="99"/>
    <w:rsid w:val="00E0795F"/>
    <w:rPr>
      <w:rFonts w:ascii="Lucida Sans Unicode" w:hAnsi="Lucida Sans Unicode"/>
      <w:sz w:val="25"/>
      <w:shd w:val="clear" w:color="auto" w:fill="FFFFFF"/>
    </w:rPr>
  </w:style>
  <w:style w:type="paragraph" w:customStyle="1" w:styleId="140">
    <w:name w:val="Основной текст (14)"/>
    <w:basedOn w:val="a"/>
    <w:link w:val="14"/>
    <w:uiPriority w:val="99"/>
    <w:rsid w:val="00E0795F"/>
    <w:pPr>
      <w:widowControl w:val="0"/>
      <w:shd w:val="clear" w:color="auto" w:fill="FFFFFF"/>
      <w:spacing w:before="540" w:after="0" w:line="442" w:lineRule="exact"/>
    </w:pPr>
    <w:rPr>
      <w:rFonts w:ascii="Lucida Sans Unicode" w:hAnsi="Lucida Sans Unicode"/>
      <w:sz w:val="25"/>
      <w:szCs w:val="20"/>
      <w:lang/>
    </w:rPr>
  </w:style>
  <w:style w:type="character" w:customStyle="1" w:styleId="14FranklinGothicDemiCond14pt">
    <w:name w:val="Основной текст (14) + Franklin Gothic Demi Cond.14 pt"/>
    <w:uiPriority w:val="99"/>
    <w:rsid w:val="00E0795F"/>
    <w:rPr>
      <w:rFonts w:ascii="Franklin Gothic Demi Cond" w:hAnsi="Franklin Gothic Demi Cond"/>
      <w:color w:val="000000"/>
      <w:spacing w:val="0"/>
      <w:w w:val="100"/>
      <w:position w:val="0"/>
      <w:sz w:val="28"/>
      <w:u w:val="none"/>
    </w:rPr>
  </w:style>
  <w:style w:type="character" w:customStyle="1" w:styleId="21">
    <w:name w:val="Заголовок №2_"/>
    <w:link w:val="22"/>
    <w:uiPriority w:val="99"/>
    <w:rsid w:val="00E0795F"/>
    <w:rPr>
      <w:rFonts w:ascii="Lucida Sans Unicode" w:hAnsi="Lucida Sans Unicode"/>
      <w:sz w:val="25"/>
      <w:shd w:val="clear" w:color="auto" w:fill="FFFFFF"/>
    </w:rPr>
  </w:style>
  <w:style w:type="paragraph" w:customStyle="1" w:styleId="22">
    <w:name w:val="Заголовок №2"/>
    <w:basedOn w:val="a"/>
    <w:link w:val="21"/>
    <w:uiPriority w:val="99"/>
    <w:rsid w:val="00E0795F"/>
    <w:pPr>
      <w:widowControl w:val="0"/>
      <w:shd w:val="clear" w:color="auto" w:fill="FFFFFF"/>
      <w:spacing w:after="0" w:line="442" w:lineRule="exact"/>
      <w:outlineLvl w:val="1"/>
    </w:pPr>
    <w:rPr>
      <w:rFonts w:ascii="Lucida Sans Unicode" w:hAnsi="Lucida Sans Unicode"/>
      <w:sz w:val="25"/>
      <w:szCs w:val="20"/>
      <w:lang/>
    </w:rPr>
  </w:style>
  <w:style w:type="character" w:customStyle="1" w:styleId="2TimesNewRoman135pt">
    <w:name w:val="Заголовок №2 + Times New Roman.13.5 pt"/>
    <w:uiPriority w:val="99"/>
    <w:rsid w:val="00E0795F"/>
    <w:rPr>
      <w:rFonts w:ascii="Times New Roman" w:hAnsi="Times New Roman"/>
      <w:color w:val="000000"/>
      <w:spacing w:val="0"/>
      <w:w w:val="100"/>
      <w:position w:val="0"/>
      <w:sz w:val="27"/>
      <w:u w:val="none"/>
    </w:rPr>
  </w:style>
  <w:style w:type="character" w:customStyle="1" w:styleId="33">
    <w:name w:val="Заголовок №3_"/>
    <w:link w:val="34"/>
    <w:uiPriority w:val="99"/>
    <w:rsid w:val="00E0795F"/>
    <w:rPr>
      <w:rFonts w:ascii="Lucida Sans Unicode" w:hAnsi="Lucida Sans Unicode"/>
      <w:shd w:val="clear" w:color="auto" w:fill="FFFFFF"/>
    </w:rPr>
  </w:style>
  <w:style w:type="paragraph" w:customStyle="1" w:styleId="34">
    <w:name w:val="Заголовок №3"/>
    <w:basedOn w:val="a"/>
    <w:link w:val="33"/>
    <w:uiPriority w:val="99"/>
    <w:rsid w:val="00E0795F"/>
    <w:pPr>
      <w:widowControl w:val="0"/>
      <w:shd w:val="clear" w:color="auto" w:fill="FFFFFF"/>
      <w:spacing w:after="840" w:line="442" w:lineRule="exact"/>
      <w:outlineLvl w:val="2"/>
    </w:pPr>
    <w:rPr>
      <w:rFonts w:ascii="Lucida Sans Unicode" w:hAnsi="Lucida Sans Unicode"/>
      <w:sz w:val="20"/>
      <w:szCs w:val="20"/>
      <w:lang/>
    </w:rPr>
  </w:style>
  <w:style w:type="character" w:customStyle="1" w:styleId="3TimesNewRoman135pt">
    <w:name w:val="Заголовок №3 + Times New Roman.13.5 pt.Полужирный"/>
    <w:uiPriority w:val="99"/>
    <w:rsid w:val="00E0795F"/>
    <w:rPr>
      <w:rFonts w:ascii="Times New Roman" w:hAnsi="Times New Roman"/>
      <w:b/>
      <w:color w:val="000000"/>
      <w:spacing w:val="0"/>
      <w:w w:val="100"/>
      <w:position w:val="0"/>
      <w:sz w:val="27"/>
      <w:u w:val="none"/>
    </w:rPr>
  </w:style>
  <w:style w:type="character" w:customStyle="1" w:styleId="15">
    <w:name w:val="Основной текст (15)_"/>
    <w:link w:val="150"/>
    <w:uiPriority w:val="99"/>
    <w:rsid w:val="00E0795F"/>
    <w:rPr>
      <w:rFonts w:ascii="Lucida Sans Unicode" w:hAnsi="Lucida Sans Unicode"/>
      <w:sz w:val="27"/>
      <w:shd w:val="clear" w:color="auto" w:fill="FFFFFF"/>
    </w:rPr>
  </w:style>
  <w:style w:type="paragraph" w:customStyle="1" w:styleId="150">
    <w:name w:val="Основной текст (15)"/>
    <w:basedOn w:val="a"/>
    <w:link w:val="15"/>
    <w:uiPriority w:val="99"/>
    <w:rsid w:val="00E0795F"/>
    <w:pPr>
      <w:widowControl w:val="0"/>
      <w:shd w:val="clear" w:color="auto" w:fill="FFFFFF"/>
      <w:spacing w:after="0" w:line="442" w:lineRule="exact"/>
      <w:ind w:firstLine="700"/>
    </w:pPr>
    <w:rPr>
      <w:rFonts w:ascii="Lucida Sans Unicode" w:hAnsi="Lucida Sans Unicode"/>
      <w:sz w:val="27"/>
      <w:szCs w:val="20"/>
      <w:lang/>
    </w:rPr>
  </w:style>
  <w:style w:type="character" w:customStyle="1" w:styleId="15PalatinoLinotype13pt">
    <w:name w:val="Основной текст (15) + Palatino Linotype.13 pt"/>
    <w:uiPriority w:val="99"/>
    <w:rsid w:val="00E0795F"/>
    <w:rPr>
      <w:rFonts w:ascii="Palatino Linotype" w:hAnsi="Palatino Linotype"/>
      <w:color w:val="000000"/>
      <w:spacing w:val="0"/>
      <w:w w:val="100"/>
      <w:position w:val="0"/>
      <w:sz w:val="26"/>
      <w:u w:val="none"/>
    </w:rPr>
  </w:style>
  <w:style w:type="character" w:customStyle="1" w:styleId="220">
    <w:name w:val="Заголовок №2 (2)_"/>
    <w:link w:val="221"/>
    <w:uiPriority w:val="99"/>
    <w:rsid w:val="00E0795F"/>
    <w:rPr>
      <w:rFonts w:ascii="Lucida Sans Unicode" w:hAnsi="Lucida Sans Unicode"/>
      <w:sz w:val="27"/>
      <w:shd w:val="clear" w:color="auto" w:fill="FFFFFF"/>
    </w:rPr>
  </w:style>
  <w:style w:type="paragraph" w:customStyle="1" w:styleId="221">
    <w:name w:val="Заголовок №2 (2)"/>
    <w:basedOn w:val="a"/>
    <w:link w:val="220"/>
    <w:uiPriority w:val="99"/>
    <w:rsid w:val="00E0795F"/>
    <w:pPr>
      <w:widowControl w:val="0"/>
      <w:shd w:val="clear" w:color="auto" w:fill="FFFFFF"/>
      <w:spacing w:after="0" w:line="442" w:lineRule="exact"/>
      <w:ind w:firstLine="700"/>
      <w:outlineLvl w:val="1"/>
    </w:pPr>
    <w:rPr>
      <w:rFonts w:ascii="Lucida Sans Unicode" w:hAnsi="Lucida Sans Unicode"/>
      <w:sz w:val="27"/>
      <w:szCs w:val="20"/>
      <w:lang/>
    </w:rPr>
  </w:style>
  <w:style w:type="character" w:customStyle="1" w:styleId="22TimesNewRoman">
    <w:name w:val="Заголовок №2 (2) + Times New Roman"/>
    <w:uiPriority w:val="99"/>
    <w:rsid w:val="00E0795F"/>
    <w:rPr>
      <w:rFonts w:ascii="Times New Roman" w:hAnsi="Times New Roman"/>
      <w:color w:val="000000"/>
      <w:spacing w:val="0"/>
      <w:w w:val="100"/>
      <w:position w:val="0"/>
      <w:sz w:val="27"/>
      <w:u w:val="none"/>
    </w:rPr>
  </w:style>
  <w:style w:type="character" w:customStyle="1" w:styleId="41">
    <w:name w:val="Заголовок №4 + Не полужирный"/>
    <w:uiPriority w:val="99"/>
    <w:rsid w:val="00392A7E"/>
    <w:rPr>
      <w:rFonts w:ascii="Times New Roman" w:hAnsi="Times New Roman"/>
      <w:b/>
      <w:color w:val="000000"/>
      <w:spacing w:val="0"/>
      <w:w w:val="100"/>
      <w:position w:val="0"/>
      <w:sz w:val="26"/>
      <w:u w:val="none"/>
      <w:lang w:val="uk-UA"/>
    </w:rPr>
  </w:style>
  <w:style w:type="character" w:customStyle="1" w:styleId="115pt">
    <w:name w:val="Основной текст + 11.5 pt"/>
    <w:uiPriority w:val="99"/>
    <w:rsid w:val="004C6CD5"/>
    <w:rPr>
      <w:rFonts w:ascii="Times New Roman" w:hAnsi="Times New Roman"/>
      <w:b/>
      <w:color w:val="000000"/>
      <w:spacing w:val="0"/>
      <w:w w:val="100"/>
      <w:position w:val="0"/>
      <w:sz w:val="23"/>
      <w:u w:val="none"/>
      <w:lang w:val="uk-UA"/>
    </w:rPr>
  </w:style>
  <w:style w:type="character" w:customStyle="1" w:styleId="115pt0">
    <w:name w:val="Основной текст + 11.5 pt.Не полужирный"/>
    <w:uiPriority w:val="99"/>
    <w:rsid w:val="004C6CD5"/>
    <w:rPr>
      <w:rFonts w:ascii="Times New Roman" w:hAnsi="Times New Roman"/>
      <w:b/>
      <w:color w:val="000000"/>
      <w:spacing w:val="0"/>
      <w:w w:val="100"/>
      <w:position w:val="0"/>
      <w:sz w:val="23"/>
      <w:u w:val="none"/>
      <w:lang w:val="uk-UA"/>
    </w:rPr>
  </w:style>
  <w:style w:type="character" w:customStyle="1" w:styleId="7pt">
    <w:name w:val="Основной текст + 7 pt.Не полужирный.Малые прописные"/>
    <w:uiPriority w:val="99"/>
    <w:rsid w:val="00EC6C74"/>
    <w:rPr>
      <w:rFonts w:ascii="Times New Roman" w:hAnsi="Times New Roman"/>
      <w:b/>
      <w:smallCaps/>
      <w:color w:val="000000"/>
      <w:spacing w:val="0"/>
      <w:w w:val="100"/>
      <w:position w:val="0"/>
      <w:sz w:val="14"/>
      <w:u w:val="none"/>
      <w:lang w:val="uk-UA"/>
    </w:rPr>
  </w:style>
  <w:style w:type="character" w:customStyle="1" w:styleId="85pt">
    <w:name w:val="Основной текст + 8.5 pt.Не полужирный"/>
    <w:uiPriority w:val="99"/>
    <w:rsid w:val="00EC6C74"/>
    <w:rPr>
      <w:rFonts w:ascii="Times New Roman" w:hAnsi="Times New Roman"/>
      <w:b/>
      <w:color w:val="000000"/>
      <w:spacing w:val="0"/>
      <w:w w:val="100"/>
      <w:position w:val="0"/>
      <w:sz w:val="17"/>
      <w:u w:val="none"/>
      <w:lang w:val="uk-UA"/>
    </w:rPr>
  </w:style>
  <w:style w:type="character" w:customStyle="1" w:styleId="aa">
    <w:name w:val="Сноска_"/>
    <w:link w:val="ab"/>
    <w:uiPriority w:val="99"/>
    <w:rsid w:val="00EC6C74"/>
    <w:rPr>
      <w:rFonts w:ascii="Times New Roman" w:hAnsi="Times New Roman"/>
      <w:b/>
      <w:sz w:val="18"/>
      <w:shd w:val="clear" w:color="auto" w:fill="FFFFFF"/>
    </w:rPr>
  </w:style>
  <w:style w:type="paragraph" w:customStyle="1" w:styleId="ab">
    <w:name w:val="Сноска"/>
    <w:basedOn w:val="a"/>
    <w:link w:val="aa"/>
    <w:uiPriority w:val="99"/>
    <w:rsid w:val="00EC6C74"/>
    <w:pPr>
      <w:widowControl w:val="0"/>
      <w:shd w:val="clear" w:color="auto" w:fill="FFFFFF"/>
      <w:spacing w:after="0" w:line="226" w:lineRule="exact"/>
      <w:jc w:val="both"/>
    </w:pPr>
    <w:rPr>
      <w:rFonts w:ascii="Times New Roman" w:hAnsi="Times New Roman"/>
      <w:b/>
      <w:sz w:val="18"/>
      <w:szCs w:val="20"/>
      <w:lang/>
    </w:rPr>
  </w:style>
  <w:style w:type="character" w:customStyle="1" w:styleId="61">
    <w:name w:val="Основной текст (6)_"/>
    <w:uiPriority w:val="99"/>
    <w:rsid w:val="00EC6C74"/>
    <w:rPr>
      <w:rFonts w:ascii="Times New Roman" w:hAnsi="Times New Roman"/>
      <w:b/>
      <w:i/>
      <w:sz w:val="26"/>
      <w:u w:val="none"/>
    </w:rPr>
  </w:style>
  <w:style w:type="character" w:customStyle="1" w:styleId="42">
    <w:name w:val="Заголовок №4 Знак"/>
    <w:link w:val="43"/>
    <w:uiPriority w:val="99"/>
    <w:rsid w:val="00EC6C74"/>
    <w:rPr>
      <w:rFonts w:ascii="Times New Roman" w:hAnsi="Times New Roman"/>
      <w:b/>
      <w:sz w:val="26"/>
      <w:shd w:val="clear" w:color="auto" w:fill="FFFFFF"/>
    </w:rPr>
  </w:style>
  <w:style w:type="paragraph" w:customStyle="1" w:styleId="43">
    <w:name w:val="Заголовок №4"/>
    <w:basedOn w:val="a"/>
    <w:link w:val="42"/>
    <w:uiPriority w:val="99"/>
    <w:rsid w:val="00EC6C74"/>
    <w:pPr>
      <w:widowControl w:val="0"/>
      <w:shd w:val="clear" w:color="auto" w:fill="FFFFFF"/>
      <w:spacing w:after="420" w:line="240" w:lineRule="atLeast"/>
      <w:ind w:hanging="1980"/>
      <w:outlineLvl w:val="3"/>
    </w:pPr>
    <w:rPr>
      <w:rFonts w:ascii="Times New Roman" w:hAnsi="Times New Roman"/>
      <w:b/>
      <w:sz w:val="26"/>
      <w:szCs w:val="20"/>
      <w:lang/>
    </w:rPr>
  </w:style>
  <w:style w:type="character" w:customStyle="1" w:styleId="51">
    <w:name w:val="Заголовок №5_ Знак"/>
    <w:link w:val="52"/>
    <w:uiPriority w:val="99"/>
    <w:rsid w:val="00EC6C74"/>
    <w:rPr>
      <w:rFonts w:ascii="Times New Roman" w:hAnsi="Times New Roman"/>
      <w:sz w:val="26"/>
      <w:shd w:val="clear" w:color="auto" w:fill="FFFFFF"/>
    </w:rPr>
  </w:style>
  <w:style w:type="paragraph" w:customStyle="1" w:styleId="52">
    <w:name w:val="Заголовок №5_"/>
    <w:basedOn w:val="a"/>
    <w:link w:val="51"/>
    <w:uiPriority w:val="99"/>
    <w:rsid w:val="00EC6C74"/>
    <w:pPr>
      <w:widowControl w:val="0"/>
      <w:shd w:val="clear" w:color="auto" w:fill="FFFFFF"/>
      <w:spacing w:before="360" w:after="360" w:line="240" w:lineRule="atLeast"/>
      <w:ind w:firstLine="1060"/>
      <w:outlineLvl w:val="4"/>
    </w:pPr>
    <w:rPr>
      <w:rFonts w:ascii="Times New Roman" w:hAnsi="Times New Roman"/>
      <w:sz w:val="26"/>
      <w:szCs w:val="20"/>
      <w:lang/>
    </w:rPr>
  </w:style>
  <w:style w:type="character" w:customStyle="1" w:styleId="8pt0pt">
    <w:name w:val="Основной текст + 8 pt.Интервал 0 pt"/>
    <w:uiPriority w:val="99"/>
    <w:rsid w:val="00EC6C74"/>
    <w:rPr>
      <w:rFonts w:ascii="Times New Roman" w:hAnsi="Times New Roman"/>
      <w:b/>
      <w:color w:val="000000"/>
      <w:spacing w:val="10"/>
      <w:w w:val="100"/>
      <w:position w:val="0"/>
      <w:sz w:val="16"/>
      <w:u w:val="none"/>
      <w:lang w:val="uk-UA"/>
    </w:rPr>
  </w:style>
  <w:style w:type="character" w:customStyle="1" w:styleId="115pt1">
    <w:name w:val="Основной текст + 11.5 pt.Не полужирный.Курсив"/>
    <w:uiPriority w:val="99"/>
    <w:rsid w:val="00EC6C74"/>
    <w:rPr>
      <w:rFonts w:ascii="Times New Roman" w:hAnsi="Times New Roman"/>
      <w:b/>
      <w:i/>
      <w:color w:val="000000"/>
      <w:spacing w:val="0"/>
      <w:w w:val="100"/>
      <w:position w:val="0"/>
      <w:sz w:val="23"/>
      <w:u w:val="none"/>
      <w:lang w:val="uk-UA"/>
    </w:rPr>
  </w:style>
  <w:style w:type="character" w:customStyle="1" w:styleId="62">
    <w:name w:val="Основной текст (6)"/>
    <w:uiPriority w:val="99"/>
    <w:rsid w:val="00EC6C74"/>
    <w:rPr>
      <w:rFonts w:ascii="Times New Roman" w:hAnsi="Times New Roman"/>
      <w:b/>
      <w:i/>
      <w:color w:val="000000"/>
      <w:spacing w:val="0"/>
      <w:w w:val="100"/>
      <w:position w:val="0"/>
      <w:sz w:val="26"/>
      <w:u w:val="single"/>
      <w:lang w:val="uk-UA"/>
    </w:rPr>
  </w:style>
  <w:style w:type="character" w:customStyle="1" w:styleId="Sylfaen85pt0pt">
    <w:name w:val="Основной текст + Sylfaen.8.5 pt.Не полужирный.Интервал 0 pt"/>
    <w:uiPriority w:val="99"/>
    <w:rsid w:val="00EC6C74"/>
    <w:rPr>
      <w:rFonts w:ascii="Sylfaen" w:hAnsi="Sylfaen"/>
      <w:b/>
      <w:color w:val="000000"/>
      <w:spacing w:val="10"/>
      <w:w w:val="100"/>
      <w:position w:val="0"/>
      <w:sz w:val="17"/>
      <w:u w:val="none"/>
      <w:lang w:val="uk-UA"/>
    </w:rPr>
  </w:style>
  <w:style w:type="paragraph" w:customStyle="1" w:styleId="13">
    <w:name w:val="Абзац списка1"/>
    <w:basedOn w:val="a"/>
    <w:uiPriority w:val="99"/>
    <w:rsid w:val="00A52AAB"/>
    <w:pPr>
      <w:ind w:left="720"/>
    </w:pPr>
    <w:rPr>
      <w:rFonts w:ascii="Times New Roman" w:eastAsia="Times New Roman" w:hAnsi="Times New Roman"/>
    </w:rPr>
  </w:style>
  <w:style w:type="paragraph" w:customStyle="1" w:styleId="Iniiaiieoaeno2">
    <w:name w:val="Iniiaiie oaeno 2"/>
    <w:basedOn w:val="a"/>
    <w:uiPriority w:val="99"/>
    <w:rsid w:val="00A52AAB"/>
    <w:pPr>
      <w:overflowPunct w:val="0"/>
      <w:autoSpaceDE w:val="0"/>
      <w:autoSpaceDN w:val="0"/>
      <w:adjustRightInd w:val="0"/>
      <w:spacing w:after="0" w:line="240" w:lineRule="auto"/>
      <w:ind w:firstLine="709"/>
      <w:jc w:val="both"/>
      <w:textAlignment w:val="baseline"/>
    </w:pPr>
    <w:rPr>
      <w:rFonts w:ascii="1251 Times" w:eastAsia="Times New Roman" w:hAnsi="1251 Times"/>
      <w:sz w:val="28"/>
      <w:szCs w:val="28"/>
      <w:lang w:val="uk-UA" w:eastAsia="ru-RU"/>
    </w:rPr>
  </w:style>
  <w:style w:type="character" w:customStyle="1" w:styleId="rvts0">
    <w:name w:val="rvts0"/>
    <w:uiPriority w:val="99"/>
    <w:rsid w:val="00E566A1"/>
  </w:style>
  <w:style w:type="paragraph" w:styleId="ac">
    <w:name w:val="List Paragraph"/>
    <w:basedOn w:val="a"/>
    <w:uiPriority w:val="99"/>
    <w:qFormat/>
    <w:rsid w:val="001572DB"/>
    <w:pPr>
      <w:ind w:left="720"/>
    </w:pPr>
    <w:rPr>
      <w:rFonts w:ascii="Times New Roman" w:eastAsia="Times New Roman" w:hAnsi="Times New Roman"/>
    </w:rPr>
  </w:style>
  <w:style w:type="paragraph" w:styleId="ad">
    <w:name w:val="Normal (Web)"/>
    <w:basedOn w:val="a"/>
    <w:uiPriority w:val="99"/>
    <w:semiHidden/>
    <w:rsid w:val="00B937F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e">
    <w:name w:val="Balloon Text"/>
    <w:basedOn w:val="a"/>
    <w:link w:val="af"/>
    <w:uiPriority w:val="99"/>
    <w:semiHidden/>
    <w:rsid w:val="00E54851"/>
    <w:pPr>
      <w:spacing w:after="0" w:line="240" w:lineRule="auto"/>
    </w:pPr>
    <w:rPr>
      <w:rFonts w:ascii="Tahoma" w:hAnsi="Tahoma"/>
      <w:sz w:val="16"/>
      <w:szCs w:val="20"/>
      <w:lang/>
    </w:rPr>
  </w:style>
  <w:style w:type="character" w:customStyle="1" w:styleId="BalloonTextChar">
    <w:name w:val="Balloon Text Char"/>
    <w:basedOn w:val="a0"/>
    <w:link w:val="ae"/>
    <w:uiPriority w:val="99"/>
    <w:rsid w:val="00C40DCB"/>
    <w:rPr>
      <w:rFonts w:ascii="Tahoma" w:hAnsi="Tahoma" w:cs="Times New Roman"/>
      <w:sz w:val="16"/>
    </w:rPr>
  </w:style>
  <w:style w:type="character" w:customStyle="1" w:styleId="af">
    <w:name w:val="Текст выноски Знак"/>
    <w:link w:val="ae"/>
    <w:uiPriority w:val="99"/>
    <w:semiHidden/>
    <w:rsid w:val="00E54851"/>
    <w:rPr>
      <w:rFonts w:ascii="Tahoma" w:hAnsi="Tahoma"/>
      <w:sz w:val="16"/>
      <w:lang w:eastAsia="en-US"/>
    </w:rPr>
  </w:style>
  <w:style w:type="character" w:styleId="af0">
    <w:name w:val="line number"/>
    <w:basedOn w:val="a0"/>
    <w:uiPriority w:val="99"/>
    <w:semiHidden/>
    <w:rsid w:val="00205E1A"/>
    <w:rPr>
      <w:rFonts w:cs="Times New Roman"/>
    </w:rPr>
  </w:style>
  <w:style w:type="paragraph" w:styleId="af1">
    <w:name w:val="header"/>
    <w:basedOn w:val="a"/>
    <w:link w:val="af2"/>
    <w:uiPriority w:val="99"/>
    <w:rsid w:val="00C42610"/>
    <w:pPr>
      <w:tabs>
        <w:tab w:val="center" w:pos="4677"/>
        <w:tab w:val="right" w:pos="9355"/>
      </w:tabs>
    </w:pPr>
    <w:rPr>
      <w:szCs w:val="20"/>
      <w:lang/>
    </w:rPr>
  </w:style>
  <w:style w:type="character" w:customStyle="1" w:styleId="HeaderChar">
    <w:name w:val="Header Char"/>
    <w:basedOn w:val="a0"/>
    <w:link w:val="af1"/>
    <w:uiPriority w:val="99"/>
    <w:rsid w:val="00FA3F29"/>
    <w:rPr>
      <w:rFonts w:ascii="Times New Roman" w:hAnsi="Times New Roman" w:cs="Times New Roman"/>
      <w:sz w:val="28"/>
    </w:rPr>
  </w:style>
  <w:style w:type="character" w:customStyle="1" w:styleId="af2">
    <w:name w:val="Верхний колонтитул Знак"/>
    <w:link w:val="af1"/>
    <w:uiPriority w:val="99"/>
    <w:rsid w:val="00C42610"/>
    <w:rPr>
      <w:sz w:val="22"/>
      <w:lang w:eastAsia="en-US"/>
    </w:rPr>
  </w:style>
  <w:style w:type="paragraph" w:styleId="af3">
    <w:name w:val="footer"/>
    <w:basedOn w:val="a"/>
    <w:link w:val="af4"/>
    <w:uiPriority w:val="99"/>
    <w:rsid w:val="00C42610"/>
    <w:pPr>
      <w:tabs>
        <w:tab w:val="center" w:pos="4677"/>
        <w:tab w:val="right" w:pos="9355"/>
      </w:tabs>
    </w:pPr>
    <w:rPr>
      <w:szCs w:val="20"/>
      <w:lang/>
    </w:rPr>
  </w:style>
  <w:style w:type="character" w:customStyle="1" w:styleId="FooterChar">
    <w:name w:val="Footer Char"/>
    <w:basedOn w:val="a0"/>
    <w:link w:val="af3"/>
    <w:uiPriority w:val="99"/>
    <w:rsid w:val="00E4397D"/>
    <w:rPr>
      <w:rFonts w:cs="Times New Roman"/>
      <w:sz w:val="28"/>
      <w:lang w:val="uk-UA" w:eastAsia="uk-UA"/>
    </w:rPr>
  </w:style>
  <w:style w:type="character" w:customStyle="1" w:styleId="af4">
    <w:name w:val="Нижний колонтитул Знак"/>
    <w:link w:val="af3"/>
    <w:uiPriority w:val="99"/>
    <w:rsid w:val="00C42610"/>
    <w:rPr>
      <w:sz w:val="22"/>
      <w:lang w:eastAsia="en-US"/>
    </w:rPr>
  </w:style>
  <w:style w:type="character" w:styleId="af5">
    <w:name w:val="page number"/>
    <w:basedOn w:val="a0"/>
    <w:uiPriority w:val="99"/>
    <w:rsid w:val="0008244F"/>
    <w:rPr>
      <w:rFonts w:cs="Times New Roman"/>
    </w:rPr>
  </w:style>
  <w:style w:type="character" w:styleId="af6">
    <w:name w:val="Hyperlink"/>
    <w:basedOn w:val="a0"/>
    <w:uiPriority w:val="99"/>
    <w:rsid w:val="00F73E72"/>
    <w:rPr>
      <w:rFonts w:cs="Times New Roman"/>
      <w:color w:val="0000FF"/>
      <w:u w:val="single"/>
    </w:rPr>
  </w:style>
  <w:style w:type="paragraph" w:customStyle="1" w:styleId="TableName">
    <w:name w:val="TableName"/>
    <w:basedOn w:val="a"/>
    <w:uiPriority w:val="99"/>
    <w:rsid w:val="000E002A"/>
    <w:pPr>
      <w:keepNext/>
      <w:tabs>
        <w:tab w:val="center" w:pos="4820"/>
        <w:tab w:val="right" w:pos="9356"/>
        <w:tab w:val="right" w:pos="9639"/>
      </w:tabs>
      <w:spacing w:before="120" w:after="0" w:line="240" w:lineRule="auto"/>
      <w:jc w:val="center"/>
    </w:pPr>
    <w:rPr>
      <w:rFonts w:ascii="Times New Roman" w:eastAsia="Times New Roman" w:hAnsi="Times New Roman"/>
      <w:sz w:val="28"/>
      <w:szCs w:val="20"/>
      <w:lang w:val="uk-UA" w:eastAsia="uk-UA"/>
    </w:rPr>
  </w:style>
  <w:style w:type="paragraph" w:customStyle="1" w:styleId="16">
    <w:name w:val="Знак Знак1"/>
    <w:basedOn w:val="a"/>
    <w:uiPriority w:val="99"/>
    <w:rsid w:val="000E002A"/>
    <w:pPr>
      <w:spacing w:after="0" w:line="240" w:lineRule="auto"/>
    </w:pPr>
    <w:rPr>
      <w:rFonts w:ascii="Verdana" w:eastAsia="Times New Roman" w:hAnsi="Verdana" w:cs="Verdana"/>
      <w:sz w:val="20"/>
      <w:szCs w:val="20"/>
      <w:lang w:val="en-US"/>
    </w:rPr>
  </w:style>
  <w:style w:type="paragraph" w:styleId="23">
    <w:name w:val="Body Text Indent 2"/>
    <w:basedOn w:val="a"/>
    <w:link w:val="24"/>
    <w:uiPriority w:val="99"/>
    <w:rsid w:val="00017B56"/>
    <w:pPr>
      <w:spacing w:after="120" w:line="480" w:lineRule="auto"/>
      <w:ind w:left="283"/>
    </w:pPr>
    <w:rPr>
      <w:szCs w:val="20"/>
    </w:rPr>
  </w:style>
  <w:style w:type="character" w:customStyle="1" w:styleId="BodyTextIndent2Char">
    <w:name w:val="Body Text Indent 2 Char"/>
    <w:basedOn w:val="a0"/>
    <w:link w:val="23"/>
    <w:uiPriority w:val="99"/>
    <w:rsid w:val="00A617AD"/>
    <w:rPr>
      <w:rFonts w:ascii="Times New Roman" w:hAnsi="Times New Roman" w:cs="Times New Roman"/>
      <w:sz w:val="24"/>
      <w:lang w:val="ru-RU" w:eastAsia="ru-RU"/>
    </w:rPr>
  </w:style>
  <w:style w:type="character" w:customStyle="1" w:styleId="24">
    <w:name w:val="Основной текст с отступом 2 Знак"/>
    <w:link w:val="23"/>
    <w:uiPriority w:val="99"/>
    <w:rsid w:val="00C40DCB"/>
    <w:rPr>
      <w:rFonts w:ascii="Calibri" w:hAnsi="Calibri"/>
      <w:sz w:val="22"/>
      <w:lang w:val="ru-RU" w:eastAsia="en-US"/>
    </w:rPr>
  </w:style>
  <w:style w:type="paragraph" w:customStyle="1" w:styleId="TableBody">
    <w:name w:val="TableBody"/>
    <w:basedOn w:val="a"/>
    <w:uiPriority w:val="99"/>
    <w:rsid w:val="00BA1E49"/>
    <w:pPr>
      <w:spacing w:after="0" w:line="240" w:lineRule="auto"/>
      <w:jc w:val="both"/>
    </w:pPr>
    <w:rPr>
      <w:rFonts w:ascii="Times New Roman" w:eastAsia="Times New Roman" w:hAnsi="Times New Roman"/>
      <w:sz w:val="24"/>
      <w:szCs w:val="20"/>
      <w:lang w:val="uk-UA" w:eastAsia="uk-UA"/>
    </w:rPr>
  </w:style>
  <w:style w:type="paragraph" w:customStyle="1" w:styleId="TableHeader">
    <w:name w:val="TableHeader"/>
    <w:basedOn w:val="a"/>
    <w:uiPriority w:val="99"/>
    <w:rsid w:val="00BA1E49"/>
    <w:pPr>
      <w:keepNext/>
      <w:spacing w:after="0" w:line="240" w:lineRule="auto"/>
      <w:jc w:val="center"/>
    </w:pPr>
    <w:rPr>
      <w:rFonts w:ascii="Times New Roman" w:eastAsia="Times New Roman" w:hAnsi="Times New Roman"/>
      <w:b/>
      <w:sz w:val="24"/>
      <w:szCs w:val="20"/>
      <w:lang w:val="uk-UA" w:eastAsia="uk-UA"/>
    </w:rPr>
  </w:style>
  <w:style w:type="paragraph" w:styleId="25">
    <w:name w:val="List Number 2"/>
    <w:basedOn w:val="a"/>
    <w:uiPriority w:val="99"/>
    <w:rsid w:val="00FA3F29"/>
    <w:pPr>
      <w:spacing w:after="0" w:line="240" w:lineRule="auto"/>
      <w:ind w:left="1069" w:hanging="360"/>
      <w:jc w:val="both"/>
    </w:pPr>
    <w:rPr>
      <w:rFonts w:ascii="Times New Roman" w:eastAsia="Times New Roman" w:hAnsi="Times New Roman"/>
      <w:sz w:val="28"/>
      <w:szCs w:val="20"/>
      <w:lang w:eastAsia="uk-UA"/>
    </w:rPr>
  </w:style>
  <w:style w:type="paragraph" w:customStyle="1" w:styleId="Abstract">
    <w:name w:val="Abstract"/>
    <w:basedOn w:val="a4"/>
    <w:uiPriority w:val="99"/>
    <w:rsid w:val="00C40DCB"/>
    <w:pPr>
      <w:spacing w:after="120" w:line="240" w:lineRule="auto"/>
      <w:ind w:left="5812" w:hanging="709"/>
    </w:pPr>
    <w:rPr>
      <w:sz w:val="20"/>
      <w:lang w:eastAsia="uk-UA"/>
    </w:rPr>
  </w:style>
  <w:style w:type="paragraph" w:styleId="af7">
    <w:name w:val="annotation text"/>
    <w:basedOn w:val="a"/>
    <w:link w:val="af8"/>
    <w:uiPriority w:val="99"/>
    <w:semiHidden/>
    <w:rsid w:val="00C40DCB"/>
    <w:pPr>
      <w:spacing w:after="0" w:line="240" w:lineRule="auto"/>
      <w:ind w:firstLine="567"/>
      <w:jc w:val="both"/>
    </w:pPr>
    <w:rPr>
      <w:rFonts w:ascii="Times New Roman" w:eastAsia="Times New Roman" w:hAnsi="Times New Roman"/>
      <w:sz w:val="20"/>
      <w:szCs w:val="20"/>
    </w:rPr>
  </w:style>
  <w:style w:type="character" w:customStyle="1" w:styleId="af8">
    <w:name w:val="Текст примечания Знак"/>
    <w:basedOn w:val="a0"/>
    <w:link w:val="af7"/>
    <w:uiPriority w:val="99"/>
    <w:semiHidden/>
    <w:rsid w:val="00C40DCB"/>
    <w:rPr>
      <w:rFonts w:eastAsia="Times New Roman" w:cs="Times New Roman"/>
      <w:lang w:val="ru-RU" w:eastAsia="en-US"/>
    </w:rPr>
  </w:style>
  <w:style w:type="paragraph" w:customStyle="1" w:styleId="BodyTextIndent1">
    <w:name w:val="Body Text Indent1"/>
    <w:basedOn w:val="a"/>
    <w:link w:val="BodyTextIndent"/>
    <w:uiPriority w:val="99"/>
    <w:rsid w:val="00C40DCB"/>
    <w:pPr>
      <w:spacing w:after="120" w:line="240" w:lineRule="auto"/>
      <w:ind w:left="283" w:firstLine="567"/>
      <w:jc w:val="both"/>
    </w:pPr>
    <w:rPr>
      <w:rFonts w:eastAsia="Times New Roman"/>
      <w:szCs w:val="20"/>
      <w:lang w:val="uk-UA" w:eastAsia="uk-UA"/>
    </w:rPr>
  </w:style>
  <w:style w:type="character" w:customStyle="1" w:styleId="BodyTextIndent">
    <w:name w:val="Body Text Indent Знак"/>
    <w:link w:val="BodyTextIndent1"/>
    <w:uiPriority w:val="99"/>
    <w:rsid w:val="00C40DCB"/>
    <w:rPr>
      <w:rFonts w:eastAsia="Times New Roman"/>
      <w:sz w:val="22"/>
      <w:lang w:val="uk-UA" w:eastAsia="uk-UA"/>
    </w:rPr>
  </w:style>
  <w:style w:type="paragraph" w:customStyle="1" w:styleId="EquationComment">
    <w:name w:val="EquationComment"/>
    <w:basedOn w:val="a"/>
    <w:next w:val="a"/>
    <w:uiPriority w:val="99"/>
    <w:rsid w:val="00C40DCB"/>
    <w:pPr>
      <w:spacing w:after="0" w:line="240" w:lineRule="auto"/>
      <w:jc w:val="both"/>
    </w:pPr>
    <w:rPr>
      <w:rFonts w:ascii="Times New Roman" w:eastAsia="Times New Roman" w:hAnsi="Times New Roman"/>
      <w:sz w:val="28"/>
      <w:szCs w:val="20"/>
      <w:lang w:val="uk-UA" w:eastAsia="uk-UA"/>
    </w:rPr>
  </w:style>
  <w:style w:type="paragraph" w:styleId="af9">
    <w:name w:val="caption"/>
    <w:basedOn w:val="a"/>
    <w:next w:val="a"/>
    <w:uiPriority w:val="99"/>
    <w:qFormat/>
    <w:rsid w:val="00C40DCB"/>
    <w:pPr>
      <w:spacing w:before="120" w:after="120" w:line="240" w:lineRule="auto"/>
      <w:ind w:firstLine="567"/>
      <w:jc w:val="both"/>
    </w:pPr>
    <w:rPr>
      <w:rFonts w:ascii="Times New Roman" w:eastAsia="Times New Roman" w:hAnsi="Times New Roman"/>
      <w:sz w:val="28"/>
      <w:szCs w:val="20"/>
      <w:lang w:val="uk-UA" w:eastAsia="uk-UA"/>
    </w:rPr>
  </w:style>
  <w:style w:type="paragraph" w:customStyle="1" w:styleId="Center">
    <w:name w:val="Center"/>
    <w:basedOn w:val="a"/>
    <w:uiPriority w:val="99"/>
    <w:rsid w:val="00C40DCB"/>
    <w:pPr>
      <w:spacing w:after="0" w:line="480" w:lineRule="auto"/>
      <w:jc w:val="center"/>
    </w:pPr>
    <w:rPr>
      <w:rFonts w:ascii="Times New Roman" w:eastAsia="Times New Roman" w:hAnsi="Times New Roman"/>
      <w:sz w:val="28"/>
      <w:szCs w:val="20"/>
      <w:lang w:val="uk-UA" w:eastAsia="uk-UA"/>
    </w:rPr>
  </w:style>
  <w:style w:type="paragraph" w:styleId="afa">
    <w:name w:val="Closing"/>
    <w:basedOn w:val="a"/>
    <w:link w:val="afb"/>
    <w:uiPriority w:val="99"/>
    <w:rsid w:val="00C40DCB"/>
    <w:pPr>
      <w:spacing w:after="0" w:line="240" w:lineRule="auto"/>
      <w:ind w:left="4253"/>
      <w:jc w:val="right"/>
    </w:pPr>
    <w:rPr>
      <w:rFonts w:ascii="Times New Roman" w:eastAsia="Times New Roman" w:hAnsi="Times New Roman"/>
      <w:sz w:val="20"/>
      <w:szCs w:val="20"/>
    </w:rPr>
  </w:style>
  <w:style w:type="character" w:customStyle="1" w:styleId="afb">
    <w:name w:val="Прощание Знак"/>
    <w:basedOn w:val="a0"/>
    <w:link w:val="afa"/>
    <w:uiPriority w:val="99"/>
    <w:semiHidden/>
    <w:rsid w:val="00C40DCB"/>
    <w:rPr>
      <w:rFonts w:eastAsia="Times New Roman" w:cs="Times New Roman"/>
      <w:lang w:val="ru-RU" w:eastAsia="en-US"/>
    </w:rPr>
  </w:style>
  <w:style w:type="paragraph" w:customStyle="1" w:styleId="Definition">
    <w:name w:val="Definition"/>
    <w:basedOn w:val="BodyTextIndent1"/>
    <w:next w:val="a"/>
    <w:uiPriority w:val="99"/>
    <w:rsid w:val="00C40DCB"/>
    <w:pPr>
      <w:keepLines/>
      <w:tabs>
        <w:tab w:val="left" w:pos="2693"/>
      </w:tabs>
      <w:ind w:left="1077" w:hanging="357"/>
    </w:pPr>
  </w:style>
  <w:style w:type="paragraph" w:styleId="afc">
    <w:name w:val="endnote text"/>
    <w:basedOn w:val="a"/>
    <w:link w:val="afd"/>
    <w:uiPriority w:val="99"/>
    <w:semiHidden/>
    <w:rsid w:val="00C40DCB"/>
    <w:pPr>
      <w:spacing w:after="0" w:line="240" w:lineRule="auto"/>
      <w:ind w:firstLine="567"/>
      <w:jc w:val="both"/>
    </w:pPr>
    <w:rPr>
      <w:rFonts w:ascii="Times New Roman" w:eastAsia="Times New Roman" w:hAnsi="Times New Roman"/>
      <w:sz w:val="20"/>
      <w:szCs w:val="20"/>
    </w:rPr>
  </w:style>
  <w:style w:type="character" w:customStyle="1" w:styleId="afd">
    <w:name w:val="Текст концевой сноски Знак"/>
    <w:basedOn w:val="a0"/>
    <w:link w:val="afc"/>
    <w:uiPriority w:val="99"/>
    <w:semiHidden/>
    <w:rsid w:val="00C40DCB"/>
    <w:rPr>
      <w:rFonts w:eastAsia="Times New Roman" w:cs="Times New Roman"/>
      <w:lang w:val="ru-RU" w:eastAsia="en-US"/>
    </w:rPr>
  </w:style>
  <w:style w:type="paragraph" w:styleId="afe">
    <w:name w:val="envelope address"/>
    <w:basedOn w:val="a"/>
    <w:uiPriority w:val="99"/>
    <w:rsid w:val="00C40DCB"/>
    <w:pPr>
      <w:framePr w:w="7920" w:h="1980" w:hRule="exact" w:hSpace="180" w:wrap="auto" w:hAnchor="page" w:xAlign="center" w:yAlign="bottom"/>
      <w:spacing w:after="0" w:line="240" w:lineRule="auto"/>
      <w:ind w:left="2880" w:firstLine="567"/>
      <w:jc w:val="both"/>
    </w:pPr>
    <w:rPr>
      <w:rFonts w:ascii="Times New Roman" w:eastAsia="Times New Roman" w:hAnsi="Times New Roman"/>
      <w:sz w:val="28"/>
      <w:szCs w:val="20"/>
      <w:lang w:val="uk-UA" w:eastAsia="uk-UA"/>
    </w:rPr>
  </w:style>
  <w:style w:type="paragraph" w:styleId="26">
    <w:name w:val="envelope return"/>
    <w:basedOn w:val="a"/>
    <w:uiPriority w:val="99"/>
    <w:rsid w:val="00C40DCB"/>
    <w:pPr>
      <w:spacing w:after="0" w:line="240" w:lineRule="auto"/>
      <w:ind w:firstLine="567"/>
      <w:jc w:val="both"/>
    </w:pPr>
    <w:rPr>
      <w:rFonts w:ascii="Times New Roman" w:eastAsia="Times New Roman" w:hAnsi="Times New Roman"/>
      <w:sz w:val="20"/>
      <w:szCs w:val="20"/>
      <w:lang w:val="uk-UA" w:eastAsia="uk-UA"/>
    </w:rPr>
  </w:style>
  <w:style w:type="paragraph" w:customStyle="1" w:styleId="Equation">
    <w:name w:val="Equation"/>
    <w:basedOn w:val="af9"/>
    <w:next w:val="EquationComment"/>
    <w:uiPriority w:val="99"/>
    <w:rsid w:val="00C40DCB"/>
    <w:pPr>
      <w:keepLines/>
      <w:tabs>
        <w:tab w:val="center" w:pos="4536"/>
        <w:tab w:val="right" w:pos="9639"/>
      </w:tabs>
      <w:spacing w:after="0" w:line="480" w:lineRule="auto"/>
      <w:ind w:firstLine="0"/>
    </w:pPr>
  </w:style>
  <w:style w:type="paragraph" w:customStyle="1" w:styleId="Figure">
    <w:name w:val="Figure"/>
    <w:basedOn w:val="a"/>
    <w:uiPriority w:val="99"/>
    <w:rsid w:val="00C40DCB"/>
    <w:pPr>
      <w:keepNext/>
      <w:spacing w:before="240" w:after="0" w:line="480" w:lineRule="auto"/>
      <w:jc w:val="center"/>
    </w:pPr>
    <w:rPr>
      <w:rFonts w:ascii="Times New Roman" w:eastAsia="Times New Roman" w:hAnsi="Times New Roman"/>
      <w:sz w:val="28"/>
      <w:szCs w:val="20"/>
      <w:lang w:val="uk-UA" w:eastAsia="uk-UA"/>
    </w:rPr>
  </w:style>
  <w:style w:type="paragraph" w:customStyle="1" w:styleId="FigureName">
    <w:name w:val="FigureName"/>
    <w:basedOn w:val="af9"/>
    <w:next w:val="a"/>
    <w:uiPriority w:val="99"/>
    <w:rsid w:val="00C40DCB"/>
    <w:pPr>
      <w:ind w:firstLine="0"/>
      <w:jc w:val="center"/>
    </w:pPr>
  </w:style>
  <w:style w:type="paragraph" w:styleId="aff">
    <w:name w:val="footnote text"/>
    <w:basedOn w:val="a"/>
    <w:link w:val="aff0"/>
    <w:uiPriority w:val="99"/>
    <w:semiHidden/>
    <w:rsid w:val="00C40DCB"/>
    <w:pPr>
      <w:spacing w:after="0" w:line="240" w:lineRule="auto"/>
      <w:ind w:firstLine="567"/>
      <w:jc w:val="both"/>
    </w:pPr>
    <w:rPr>
      <w:rFonts w:eastAsia="Times New Roman"/>
      <w:szCs w:val="20"/>
    </w:rPr>
  </w:style>
  <w:style w:type="character" w:customStyle="1" w:styleId="FootnoteTextChar">
    <w:name w:val="Footnote Text Char"/>
    <w:basedOn w:val="a0"/>
    <w:link w:val="aff"/>
    <w:uiPriority w:val="99"/>
    <w:rsid w:val="00C40DCB"/>
    <w:rPr>
      <w:rFonts w:cs="Times New Roman"/>
      <w:lang w:eastAsia="ar-SA" w:bidi="ar-SA"/>
    </w:rPr>
  </w:style>
  <w:style w:type="character" w:customStyle="1" w:styleId="aff0">
    <w:name w:val="Текст сноски Знак"/>
    <w:link w:val="aff"/>
    <w:uiPriority w:val="99"/>
    <w:rsid w:val="00C40DCB"/>
    <w:rPr>
      <w:rFonts w:eastAsia="Times New Roman"/>
      <w:sz w:val="22"/>
      <w:lang w:val="ru-RU" w:eastAsia="en-US"/>
    </w:rPr>
  </w:style>
  <w:style w:type="paragraph" w:customStyle="1" w:styleId="NoNHeading3">
    <w:name w:val="NoNHeading 3"/>
    <w:basedOn w:val="3"/>
    <w:next w:val="a"/>
    <w:uiPriority w:val="99"/>
    <w:rsid w:val="00C40DCB"/>
    <w:pPr>
      <w:numPr>
        <w:ilvl w:val="0"/>
        <w:numId w:val="0"/>
      </w:numPr>
    </w:pPr>
  </w:style>
  <w:style w:type="paragraph" w:styleId="aff1">
    <w:name w:val="Document Map"/>
    <w:basedOn w:val="a"/>
    <w:link w:val="aff2"/>
    <w:uiPriority w:val="99"/>
    <w:semiHidden/>
    <w:rsid w:val="00C40DCB"/>
    <w:pPr>
      <w:shd w:val="clear" w:color="auto" w:fill="000080"/>
      <w:spacing w:after="0" w:line="240" w:lineRule="auto"/>
      <w:ind w:firstLine="567"/>
      <w:jc w:val="both"/>
    </w:pPr>
    <w:rPr>
      <w:rFonts w:ascii="Times New Roman" w:eastAsia="Times New Roman" w:hAnsi="Times New Roman"/>
      <w:szCs w:val="20"/>
    </w:rPr>
  </w:style>
  <w:style w:type="character" w:customStyle="1" w:styleId="aff2">
    <w:name w:val="Схема документа Знак"/>
    <w:basedOn w:val="a0"/>
    <w:link w:val="aff1"/>
    <w:uiPriority w:val="99"/>
    <w:semiHidden/>
    <w:rsid w:val="00C40DCB"/>
    <w:rPr>
      <w:rFonts w:eastAsia="Times New Roman" w:cs="Times New Roman"/>
      <w:sz w:val="22"/>
      <w:lang w:val="ru-RU" w:eastAsia="en-US"/>
    </w:rPr>
  </w:style>
  <w:style w:type="character" w:customStyle="1" w:styleId="HighlightFont">
    <w:name w:val="Highlight Font"/>
    <w:uiPriority w:val="99"/>
    <w:rsid w:val="00C40DCB"/>
    <w:rPr>
      <w:b/>
      <w:lang w:val="uk-UA"/>
    </w:rPr>
  </w:style>
  <w:style w:type="paragraph" w:styleId="17">
    <w:name w:val="index 1"/>
    <w:basedOn w:val="a"/>
    <w:next w:val="a"/>
    <w:autoRedefine/>
    <w:uiPriority w:val="99"/>
    <w:semiHidden/>
    <w:rsid w:val="00C40DCB"/>
    <w:pPr>
      <w:tabs>
        <w:tab w:val="right" w:leader="dot" w:pos="9072"/>
      </w:tabs>
      <w:spacing w:after="0" w:line="240" w:lineRule="auto"/>
      <w:ind w:left="240" w:hanging="240"/>
      <w:jc w:val="both"/>
    </w:pPr>
    <w:rPr>
      <w:rFonts w:ascii="Times New Roman" w:eastAsia="Times New Roman" w:hAnsi="Times New Roman"/>
      <w:sz w:val="28"/>
      <w:szCs w:val="20"/>
      <w:lang w:val="uk-UA" w:eastAsia="uk-UA"/>
    </w:rPr>
  </w:style>
  <w:style w:type="paragraph" w:customStyle="1" w:styleId="Keywords">
    <w:name w:val="Keywords"/>
    <w:basedOn w:val="a4"/>
    <w:uiPriority w:val="99"/>
    <w:rsid w:val="00C40DCB"/>
    <w:pPr>
      <w:suppressAutoHyphens/>
      <w:spacing w:after="120" w:line="240" w:lineRule="auto"/>
      <w:ind w:left="720" w:right="1134" w:hanging="720"/>
    </w:pPr>
    <w:rPr>
      <w:sz w:val="20"/>
      <w:lang w:eastAsia="uk-UA"/>
    </w:rPr>
  </w:style>
  <w:style w:type="paragraph" w:styleId="aff3">
    <w:name w:val="List"/>
    <w:basedOn w:val="a"/>
    <w:uiPriority w:val="99"/>
    <w:rsid w:val="00C40DCB"/>
    <w:pPr>
      <w:spacing w:after="0" w:line="240" w:lineRule="auto"/>
      <w:ind w:left="283" w:hanging="283"/>
      <w:jc w:val="both"/>
    </w:pPr>
    <w:rPr>
      <w:rFonts w:ascii="Times New Roman" w:eastAsia="Times New Roman" w:hAnsi="Times New Roman"/>
      <w:sz w:val="28"/>
      <w:szCs w:val="20"/>
      <w:lang w:val="uk-UA" w:eastAsia="uk-UA"/>
    </w:rPr>
  </w:style>
  <w:style w:type="paragraph" w:styleId="27">
    <w:name w:val="List 2"/>
    <w:basedOn w:val="a"/>
    <w:uiPriority w:val="99"/>
    <w:rsid w:val="00C40DCB"/>
    <w:pPr>
      <w:spacing w:after="0" w:line="240" w:lineRule="auto"/>
      <w:ind w:left="566" w:hanging="283"/>
      <w:jc w:val="both"/>
    </w:pPr>
    <w:rPr>
      <w:rFonts w:ascii="Times New Roman" w:eastAsia="Times New Roman" w:hAnsi="Times New Roman"/>
      <w:sz w:val="28"/>
      <w:szCs w:val="20"/>
      <w:lang w:val="uk-UA" w:eastAsia="uk-UA"/>
    </w:rPr>
  </w:style>
  <w:style w:type="paragraph" w:styleId="35">
    <w:name w:val="List 3"/>
    <w:basedOn w:val="a"/>
    <w:uiPriority w:val="99"/>
    <w:rsid w:val="00C40DCB"/>
    <w:pPr>
      <w:spacing w:after="0" w:line="240" w:lineRule="auto"/>
      <w:ind w:left="849" w:hanging="283"/>
      <w:jc w:val="both"/>
    </w:pPr>
    <w:rPr>
      <w:rFonts w:ascii="Times New Roman" w:eastAsia="Times New Roman" w:hAnsi="Times New Roman"/>
      <w:sz w:val="28"/>
      <w:szCs w:val="20"/>
      <w:lang w:val="uk-UA" w:eastAsia="uk-UA"/>
    </w:rPr>
  </w:style>
  <w:style w:type="paragraph" w:styleId="44">
    <w:name w:val="List 4"/>
    <w:basedOn w:val="a"/>
    <w:uiPriority w:val="99"/>
    <w:rsid w:val="00C40DCB"/>
    <w:pPr>
      <w:spacing w:after="0" w:line="240" w:lineRule="auto"/>
      <w:ind w:left="1132" w:hanging="283"/>
      <w:jc w:val="both"/>
    </w:pPr>
    <w:rPr>
      <w:rFonts w:ascii="Times New Roman" w:eastAsia="Times New Roman" w:hAnsi="Times New Roman"/>
      <w:sz w:val="28"/>
      <w:szCs w:val="20"/>
      <w:lang w:val="uk-UA" w:eastAsia="uk-UA"/>
    </w:rPr>
  </w:style>
  <w:style w:type="paragraph" w:styleId="53">
    <w:name w:val="List 5"/>
    <w:basedOn w:val="a"/>
    <w:uiPriority w:val="99"/>
    <w:rsid w:val="00C40DCB"/>
    <w:pPr>
      <w:spacing w:after="0" w:line="240" w:lineRule="auto"/>
      <w:ind w:left="1415" w:hanging="283"/>
      <w:jc w:val="both"/>
    </w:pPr>
    <w:rPr>
      <w:rFonts w:ascii="Times New Roman" w:eastAsia="Times New Roman" w:hAnsi="Times New Roman"/>
      <w:sz w:val="28"/>
      <w:szCs w:val="20"/>
      <w:lang w:val="uk-UA" w:eastAsia="uk-UA"/>
    </w:rPr>
  </w:style>
  <w:style w:type="paragraph" w:styleId="28">
    <w:name w:val="List Bullet 2"/>
    <w:basedOn w:val="a"/>
    <w:autoRedefine/>
    <w:uiPriority w:val="99"/>
    <w:rsid w:val="00C40DCB"/>
    <w:pPr>
      <w:tabs>
        <w:tab w:val="num" w:pos="360"/>
        <w:tab w:val="left" w:pos="567"/>
      </w:tabs>
      <w:spacing w:after="0" w:line="240" w:lineRule="auto"/>
      <w:ind w:left="284" w:hanging="284"/>
      <w:jc w:val="both"/>
    </w:pPr>
    <w:rPr>
      <w:rFonts w:ascii="Times New Roman" w:eastAsia="Times New Roman" w:hAnsi="Times New Roman"/>
      <w:sz w:val="28"/>
      <w:szCs w:val="20"/>
      <w:lang w:val="uk-UA" w:eastAsia="uk-UA"/>
    </w:rPr>
  </w:style>
  <w:style w:type="paragraph" w:styleId="36">
    <w:name w:val="List Bullet 3"/>
    <w:basedOn w:val="a"/>
    <w:autoRedefine/>
    <w:uiPriority w:val="99"/>
    <w:rsid w:val="00C40DCB"/>
    <w:pPr>
      <w:tabs>
        <w:tab w:val="num" w:pos="360"/>
        <w:tab w:val="left" w:pos="851"/>
      </w:tabs>
      <w:spacing w:after="0" w:line="240" w:lineRule="auto"/>
      <w:ind w:left="284" w:hanging="284"/>
      <w:jc w:val="both"/>
    </w:pPr>
    <w:rPr>
      <w:rFonts w:ascii="Times New Roman" w:eastAsia="Times New Roman" w:hAnsi="Times New Roman"/>
      <w:sz w:val="28"/>
      <w:szCs w:val="20"/>
      <w:lang w:val="uk-UA" w:eastAsia="uk-UA"/>
    </w:rPr>
  </w:style>
  <w:style w:type="paragraph" w:styleId="45">
    <w:name w:val="List Bullet 4"/>
    <w:basedOn w:val="a"/>
    <w:autoRedefine/>
    <w:uiPriority w:val="99"/>
    <w:rsid w:val="00C40DCB"/>
    <w:pPr>
      <w:tabs>
        <w:tab w:val="num" w:pos="360"/>
        <w:tab w:val="left" w:pos="1134"/>
      </w:tabs>
      <w:spacing w:after="0" w:line="240" w:lineRule="auto"/>
      <w:ind w:left="284" w:hanging="284"/>
      <w:jc w:val="both"/>
    </w:pPr>
    <w:rPr>
      <w:rFonts w:ascii="Times New Roman" w:eastAsia="Times New Roman" w:hAnsi="Times New Roman"/>
      <w:sz w:val="28"/>
      <w:szCs w:val="20"/>
      <w:lang w:val="uk-UA" w:eastAsia="uk-UA"/>
    </w:rPr>
  </w:style>
  <w:style w:type="paragraph" w:styleId="54">
    <w:name w:val="List Bullet 5"/>
    <w:basedOn w:val="a"/>
    <w:autoRedefine/>
    <w:uiPriority w:val="99"/>
    <w:rsid w:val="00C40DCB"/>
    <w:pPr>
      <w:tabs>
        <w:tab w:val="num" w:pos="360"/>
        <w:tab w:val="left" w:pos="1418"/>
      </w:tabs>
      <w:spacing w:after="0" w:line="240" w:lineRule="auto"/>
      <w:ind w:left="284" w:hanging="284"/>
      <w:jc w:val="both"/>
    </w:pPr>
    <w:rPr>
      <w:rFonts w:ascii="Times New Roman" w:eastAsia="Times New Roman" w:hAnsi="Times New Roman"/>
      <w:sz w:val="28"/>
      <w:szCs w:val="20"/>
      <w:lang w:val="uk-UA" w:eastAsia="uk-UA"/>
    </w:rPr>
  </w:style>
  <w:style w:type="paragraph" w:styleId="aff4">
    <w:name w:val="List Continue"/>
    <w:basedOn w:val="a"/>
    <w:uiPriority w:val="99"/>
    <w:rsid w:val="00C40DCB"/>
    <w:pPr>
      <w:spacing w:after="120" w:line="240" w:lineRule="auto"/>
      <w:ind w:left="283" w:firstLine="567"/>
      <w:jc w:val="both"/>
    </w:pPr>
    <w:rPr>
      <w:rFonts w:ascii="Times New Roman" w:eastAsia="Times New Roman" w:hAnsi="Times New Roman"/>
      <w:sz w:val="28"/>
      <w:szCs w:val="20"/>
      <w:lang w:val="uk-UA" w:eastAsia="uk-UA"/>
    </w:rPr>
  </w:style>
  <w:style w:type="paragraph" w:styleId="29">
    <w:name w:val="List Continue 2"/>
    <w:basedOn w:val="a"/>
    <w:uiPriority w:val="99"/>
    <w:rsid w:val="00C40DCB"/>
    <w:pPr>
      <w:spacing w:after="120" w:line="240" w:lineRule="auto"/>
      <w:ind w:left="566" w:firstLine="567"/>
      <w:jc w:val="both"/>
    </w:pPr>
    <w:rPr>
      <w:rFonts w:ascii="Times New Roman" w:eastAsia="Times New Roman" w:hAnsi="Times New Roman"/>
      <w:sz w:val="28"/>
      <w:szCs w:val="20"/>
      <w:lang w:val="uk-UA" w:eastAsia="uk-UA"/>
    </w:rPr>
  </w:style>
  <w:style w:type="paragraph" w:styleId="37">
    <w:name w:val="List Continue 3"/>
    <w:basedOn w:val="a"/>
    <w:uiPriority w:val="99"/>
    <w:rsid w:val="00C40DCB"/>
    <w:pPr>
      <w:spacing w:after="120" w:line="240" w:lineRule="auto"/>
      <w:ind w:left="849" w:firstLine="567"/>
      <w:jc w:val="both"/>
    </w:pPr>
    <w:rPr>
      <w:rFonts w:ascii="Times New Roman" w:eastAsia="Times New Roman" w:hAnsi="Times New Roman"/>
      <w:sz w:val="28"/>
      <w:szCs w:val="20"/>
      <w:lang w:val="uk-UA" w:eastAsia="uk-UA"/>
    </w:rPr>
  </w:style>
  <w:style w:type="paragraph" w:styleId="46">
    <w:name w:val="List Continue 4"/>
    <w:basedOn w:val="a"/>
    <w:uiPriority w:val="99"/>
    <w:rsid w:val="00C40DCB"/>
    <w:pPr>
      <w:spacing w:after="120" w:line="240" w:lineRule="auto"/>
      <w:ind w:left="1132" w:firstLine="567"/>
      <w:jc w:val="both"/>
    </w:pPr>
    <w:rPr>
      <w:rFonts w:ascii="Times New Roman" w:eastAsia="Times New Roman" w:hAnsi="Times New Roman"/>
      <w:sz w:val="28"/>
      <w:szCs w:val="20"/>
      <w:lang w:val="uk-UA" w:eastAsia="uk-UA"/>
    </w:rPr>
  </w:style>
  <w:style w:type="paragraph" w:styleId="55">
    <w:name w:val="List Continue 5"/>
    <w:basedOn w:val="a"/>
    <w:uiPriority w:val="99"/>
    <w:rsid w:val="00C40DCB"/>
    <w:pPr>
      <w:spacing w:after="120" w:line="240" w:lineRule="auto"/>
      <w:ind w:left="1415" w:firstLine="567"/>
      <w:jc w:val="both"/>
    </w:pPr>
    <w:rPr>
      <w:rFonts w:ascii="Times New Roman" w:eastAsia="Times New Roman" w:hAnsi="Times New Roman"/>
      <w:sz w:val="28"/>
      <w:szCs w:val="20"/>
      <w:lang w:val="uk-UA" w:eastAsia="uk-UA"/>
    </w:rPr>
  </w:style>
  <w:style w:type="paragraph" w:styleId="aff5">
    <w:name w:val="List Number"/>
    <w:basedOn w:val="a"/>
    <w:uiPriority w:val="99"/>
    <w:rsid w:val="00C40DCB"/>
    <w:pPr>
      <w:spacing w:after="0" w:line="240" w:lineRule="auto"/>
      <w:ind w:left="283" w:hanging="283"/>
      <w:jc w:val="both"/>
    </w:pPr>
    <w:rPr>
      <w:rFonts w:ascii="Times New Roman" w:eastAsia="Times New Roman" w:hAnsi="Times New Roman"/>
      <w:sz w:val="28"/>
      <w:szCs w:val="20"/>
      <w:lang w:val="uk-UA" w:eastAsia="uk-UA"/>
    </w:rPr>
  </w:style>
  <w:style w:type="paragraph" w:styleId="38">
    <w:name w:val="List Number 3"/>
    <w:basedOn w:val="a"/>
    <w:uiPriority w:val="99"/>
    <w:rsid w:val="00C40DCB"/>
    <w:pPr>
      <w:spacing w:after="0" w:line="240" w:lineRule="auto"/>
      <w:ind w:left="926" w:hanging="360"/>
      <w:jc w:val="both"/>
    </w:pPr>
    <w:rPr>
      <w:rFonts w:ascii="Times New Roman" w:eastAsia="Times New Roman" w:hAnsi="Times New Roman"/>
      <w:sz w:val="28"/>
      <w:szCs w:val="20"/>
      <w:lang w:val="uk-UA" w:eastAsia="uk-UA"/>
    </w:rPr>
  </w:style>
  <w:style w:type="paragraph" w:styleId="47">
    <w:name w:val="List Number 4"/>
    <w:basedOn w:val="a"/>
    <w:uiPriority w:val="99"/>
    <w:rsid w:val="00C40DCB"/>
    <w:pPr>
      <w:spacing w:after="0" w:line="240" w:lineRule="auto"/>
      <w:ind w:left="1132" w:hanging="283"/>
      <w:jc w:val="both"/>
    </w:pPr>
    <w:rPr>
      <w:rFonts w:ascii="Times New Roman" w:eastAsia="Times New Roman" w:hAnsi="Times New Roman"/>
      <w:sz w:val="28"/>
      <w:szCs w:val="20"/>
      <w:lang w:val="uk-UA" w:eastAsia="uk-UA"/>
    </w:rPr>
  </w:style>
  <w:style w:type="paragraph" w:styleId="56">
    <w:name w:val="List Number 5"/>
    <w:basedOn w:val="a"/>
    <w:uiPriority w:val="99"/>
    <w:rsid w:val="00C40DCB"/>
    <w:pPr>
      <w:spacing w:after="0" w:line="240" w:lineRule="auto"/>
      <w:ind w:left="1415" w:hanging="283"/>
      <w:jc w:val="both"/>
    </w:pPr>
    <w:rPr>
      <w:rFonts w:ascii="Times New Roman" w:eastAsia="Times New Roman" w:hAnsi="Times New Roman"/>
      <w:sz w:val="28"/>
      <w:szCs w:val="20"/>
      <w:lang w:val="uk-UA" w:eastAsia="uk-UA"/>
    </w:rPr>
  </w:style>
  <w:style w:type="paragraph" w:customStyle="1" w:styleId="Literature">
    <w:name w:val="Literature Знак"/>
    <w:basedOn w:val="a"/>
    <w:link w:val="Literature0"/>
    <w:uiPriority w:val="99"/>
    <w:rsid w:val="00C40DCB"/>
    <w:pPr>
      <w:tabs>
        <w:tab w:val="num" w:pos="567"/>
      </w:tabs>
      <w:spacing w:after="0" w:line="240" w:lineRule="auto"/>
      <w:ind w:left="567" w:hanging="567"/>
      <w:jc w:val="both"/>
    </w:pPr>
    <w:rPr>
      <w:szCs w:val="20"/>
      <w:lang w:val="uk-UA" w:eastAsia="zh-CN"/>
    </w:rPr>
  </w:style>
  <w:style w:type="character" w:customStyle="1" w:styleId="Literature0">
    <w:name w:val="Literature Знак Знак"/>
    <w:link w:val="Literature"/>
    <w:uiPriority w:val="99"/>
    <w:rsid w:val="00C40DCB"/>
    <w:rPr>
      <w:rFonts w:ascii="Calibri" w:hAnsi="Calibri"/>
      <w:sz w:val="22"/>
      <w:lang w:val="uk-UA" w:eastAsia="zh-CN"/>
    </w:rPr>
  </w:style>
  <w:style w:type="paragraph" w:styleId="aff6">
    <w:name w:val="Message Header"/>
    <w:basedOn w:val="a"/>
    <w:link w:val="aff7"/>
    <w:uiPriority w:val="99"/>
    <w:rsid w:val="00C40D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Cambria" w:hAnsi="Cambria"/>
      <w:sz w:val="24"/>
      <w:szCs w:val="20"/>
      <w:shd w:val="pct20" w:color="auto" w:fill="auto"/>
    </w:rPr>
  </w:style>
  <w:style w:type="character" w:customStyle="1" w:styleId="aff7">
    <w:name w:val="Шапка Знак"/>
    <w:basedOn w:val="a0"/>
    <w:link w:val="aff6"/>
    <w:uiPriority w:val="99"/>
    <w:semiHidden/>
    <w:rsid w:val="00C40DCB"/>
    <w:rPr>
      <w:rFonts w:ascii="Cambria" w:hAnsi="Cambria" w:cs="Times New Roman"/>
      <w:sz w:val="24"/>
      <w:shd w:val="pct20" w:color="auto" w:fill="auto"/>
      <w:lang w:val="ru-RU" w:eastAsia="en-US"/>
    </w:rPr>
  </w:style>
  <w:style w:type="paragraph" w:styleId="aff8">
    <w:name w:val="Normal Indent"/>
    <w:basedOn w:val="a"/>
    <w:uiPriority w:val="99"/>
    <w:rsid w:val="00C40DCB"/>
    <w:pPr>
      <w:spacing w:after="0" w:line="240" w:lineRule="auto"/>
      <w:ind w:left="709" w:firstLine="567"/>
      <w:jc w:val="both"/>
    </w:pPr>
    <w:rPr>
      <w:rFonts w:ascii="Times New Roman" w:eastAsia="Times New Roman" w:hAnsi="Times New Roman"/>
      <w:sz w:val="28"/>
      <w:szCs w:val="20"/>
      <w:lang w:val="uk-UA" w:eastAsia="uk-UA"/>
    </w:rPr>
  </w:style>
  <w:style w:type="paragraph" w:customStyle="1" w:styleId="NoNHeading1">
    <w:name w:val="NoNHeading 1"/>
    <w:basedOn w:val="1"/>
    <w:next w:val="a"/>
    <w:uiPriority w:val="99"/>
    <w:rsid w:val="00C40DCB"/>
    <w:pPr>
      <w:numPr>
        <w:numId w:val="0"/>
      </w:numPr>
    </w:pPr>
    <w:rPr>
      <w:rFonts w:ascii="Times New Roman" w:eastAsia="Times New Roman" w:hAnsi="Times New Roman"/>
    </w:rPr>
  </w:style>
  <w:style w:type="paragraph" w:customStyle="1" w:styleId="Theorem">
    <w:name w:val="Theorem"/>
    <w:basedOn w:val="Definition"/>
    <w:next w:val="a"/>
    <w:uiPriority w:val="99"/>
    <w:rsid w:val="00C40DCB"/>
    <w:pPr>
      <w:tabs>
        <w:tab w:val="clear" w:pos="2693"/>
        <w:tab w:val="left" w:pos="2410"/>
      </w:tabs>
    </w:pPr>
  </w:style>
  <w:style w:type="paragraph" w:styleId="aff9">
    <w:name w:val="Signature"/>
    <w:basedOn w:val="a"/>
    <w:link w:val="affa"/>
    <w:uiPriority w:val="99"/>
    <w:rsid w:val="00C40DCB"/>
    <w:pPr>
      <w:spacing w:after="0" w:line="240" w:lineRule="auto"/>
      <w:ind w:left="4252" w:firstLine="567"/>
      <w:jc w:val="both"/>
    </w:pPr>
    <w:rPr>
      <w:szCs w:val="20"/>
      <w:lang w:val="uk-UA" w:eastAsia="uk-UA"/>
    </w:rPr>
  </w:style>
  <w:style w:type="character" w:customStyle="1" w:styleId="affa">
    <w:name w:val="Подпись Знак"/>
    <w:basedOn w:val="a0"/>
    <w:link w:val="aff9"/>
    <w:uiPriority w:val="99"/>
    <w:semiHidden/>
    <w:rsid w:val="00C40DCB"/>
    <w:rPr>
      <w:rFonts w:ascii="Calibri" w:hAnsi="Calibri" w:cs="Times New Roman"/>
      <w:sz w:val="22"/>
      <w:lang w:val="uk-UA" w:eastAsia="uk-UA"/>
    </w:rPr>
  </w:style>
  <w:style w:type="paragraph" w:styleId="affb">
    <w:name w:val="Subtitle"/>
    <w:basedOn w:val="a"/>
    <w:link w:val="affc"/>
    <w:uiPriority w:val="99"/>
    <w:qFormat/>
    <w:rsid w:val="00C40DCB"/>
    <w:pPr>
      <w:spacing w:after="60" w:line="240" w:lineRule="auto"/>
      <w:jc w:val="center"/>
    </w:pPr>
    <w:rPr>
      <w:rFonts w:ascii="Cambria" w:hAnsi="Cambria"/>
      <w:sz w:val="24"/>
      <w:szCs w:val="20"/>
    </w:rPr>
  </w:style>
  <w:style w:type="character" w:customStyle="1" w:styleId="SubtitleChar">
    <w:name w:val="Subtitle Char"/>
    <w:basedOn w:val="a0"/>
    <w:link w:val="affb"/>
    <w:uiPriority w:val="99"/>
    <w:rsid w:val="00A617AD"/>
    <w:rPr>
      <w:rFonts w:ascii="Cambria" w:hAnsi="Cambria" w:cs="Times New Roman"/>
      <w:sz w:val="24"/>
    </w:rPr>
  </w:style>
  <w:style w:type="character" w:customStyle="1" w:styleId="affc">
    <w:name w:val="Подзаголовок Знак"/>
    <w:link w:val="affb"/>
    <w:uiPriority w:val="99"/>
    <w:rsid w:val="00C40DCB"/>
    <w:rPr>
      <w:rFonts w:ascii="Cambria" w:hAnsi="Cambria"/>
      <w:sz w:val="24"/>
      <w:lang w:val="ru-RU" w:eastAsia="en-US"/>
    </w:rPr>
  </w:style>
  <w:style w:type="paragraph" w:customStyle="1" w:styleId="NoNHeading2">
    <w:name w:val="NoNHeading 2"/>
    <w:basedOn w:val="2"/>
    <w:next w:val="a"/>
    <w:uiPriority w:val="99"/>
    <w:rsid w:val="00C40DCB"/>
    <w:pPr>
      <w:numPr>
        <w:ilvl w:val="0"/>
        <w:numId w:val="0"/>
      </w:numPr>
    </w:pPr>
  </w:style>
  <w:style w:type="paragraph" w:customStyle="1" w:styleId="Example">
    <w:name w:val="Example"/>
    <w:basedOn w:val="a"/>
    <w:next w:val="a"/>
    <w:uiPriority w:val="99"/>
    <w:rsid w:val="00C40DCB"/>
    <w:pPr>
      <w:tabs>
        <w:tab w:val="left" w:pos="2410"/>
      </w:tabs>
      <w:spacing w:after="0" w:line="240" w:lineRule="auto"/>
      <w:ind w:firstLine="567"/>
      <w:jc w:val="both"/>
    </w:pPr>
    <w:rPr>
      <w:rFonts w:ascii="Times New Roman" w:eastAsia="Times New Roman" w:hAnsi="Times New Roman"/>
      <w:sz w:val="28"/>
      <w:szCs w:val="20"/>
      <w:lang w:val="uk-UA" w:eastAsia="uk-UA"/>
    </w:rPr>
  </w:style>
  <w:style w:type="paragraph" w:styleId="affd">
    <w:name w:val="Title"/>
    <w:basedOn w:val="a"/>
    <w:next w:val="a"/>
    <w:link w:val="affe"/>
    <w:uiPriority w:val="99"/>
    <w:qFormat/>
    <w:rsid w:val="00C40DCB"/>
    <w:pPr>
      <w:spacing w:before="360" w:after="120" w:line="240" w:lineRule="auto"/>
      <w:jc w:val="center"/>
    </w:pPr>
    <w:rPr>
      <w:rFonts w:ascii="Cambria" w:hAnsi="Cambria"/>
      <w:b/>
      <w:kern w:val="28"/>
      <w:sz w:val="32"/>
      <w:szCs w:val="20"/>
    </w:rPr>
  </w:style>
  <w:style w:type="character" w:customStyle="1" w:styleId="TitleChar">
    <w:name w:val="Title Char"/>
    <w:basedOn w:val="a0"/>
    <w:link w:val="affd"/>
    <w:uiPriority w:val="99"/>
    <w:rsid w:val="001617E5"/>
    <w:rPr>
      <w:rFonts w:ascii="Times New Roman" w:hAnsi="Times New Roman" w:cs="Times New Roman"/>
      <w:color w:val="auto"/>
      <w:spacing w:val="5"/>
      <w:kern w:val="28"/>
      <w:sz w:val="52"/>
    </w:rPr>
  </w:style>
  <w:style w:type="character" w:customStyle="1" w:styleId="affe">
    <w:name w:val="Название Знак"/>
    <w:link w:val="affd"/>
    <w:uiPriority w:val="99"/>
    <w:rsid w:val="00C40DCB"/>
    <w:rPr>
      <w:rFonts w:ascii="Cambria" w:hAnsi="Cambria"/>
      <w:b/>
      <w:kern w:val="28"/>
      <w:sz w:val="32"/>
      <w:lang w:val="ru-RU" w:eastAsia="en-US"/>
    </w:rPr>
  </w:style>
  <w:style w:type="paragraph" w:styleId="18">
    <w:name w:val="toc 1"/>
    <w:basedOn w:val="2a"/>
    <w:next w:val="a"/>
    <w:autoRedefine/>
    <w:uiPriority w:val="99"/>
    <w:semiHidden/>
    <w:rsid w:val="00C40DCB"/>
    <w:pPr>
      <w:ind w:right="1928"/>
    </w:pPr>
    <w:rPr>
      <w:b/>
      <w:sz w:val="32"/>
    </w:rPr>
  </w:style>
  <w:style w:type="paragraph" w:styleId="2a">
    <w:name w:val="toc 2"/>
    <w:basedOn w:val="39"/>
    <w:next w:val="a"/>
    <w:autoRedefine/>
    <w:uiPriority w:val="99"/>
    <w:semiHidden/>
    <w:rsid w:val="00C40DCB"/>
    <w:pPr>
      <w:tabs>
        <w:tab w:val="right" w:leader="dot" w:pos="9356"/>
      </w:tabs>
      <w:jc w:val="left"/>
    </w:pPr>
    <w:rPr>
      <w:color w:val="000000"/>
    </w:rPr>
  </w:style>
  <w:style w:type="paragraph" w:styleId="39">
    <w:name w:val="toc 3"/>
    <w:basedOn w:val="48"/>
    <w:next w:val="a"/>
    <w:autoRedefine/>
    <w:uiPriority w:val="99"/>
    <w:semiHidden/>
    <w:rsid w:val="00C40DCB"/>
    <w:pPr>
      <w:tabs>
        <w:tab w:val="clear" w:pos="9639"/>
        <w:tab w:val="right" w:pos="9356"/>
      </w:tabs>
      <w:ind w:left="0" w:right="567" w:firstLine="0"/>
    </w:pPr>
  </w:style>
  <w:style w:type="paragraph" w:styleId="48">
    <w:name w:val="toc 4"/>
    <w:basedOn w:val="57"/>
    <w:next w:val="a"/>
    <w:autoRedefine/>
    <w:uiPriority w:val="99"/>
    <w:semiHidden/>
    <w:rsid w:val="00C40DCB"/>
    <w:pPr>
      <w:ind w:left="720"/>
    </w:pPr>
  </w:style>
  <w:style w:type="paragraph" w:styleId="57">
    <w:name w:val="toc 5"/>
    <w:basedOn w:val="63"/>
    <w:next w:val="a"/>
    <w:autoRedefine/>
    <w:uiPriority w:val="99"/>
    <w:semiHidden/>
    <w:rsid w:val="00C40DCB"/>
    <w:pPr>
      <w:ind w:left="960"/>
    </w:pPr>
  </w:style>
  <w:style w:type="paragraph" w:styleId="63">
    <w:name w:val="toc 6"/>
    <w:basedOn w:val="73"/>
    <w:next w:val="a"/>
    <w:autoRedefine/>
    <w:uiPriority w:val="99"/>
    <w:semiHidden/>
    <w:rsid w:val="00C40DCB"/>
    <w:pPr>
      <w:ind w:left="1200"/>
    </w:pPr>
  </w:style>
  <w:style w:type="paragraph" w:styleId="73">
    <w:name w:val="toc 7"/>
    <w:basedOn w:val="81"/>
    <w:next w:val="a"/>
    <w:autoRedefine/>
    <w:uiPriority w:val="99"/>
    <w:semiHidden/>
    <w:rsid w:val="00C40DCB"/>
    <w:pPr>
      <w:ind w:left="1440"/>
    </w:pPr>
  </w:style>
  <w:style w:type="paragraph" w:styleId="81">
    <w:name w:val="toc 8"/>
    <w:basedOn w:val="91"/>
    <w:next w:val="a"/>
    <w:autoRedefine/>
    <w:uiPriority w:val="99"/>
    <w:semiHidden/>
    <w:rsid w:val="00C40DCB"/>
    <w:pPr>
      <w:ind w:left="1680"/>
    </w:pPr>
  </w:style>
  <w:style w:type="paragraph" w:styleId="91">
    <w:name w:val="toc 9"/>
    <w:basedOn w:val="a"/>
    <w:next w:val="a"/>
    <w:autoRedefine/>
    <w:uiPriority w:val="99"/>
    <w:semiHidden/>
    <w:rsid w:val="00C40DCB"/>
    <w:pPr>
      <w:tabs>
        <w:tab w:val="right" w:leader="dot" w:pos="9639"/>
      </w:tabs>
      <w:spacing w:after="0" w:line="240" w:lineRule="auto"/>
      <w:ind w:left="1920" w:firstLine="567"/>
      <w:jc w:val="both"/>
    </w:pPr>
    <w:rPr>
      <w:rFonts w:ascii="Times New Roman" w:eastAsia="Times New Roman" w:hAnsi="Times New Roman"/>
      <w:sz w:val="28"/>
      <w:szCs w:val="20"/>
      <w:lang w:val="uk-UA" w:eastAsia="uk-UA"/>
    </w:rPr>
  </w:style>
  <w:style w:type="paragraph" w:styleId="afff">
    <w:name w:val="Plain Text"/>
    <w:basedOn w:val="a"/>
    <w:link w:val="afff0"/>
    <w:uiPriority w:val="99"/>
    <w:rsid w:val="00C40DCB"/>
    <w:pPr>
      <w:spacing w:after="0" w:line="240" w:lineRule="auto"/>
      <w:ind w:firstLine="567"/>
      <w:jc w:val="both"/>
    </w:pPr>
    <w:rPr>
      <w:rFonts w:ascii="Courier New" w:hAnsi="Courier New"/>
      <w:szCs w:val="20"/>
      <w:lang w:val="uk-UA" w:eastAsia="uk-UA"/>
    </w:rPr>
  </w:style>
  <w:style w:type="character" w:customStyle="1" w:styleId="PlainTextChar">
    <w:name w:val="Plain Text Char"/>
    <w:basedOn w:val="a0"/>
    <w:link w:val="afff"/>
    <w:uiPriority w:val="99"/>
    <w:rsid w:val="00A617AD"/>
    <w:rPr>
      <w:rFonts w:ascii="Courier New" w:hAnsi="Courier New" w:cs="Times New Roman"/>
      <w:lang w:val="uk-UA" w:eastAsia="uk-UA"/>
    </w:rPr>
  </w:style>
  <w:style w:type="character" w:customStyle="1" w:styleId="afff0">
    <w:name w:val="Текст Знак"/>
    <w:link w:val="afff"/>
    <w:uiPriority w:val="99"/>
    <w:rsid w:val="00C40DCB"/>
    <w:rPr>
      <w:rFonts w:ascii="Courier New" w:hAnsi="Courier New"/>
      <w:sz w:val="22"/>
      <w:lang w:val="uk-UA" w:eastAsia="uk-UA"/>
    </w:rPr>
  </w:style>
  <w:style w:type="paragraph" w:styleId="afff1">
    <w:name w:val="Body Text Indent"/>
    <w:basedOn w:val="a"/>
    <w:link w:val="afff2"/>
    <w:uiPriority w:val="99"/>
    <w:rsid w:val="00C40DCB"/>
    <w:pPr>
      <w:spacing w:after="120" w:line="480" w:lineRule="auto"/>
      <w:ind w:firstLine="567"/>
      <w:jc w:val="both"/>
    </w:pPr>
    <w:rPr>
      <w:rFonts w:eastAsia="Times New Roman"/>
      <w:szCs w:val="20"/>
    </w:rPr>
  </w:style>
  <w:style w:type="character" w:customStyle="1" w:styleId="BodyTextIndentChar">
    <w:name w:val="Body Text Indent Char"/>
    <w:basedOn w:val="a0"/>
    <w:link w:val="afff1"/>
    <w:uiPriority w:val="99"/>
    <w:rsid w:val="00ED4EF1"/>
    <w:rPr>
      <w:rFonts w:eastAsia="Times New Roman" w:cs="Times New Roman"/>
      <w:sz w:val="20"/>
    </w:rPr>
  </w:style>
  <w:style w:type="character" w:customStyle="1" w:styleId="afff2">
    <w:name w:val="Основной текст с отступом Знак"/>
    <w:link w:val="afff1"/>
    <w:uiPriority w:val="99"/>
    <w:rsid w:val="00C40DCB"/>
    <w:rPr>
      <w:rFonts w:eastAsia="Times New Roman"/>
      <w:sz w:val="22"/>
      <w:lang w:val="ru-RU" w:eastAsia="en-US"/>
    </w:rPr>
  </w:style>
  <w:style w:type="paragraph" w:styleId="3a">
    <w:name w:val="Body Text 3"/>
    <w:basedOn w:val="a"/>
    <w:link w:val="3b"/>
    <w:uiPriority w:val="99"/>
    <w:rsid w:val="00C40DCB"/>
    <w:pPr>
      <w:spacing w:after="120" w:line="240" w:lineRule="auto"/>
      <w:ind w:firstLine="567"/>
      <w:jc w:val="both"/>
    </w:pPr>
    <w:rPr>
      <w:rFonts w:eastAsia="Times New Roman"/>
      <w:szCs w:val="20"/>
    </w:rPr>
  </w:style>
  <w:style w:type="character" w:customStyle="1" w:styleId="BodyText3Char">
    <w:name w:val="Body Text 3 Char"/>
    <w:basedOn w:val="a0"/>
    <w:link w:val="3a"/>
    <w:uiPriority w:val="99"/>
    <w:rsid w:val="00A617AD"/>
    <w:rPr>
      <w:rFonts w:ascii="Times New Roman" w:hAnsi="Times New Roman" w:cs="Times New Roman"/>
      <w:sz w:val="16"/>
    </w:rPr>
  </w:style>
  <w:style w:type="character" w:customStyle="1" w:styleId="3b">
    <w:name w:val="Основной текст 3 Знак"/>
    <w:link w:val="3a"/>
    <w:uiPriority w:val="99"/>
    <w:rsid w:val="00C40DCB"/>
    <w:rPr>
      <w:rFonts w:eastAsia="Times New Roman"/>
      <w:sz w:val="22"/>
      <w:lang w:val="ru-RU" w:eastAsia="en-US"/>
    </w:rPr>
  </w:style>
  <w:style w:type="paragraph" w:styleId="3c">
    <w:name w:val="Body Text Indent 3"/>
    <w:basedOn w:val="a"/>
    <w:link w:val="3d"/>
    <w:uiPriority w:val="99"/>
    <w:rsid w:val="00C40DCB"/>
    <w:pPr>
      <w:spacing w:after="120" w:line="240" w:lineRule="auto"/>
      <w:ind w:left="283" w:firstLine="567"/>
      <w:jc w:val="both"/>
    </w:pPr>
    <w:rPr>
      <w:rFonts w:eastAsia="Times New Roman"/>
      <w:szCs w:val="20"/>
    </w:rPr>
  </w:style>
  <w:style w:type="character" w:customStyle="1" w:styleId="BodyTextIndent3Char">
    <w:name w:val="Body Text Indent 3 Char"/>
    <w:basedOn w:val="a0"/>
    <w:link w:val="3c"/>
    <w:uiPriority w:val="99"/>
    <w:rsid w:val="00A617AD"/>
    <w:rPr>
      <w:rFonts w:ascii="Times New Roman" w:hAnsi="Times New Roman" w:cs="Times New Roman"/>
      <w:sz w:val="16"/>
    </w:rPr>
  </w:style>
  <w:style w:type="character" w:customStyle="1" w:styleId="3d">
    <w:name w:val="Основной текст с отступом 3 Знак"/>
    <w:link w:val="3c"/>
    <w:uiPriority w:val="99"/>
    <w:rsid w:val="00C40DCB"/>
    <w:rPr>
      <w:rFonts w:eastAsia="Times New Roman"/>
      <w:sz w:val="22"/>
      <w:lang w:val="ru-RU" w:eastAsia="en-US"/>
    </w:rPr>
  </w:style>
  <w:style w:type="character" w:customStyle="1" w:styleId="hps">
    <w:name w:val="hps"/>
    <w:uiPriority w:val="99"/>
    <w:rsid w:val="00C40DCB"/>
  </w:style>
  <w:style w:type="paragraph" w:customStyle="1" w:styleId="Default">
    <w:name w:val="Default"/>
    <w:uiPriority w:val="99"/>
    <w:rsid w:val="00C40DCB"/>
    <w:pPr>
      <w:autoSpaceDE w:val="0"/>
      <w:autoSpaceDN w:val="0"/>
      <w:adjustRightInd w:val="0"/>
    </w:pPr>
    <w:rPr>
      <w:rFonts w:ascii="Times New Roman" w:eastAsia="Times New Roman" w:hAnsi="Times New Roman"/>
      <w:color w:val="000000"/>
      <w:sz w:val="24"/>
      <w:szCs w:val="24"/>
    </w:rPr>
  </w:style>
  <w:style w:type="paragraph" w:customStyle="1" w:styleId="64">
    <w:name w:val="Знак Знак6 Знак"/>
    <w:basedOn w:val="a"/>
    <w:uiPriority w:val="99"/>
    <w:rsid w:val="00C40DCB"/>
    <w:pPr>
      <w:spacing w:after="0" w:line="240" w:lineRule="auto"/>
    </w:pPr>
    <w:rPr>
      <w:rFonts w:ascii="Verdana" w:eastAsia="Times New Roman" w:hAnsi="Verdana" w:cs="Verdana"/>
      <w:sz w:val="20"/>
      <w:szCs w:val="20"/>
      <w:lang w:val="en-US"/>
    </w:rPr>
  </w:style>
  <w:style w:type="paragraph" w:customStyle="1" w:styleId="luda">
    <w:name w:val="luda"/>
    <w:uiPriority w:val="99"/>
    <w:rsid w:val="00C40DCB"/>
    <w:pPr>
      <w:widowControl w:val="0"/>
    </w:pPr>
    <w:rPr>
      <w:rFonts w:ascii="Times New Roman" w:eastAsia="Times New Roman" w:hAnsi="Times New Roman"/>
      <w:color w:val="000000"/>
      <w:sz w:val="26"/>
      <w:szCs w:val="26"/>
      <w:lang w:val="ru-RU" w:eastAsia="ru-RU"/>
    </w:rPr>
  </w:style>
  <w:style w:type="paragraph" w:customStyle="1" w:styleId="alk">
    <w:name w:val="alk"/>
    <w:uiPriority w:val="99"/>
    <w:rsid w:val="00C40DCB"/>
    <w:pPr>
      <w:widowControl w:val="0"/>
      <w:ind w:firstLine="532"/>
    </w:pPr>
    <w:rPr>
      <w:rFonts w:ascii="Arial" w:eastAsia="Times New Roman" w:hAnsi="Arial" w:cs="Arial"/>
      <w:color w:val="000000"/>
      <w:sz w:val="24"/>
      <w:szCs w:val="24"/>
      <w:lang w:val="ru-RU" w:eastAsia="ru-RU"/>
    </w:rPr>
  </w:style>
  <w:style w:type="paragraph" w:customStyle="1" w:styleId="FR2">
    <w:name w:val="FR2"/>
    <w:uiPriority w:val="99"/>
    <w:rsid w:val="00C40DCB"/>
    <w:pPr>
      <w:widowControl w:val="0"/>
      <w:autoSpaceDE w:val="0"/>
      <w:autoSpaceDN w:val="0"/>
      <w:adjustRightInd w:val="0"/>
      <w:ind w:left="3320"/>
    </w:pPr>
    <w:rPr>
      <w:rFonts w:ascii="Arial" w:eastAsia="Times New Roman" w:hAnsi="Arial" w:cs="Arial"/>
      <w:b/>
      <w:bCs/>
      <w:sz w:val="32"/>
      <w:szCs w:val="32"/>
      <w:lang w:eastAsia="ru-RU"/>
    </w:rPr>
  </w:style>
  <w:style w:type="paragraph" w:customStyle="1" w:styleId="210">
    <w:name w:val="Основной текст с отступом 21"/>
    <w:basedOn w:val="a"/>
    <w:uiPriority w:val="99"/>
    <w:rsid w:val="00C40DCB"/>
    <w:pPr>
      <w:suppressAutoHyphens/>
      <w:spacing w:after="0" w:line="240" w:lineRule="auto"/>
      <w:ind w:firstLine="540"/>
      <w:jc w:val="both"/>
    </w:pPr>
    <w:rPr>
      <w:rFonts w:ascii="Times New Roman" w:eastAsia="Times New Roman" w:hAnsi="Times New Roman"/>
      <w:sz w:val="20"/>
      <w:szCs w:val="20"/>
      <w:lang w:val="uk-UA" w:eastAsia="zh-CN"/>
    </w:rPr>
  </w:style>
  <w:style w:type="character" w:customStyle="1" w:styleId="apple-converted-space">
    <w:name w:val="apple-converted-space"/>
    <w:uiPriority w:val="99"/>
    <w:rsid w:val="00C40DCB"/>
  </w:style>
  <w:style w:type="character" w:styleId="afff3">
    <w:name w:val="Emphasis"/>
    <w:basedOn w:val="a0"/>
    <w:uiPriority w:val="99"/>
    <w:qFormat/>
    <w:rsid w:val="00C40DCB"/>
    <w:rPr>
      <w:rFonts w:cs="Times New Roman"/>
      <w:i/>
    </w:rPr>
  </w:style>
  <w:style w:type="paragraph" w:styleId="afff4">
    <w:name w:val="Block Text"/>
    <w:basedOn w:val="a"/>
    <w:uiPriority w:val="99"/>
    <w:rsid w:val="00C40DCB"/>
    <w:pPr>
      <w:numPr>
        <w:ilvl w:val="12"/>
      </w:numPr>
      <w:tabs>
        <w:tab w:val="left" w:pos="-109"/>
      </w:tabs>
      <w:spacing w:after="0" w:line="240" w:lineRule="auto"/>
      <w:ind w:left="-108" w:right="-108" w:firstLine="567"/>
      <w:jc w:val="center"/>
    </w:pPr>
    <w:rPr>
      <w:rFonts w:ascii="Courier New" w:eastAsia="Times New Roman" w:hAnsi="Courier New"/>
      <w:sz w:val="28"/>
      <w:szCs w:val="20"/>
      <w:lang w:eastAsia="ru-RU"/>
    </w:rPr>
  </w:style>
  <w:style w:type="paragraph" w:customStyle="1" w:styleId="afff5">
    <w:name w:val="Заголовок таблицы"/>
    <w:basedOn w:val="a"/>
    <w:uiPriority w:val="99"/>
    <w:rsid w:val="00C40DCB"/>
    <w:pPr>
      <w:overflowPunct w:val="0"/>
      <w:autoSpaceDE w:val="0"/>
      <w:autoSpaceDN w:val="0"/>
      <w:adjustRightInd w:val="0"/>
      <w:spacing w:after="0" w:line="240" w:lineRule="auto"/>
      <w:ind w:right="-142"/>
      <w:jc w:val="center"/>
      <w:textAlignment w:val="baseline"/>
    </w:pPr>
    <w:rPr>
      <w:rFonts w:ascii="Times New Roman" w:eastAsia="Times New Roman" w:hAnsi="Times New Roman"/>
      <w:b/>
      <w:sz w:val="24"/>
      <w:szCs w:val="26"/>
      <w:lang w:val="uk-UA" w:eastAsia="ru-RU"/>
    </w:rPr>
  </w:style>
  <w:style w:type="paragraph" w:customStyle="1" w:styleId="afff6">
    <w:name w:val="Таблица Знак"/>
    <w:basedOn w:val="a"/>
    <w:link w:val="afff7"/>
    <w:uiPriority w:val="99"/>
    <w:rsid w:val="00C40DCB"/>
    <w:pPr>
      <w:overflowPunct w:val="0"/>
      <w:autoSpaceDE w:val="0"/>
      <w:autoSpaceDN w:val="0"/>
      <w:adjustRightInd w:val="0"/>
      <w:spacing w:after="0" w:line="240" w:lineRule="auto"/>
      <w:ind w:right="-142"/>
      <w:textAlignment w:val="baseline"/>
    </w:pPr>
    <w:rPr>
      <w:szCs w:val="20"/>
    </w:rPr>
  </w:style>
  <w:style w:type="character" w:customStyle="1" w:styleId="afff7">
    <w:name w:val="Таблица Знак Знак"/>
    <w:link w:val="afff6"/>
    <w:uiPriority w:val="99"/>
    <w:rsid w:val="00C40DCB"/>
    <w:rPr>
      <w:rFonts w:ascii="Calibri" w:hAnsi="Calibri"/>
      <w:sz w:val="22"/>
      <w:lang w:val="ru-RU" w:eastAsia="en-US"/>
    </w:rPr>
  </w:style>
  <w:style w:type="paragraph" w:customStyle="1" w:styleId="2b">
    <w:name w:val="заголовок 2"/>
    <w:basedOn w:val="a"/>
    <w:next w:val="a"/>
    <w:uiPriority w:val="99"/>
    <w:rsid w:val="00C40DCB"/>
    <w:pPr>
      <w:keepNext/>
      <w:spacing w:after="0" w:line="240" w:lineRule="auto"/>
      <w:jc w:val="center"/>
      <w:outlineLvl w:val="1"/>
    </w:pPr>
    <w:rPr>
      <w:rFonts w:ascii="Times New Roman" w:eastAsia="Times New Roman" w:hAnsi="Times New Roman"/>
      <w:sz w:val="28"/>
      <w:szCs w:val="20"/>
      <w:lang w:val="uk-UA" w:eastAsia="ru-RU"/>
    </w:rPr>
  </w:style>
  <w:style w:type="paragraph" w:customStyle="1" w:styleId="3e">
    <w:name w:val="Текст3"/>
    <w:basedOn w:val="a"/>
    <w:uiPriority w:val="99"/>
    <w:rsid w:val="00C40DCB"/>
    <w:pPr>
      <w:suppressAutoHyphens/>
      <w:spacing w:after="0" w:line="240" w:lineRule="auto"/>
      <w:jc w:val="both"/>
    </w:pPr>
    <w:rPr>
      <w:rFonts w:ascii="Times New Roman" w:eastAsia="Times New Roman" w:hAnsi="Times New Roman"/>
      <w:sz w:val="24"/>
      <w:szCs w:val="26"/>
      <w:lang w:eastAsia="ar-SA"/>
    </w:rPr>
  </w:style>
  <w:style w:type="character" w:styleId="afff8">
    <w:name w:val="Strong"/>
    <w:basedOn w:val="a0"/>
    <w:uiPriority w:val="99"/>
    <w:qFormat/>
    <w:rsid w:val="00C40DCB"/>
    <w:rPr>
      <w:rFonts w:cs="Times New Roman"/>
      <w:b/>
    </w:rPr>
  </w:style>
  <w:style w:type="character" w:customStyle="1" w:styleId="100">
    <w:name w:val="Знак Знак10"/>
    <w:uiPriority w:val="99"/>
    <w:rsid w:val="00C40DCB"/>
    <w:rPr>
      <w:rFonts w:ascii="Times New Roman" w:hAnsi="Times New Roman"/>
      <w:sz w:val="28"/>
    </w:rPr>
  </w:style>
  <w:style w:type="paragraph" w:customStyle="1" w:styleId="afff9">
    <w:name w:val="Îáû÷íûé"/>
    <w:uiPriority w:val="99"/>
    <w:rsid w:val="00C40DCB"/>
    <w:rPr>
      <w:rFonts w:ascii="Times New Roman" w:eastAsia="Times New Roman" w:hAnsi="Times New Roman"/>
      <w:lang w:val="ru-RU" w:eastAsia="ru-RU"/>
    </w:rPr>
  </w:style>
  <w:style w:type="paragraph" w:customStyle="1" w:styleId="310">
    <w:name w:val="Основной текст 31"/>
    <w:basedOn w:val="a"/>
    <w:uiPriority w:val="99"/>
    <w:rsid w:val="00C40DCB"/>
    <w:pPr>
      <w:widowControl w:val="0"/>
      <w:spacing w:after="0" w:line="240" w:lineRule="auto"/>
      <w:jc w:val="both"/>
    </w:pPr>
    <w:rPr>
      <w:rFonts w:ascii="Courier New" w:eastAsia="Times New Roman" w:hAnsi="Courier New"/>
      <w:sz w:val="28"/>
      <w:szCs w:val="20"/>
      <w:lang w:eastAsia="ru-RU"/>
    </w:rPr>
  </w:style>
  <w:style w:type="paragraph" w:customStyle="1" w:styleId="311">
    <w:name w:val="Основной текст с отступом 31"/>
    <w:basedOn w:val="a"/>
    <w:uiPriority w:val="99"/>
    <w:rsid w:val="00C40DCB"/>
    <w:pPr>
      <w:tabs>
        <w:tab w:val="left" w:pos="-108"/>
      </w:tabs>
      <w:spacing w:after="0" w:line="240" w:lineRule="auto"/>
      <w:ind w:left="-108"/>
      <w:jc w:val="both"/>
    </w:pPr>
    <w:rPr>
      <w:rFonts w:ascii="Courier New" w:eastAsia="Times New Roman" w:hAnsi="Courier New"/>
      <w:sz w:val="28"/>
      <w:szCs w:val="20"/>
      <w:lang w:val="en-US" w:eastAsia="ru-RU"/>
    </w:rPr>
  </w:style>
  <w:style w:type="paragraph" w:customStyle="1" w:styleId="afffa">
    <w:name w:val="Знак"/>
    <w:basedOn w:val="a"/>
    <w:uiPriority w:val="99"/>
    <w:rsid w:val="00C40DCB"/>
    <w:pPr>
      <w:spacing w:after="0" w:line="240" w:lineRule="auto"/>
    </w:pPr>
    <w:rPr>
      <w:rFonts w:ascii="Verdana" w:eastAsia="Times New Roman" w:hAnsi="Verdana" w:cs="Verdana"/>
      <w:sz w:val="20"/>
      <w:szCs w:val="20"/>
      <w:lang w:val="en-US"/>
    </w:rPr>
  </w:style>
  <w:style w:type="paragraph" w:customStyle="1" w:styleId="3f">
    <w:name w:val="Стиль3"/>
    <w:basedOn w:val="a"/>
    <w:uiPriority w:val="99"/>
    <w:rsid w:val="00C40DCB"/>
    <w:pPr>
      <w:widowControl w:val="0"/>
      <w:spacing w:after="0" w:line="240" w:lineRule="auto"/>
      <w:jc w:val="center"/>
    </w:pPr>
    <w:rPr>
      <w:rFonts w:ascii="Times New Roman" w:eastAsia="Times New Roman" w:hAnsi="Times New Roman"/>
      <w:sz w:val="24"/>
      <w:szCs w:val="20"/>
      <w:lang w:val="uk-UA" w:eastAsia="ru-RU"/>
    </w:rPr>
  </w:style>
  <w:style w:type="paragraph" w:customStyle="1" w:styleId="Iauiue">
    <w:name w:val="Iau?iue"/>
    <w:uiPriority w:val="99"/>
    <w:rsid w:val="00C40DCB"/>
    <w:pPr>
      <w:overflowPunct w:val="0"/>
      <w:autoSpaceDE w:val="0"/>
      <w:autoSpaceDN w:val="0"/>
      <w:adjustRightInd w:val="0"/>
      <w:textAlignment w:val="baseline"/>
    </w:pPr>
    <w:rPr>
      <w:rFonts w:ascii="Times New Roman" w:eastAsia="Times New Roman" w:hAnsi="Times New Roman"/>
      <w:lang w:val="ru-RU" w:eastAsia="ru-RU"/>
    </w:rPr>
  </w:style>
  <w:style w:type="character" w:customStyle="1" w:styleId="FontStyle163">
    <w:name w:val="Font Style163"/>
    <w:uiPriority w:val="99"/>
    <w:rsid w:val="00C40DCB"/>
    <w:rPr>
      <w:rFonts w:ascii="Century Schoolbook" w:hAnsi="Century Schoolbook"/>
      <w:sz w:val="14"/>
    </w:rPr>
  </w:style>
  <w:style w:type="paragraph" w:customStyle="1" w:styleId="Style119">
    <w:name w:val="Style119"/>
    <w:basedOn w:val="a"/>
    <w:uiPriority w:val="99"/>
    <w:rsid w:val="00C40DCB"/>
    <w:pPr>
      <w:widowControl w:val="0"/>
      <w:autoSpaceDE w:val="0"/>
      <w:autoSpaceDN w:val="0"/>
      <w:adjustRightInd w:val="0"/>
      <w:spacing w:after="0" w:line="221" w:lineRule="exact"/>
      <w:ind w:firstLine="187"/>
    </w:pPr>
    <w:rPr>
      <w:rFonts w:ascii="Arial Narrow" w:eastAsia="Times New Roman" w:hAnsi="Arial Narrow"/>
      <w:sz w:val="24"/>
      <w:szCs w:val="24"/>
      <w:lang w:eastAsia="ru-RU"/>
    </w:rPr>
  </w:style>
  <w:style w:type="paragraph" w:customStyle="1" w:styleId="Style13">
    <w:name w:val="Style13"/>
    <w:basedOn w:val="a"/>
    <w:uiPriority w:val="99"/>
    <w:rsid w:val="00C40DCB"/>
    <w:pPr>
      <w:widowControl w:val="0"/>
      <w:autoSpaceDE w:val="0"/>
      <w:autoSpaceDN w:val="0"/>
      <w:adjustRightInd w:val="0"/>
      <w:spacing w:after="0" w:line="226" w:lineRule="exact"/>
    </w:pPr>
    <w:rPr>
      <w:rFonts w:ascii="Arial Narrow" w:eastAsia="Times New Roman" w:hAnsi="Arial Narrow"/>
      <w:sz w:val="24"/>
      <w:szCs w:val="24"/>
      <w:lang w:eastAsia="ru-RU"/>
    </w:rPr>
  </w:style>
  <w:style w:type="paragraph" w:customStyle="1" w:styleId="Style117">
    <w:name w:val="Style117"/>
    <w:basedOn w:val="a"/>
    <w:uiPriority w:val="99"/>
    <w:rsid w:val="00C40DCB"/>
    <w:pPr>
      <w:widowControl w:val="0"/>
      <w:autoSpaceDE w:val="0"/>
      <w:autoSpaceDN w:val="0"/>
      <w:adjustRightInd w:val="0"/>
      <w:spacing w:after="0" w:line="187" w:lineRule="exact"/>
      <w:ind w:firstLine="288"/>
    </w:pPr>
    <w:rPr>
      <w:rFonts w:ascii="Arial Narrow" w:eastAsia="Times New Roman" w:hAnsi="Arial Narrow"/>
      <w:sz w:val="24"/>
      <w:szCs w:val="24"/>
      <w:lang w:eastAsia="ru-RU"/>
    </w:rPr>
  </w:style>
  <w:style w:type="character" w:customStyle="1" w:styleId="FontStyle185">
    <w:name w:val="Font Style185"/>
    <w:uiPriority w:val="99"/>
    <w:rsid w:val="00C40DCB"/>
    <w:rPr>
      <w:rFonts w:ascii="Century Schoolbook" w:hAnsi="Century Schoolbook"/>
      <w:b/>
      <w:sz w:val="14"/>
    </w:rPr>
  </w:style>
  <w:style w:type="paragraph" w:customStyle="1" w:styleId="Style15">
    <w:name w:val="Style15"/>
    <w:basedOn w:val="a"/>
    <w:uiPriority w:val="99"/>
    <w:rsid w:val="00C40DCB"/>
    <w:pPr>
      <w:widowControl w:val="0"/>
      <w:autoSpaceDE w:val="0"/>
      <w:autoSpaceDN w:val="0"/>
      <w:adjustRightInd w:val="0"/>
      <w:spacing w:after="0" w:line="178" w:lineRule="exact"/>
      <w:ind w:firstLine="274"/>
      <w:jc w:val="both"/>
    </w:pPr>
    <w:rPr>
      <w:rFonts w:ascii="Arial Narrow" w:eastAsia="Times New Roman" w:hAnsi="Arial Narrow"/>
      <w:sz w:val="24"/>
      <w:szCs w:val="24"/>
      <w:lang w:eastAsia="ru-RU"/>
    </w:rPr>
  </w:style>
  <w:style w:type="character" w:customStyle="1" w:styleId="st">
    <w:name w:val="st"/>
    <w:uiPriority w:val="99"/>
    <w:rsid w:val="00C40DCB"/>
  </w:style>
  <w:style w:type="paragraph" w:customStyle="1" w:styleId="Style4">
    <w:name w:val="Style4"/>
    <w:basedOn w:val="a"/>
    <w:uiPriority w:val="99"/>
    <w:rsid w:val="00C40DCB"/>
    <w:pPr>
      <w:widowControl w:val="0"/>
      <w:autoSpaceDE w:val="0"/>
      <w:autoSpaceDN w:val="0"/>
      <w:adjustRightInd w:val="0"/>
      <w:spacing w:after="0" w:line="230" w:lineRule="exact"/>
      <w:ind w:firstLine="324"/>
      <w:jc w:val="both"/>
    </w:pPr>
    <w:rPr>
      <w:rFonts w:ascii="Times New Roman" w:eastAsia="Times New Roman" w:hAnsi="Times New Roman"/>
      <w:sz w:val="24"/>
      <w:szCs w:val="24"/>
      <w:lang w:val="uk-UA" w:eastAsia="ru-RU"/>
    </w:rPr>
  </w:style>
  <w:style w:type="character" w:customStyle="1" w:styleId="FontStyle70">
    <w:name w:val="Font Style70"/>
    <w:uiPriority w:val="99"/>
    <w:rsid w:val="00C40DCB"/>
    <w:rPr>
      <w:rFonts w:ascii="Arial" w:hAnsi="Arial"/>
      <w:b/>
      <w:sz w:val="22"/>
    </w:rPr>
  </w:style>
  <w:style w:type="paragraph" w:customStyle="1" w:styleId="Style53">
    <w:name w:val="Style53"/>
    <w:basedOn w:val="a"/>
    <w:uiPriority w:val="99"/>
    <w:rsid w:val="00C40DCB"/>
    <w:pPr>
      <w:widowControl w:val="0"/>
      <w:autoSpaceDE w:val="0"/>
      <w:autoSpaceDN w:val="0"/>
      <w:adjustRightInd w:val="0"/>
      <w:spacing w:after="0" w:line="281" w:lineRule="exact"/>
      <w:jc w:val="center"/>
    </w:pPr>
    <w:rPr>
      <w:rFonts w:ascii="Times New Roman" w:eastAsia="Times New Roman" w:hAnsi="Times New Roman"/>
      <w:sz w:val="24"/>
      <w:szCs w:val="24"/>
      <w:lang w:val="uk-UA" w:eastAsia="ru-RU"/>
    </w:rPr>
  </w:style>
  <w:style w:type="paragraph" w:customStyle="1" w:styleId="19">
    <w:name w:val="Абзац списку1"/>
    <w:basedOn w:val="a"/>
    <w:uiPriority w:val="99"/>
    <w:rsid w:val="00C40DCB"/>
    <w:pPr>
      <w:widowControl w:val="0"/>
      <w:autoSpaceDE w:val="0"/>
      <w:autoSpaceDN w:val="0"/>
      <w:adjustRightInd w:val="0"/>
      <w:spacing w:after="0" w:line="420" w:lineRule="auto"/>
      <w:ind w:left="720" w:firstLine="240"/>
      <w:jc w:val="both"/>
    </w:pPr>
    <w:rPr>
      <w:rFonts w:ascii="Times New Roman" w:eastAsia="Times New Roman" w:hAnsi="Times New Roman"/>
      <w:sz w:val="18"/>
      <w:szCs w:val="18"/>
      <w:lang w:val="uk-UA" w:eastAsia="uk-UA"/>
    </w:rPr>
  </w:style>
  <w:style w:type="paragraph" w:customStyle="1" w:styleId="ListParagraph1">
    <w:name w:val="List Paragraph1"/>
    <w:basedOn w:val="a"/>
    <w:uiPriority w:val="99"/>
    <w:rsid w:val="00C40DCB"/>
    <w:pPr>
      <w:spacing w:after="0" w:line="240" w:lineRule="auto"/>
      <w:ind w:left="720" w:firstLine="567"/>
      <w:jc w:val="both"/>
    </w:pPr>
    <w:rPr>
      <w:rFonts w:ascii="Times New Roman" w:eastAsia="Times New Roman" w:hAnsi="Times New Roman"/>
      <w:sz w:val="28"/>
      <w:szCs w:val="20"/>
      <w:lang w:val="uk-UA" w:eastAsia="uk-UA"/>
    </w:rPr>
  </w:style>
  <w:style w:type="paragraph" w:customStyle="1" w:styleId="ShapkaDocumentu">
    <w:name w:val="Shapka Documentu"/>
    <w:basedOn w:val="a"/>
    <w:uiPriority w:val="99"/>
    <w:rsid w:val="00C40DCB"/>
    <w:pPr>
      <w:keepNext/>
      <w:keepLines/>
      <w:spacing w:after="240" w:line="240" w:lineRule="auto"/>
      <w:ind w:left="3969"/>
      <w:jc w:val="center"/>
    </w:pPr>
    <w:rPr>
      <w:rFonts w:ascii="Antiqua" w:eastAsia="Times New Roman" w:hAnsi="Antiqua"/>
      <w:sz w:val="26"/>
      <w:szCs w:val="20"/>
      <w:lang w:val="uk-UA" w:eastAsia="ru-RU"/>
    </w:rPr>
  </w:style>
  <w:style w:type="character" w:customStyle="1" w:styleId="WW8Num20z0">
    <w:name w:val="WW8Num20z0"/>
    <w:uiPriority w:val="99"/>
    <w:rsid w:val="00C40DCB"/>
    <w:rPr>
      <w:rFonts w:ascii="Times New Roman" w:hAnsi="Times New Roman"/>
    </w:rPr>
  </w:style>
  <w:style w:type="paragraph" w:customStyle="1" w:styleId="FR1">
    <w:name w:val="FR1"/>
    <w:uiPriority w:val="99"/>
    <w:rsid w:val="00C40DCB"/>
    <w:pPr>
      <w:widowControl w:val="0"/>
      <w:autoSpaceDE w:val="0"/>
      <w:autoSpaceDN w:val="0"/>
      <w:adjustRightInd w:val="0"/>
      <w:spacing w:after="20"/>
      <w:jc w:val="right"/>
    </w:pPr>
    <w:rPr>
      <w:rFonts w:ascii="Arial" w:eastAsia="Times New Roman" w:hAnsi="Arial" w:cs="Arial"/>
      <w:b/>
      <w:bCs/>
      <w:i/>
      <w:iCs/>
      <w:sz w:val="16"/>
      <w:szCs w:val="16"/>
    </w:rPr>
  </w:style>
  <w:style w:type="paragraph" w:customStyle="1" w:styleId="1a">
    <w:name w:val="Обычный1"/>
    <w:uiPriority w:val="99"/>
    <w:rsid w:val="00C40DCB"/>
    <w:pPr>
      <w:suppressAutoHyphens/>
    </w:pPr>
    <w:rPr>
      <w:rFonts w:ascii="Times New Roman" w:eastAsia="Times New Roman" w:hAnsi="Times New Roman"/>
      <w:lang w:eastAsia="ar-SA"/>
    </w:rPr>
  </w:style>
  <w:style w:type="paragraph" w:customStyle="1" w:styleId="western">
    <w:name w:val="western"/>
    <w:basedOn w:val="a"/>
    <w:uiPriority w:val="99"/>
    <w:rsid w:val="00C40D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
    <w:name w:val="Font Style36"/>
    <w:uiPriority w:val="99"/>
    <w:rsid w:val="00C40DCB"/>
    <w:rPr>
      <w:rFonts w:ascii="Times New Roman" w:hAnsi="Times New Roman"/>
      <w:sz w:val="18"/>
    </w:rPr>
  </w:style>
  <w:style w:type="paragraph" w:customStyle="1" w:styleId="msobodytextindent2bullet1gif">
    <w:name w:val="msobodytextindent2bullet1.gif"/>
    <w:basedOn w:val="a"/>
    <w:uiPriority w:val="99"/>
    <w:rsid w:val="00C40D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2bullet3gif">
    <w:name w:val="msobodytextindent2bullet3.gif"/>
    <w:basedOn w:val="a"/>
    <w:uiPriority w:val="99"/>
    <w:rsid w:val="00C40D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C40D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
    <w:uiPriority w:val="99"/>
    <w:rsid w:val="00C40D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1">
    <w:name w:val="No Spacing1"/>
    <w:uiPriority w:val="99"/>
    <w:rsid w:val="00C40DCB"/>
    <w:rPr>
      <w:rFonts w:eastAsia="Times New Roman"/>
      <w:sz w:val="22"/>
      <w:szCs w:val="22"/>
      <w:lang w:val="ru-RU" w:eastAsia="ru-RU"/>
    </w:rPr>
  </w:style>
  <w:style w:type="character" w:customStyle="1" w:styleId="textexposedshow">
    <w:name w:val="text_exposed_show"/>
    <w:uiPriority w:val="99"/>
    <w:rsid w:val="00C40DCB"/>
  </w:style>
  <w:style w:type="paragraph" w:customStyle="1" w:styleId="p17">
    <w:name w:val="p17"/>
    <w:basedOn w:val="a"/>
    <w:uiPriority w:val="99"/>
    <w:rsid w:val="00C40D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b">
    <w:name w:val="Текст сноски Знак1"/>
    <w:uiPriority w:val="99"/>
    <w:rsid w:val="00C40DCB"/>
    <w:rPr>
      <w:rFonts w:ascii="Times New Roman" w:hAnsi="Times New Roman"/>
      <w:sz w:val="20"/>
      <w:lang w:eastAsia="ru-RU"/>
    </w:rPr>
  </w:style>
  <w:style w:type="character" w:customStyle="1" w:styleId="xfmc2">
    <w:name w:val="xfmc2"/>
    <w:uiPriority w:val="99"/>
    <w:rsid w:val="00C40DCB"/>
  </w:style>
  <w:style w:type="character" w:customStyle="1" w:styleId="A40">
    <w:name w:val="A4"/>
    <w:uiPriority w:val="99"/>
    <w:rsid w:val="00C40DCB"/>
    <w:rPr>
      <w:color w:val="000000"/>
      <w:sz w:val="22"/>
    </w:rPr>
  </w:style>
  <w:style w:type="paragraph" w:customStyle="1" w:styleId="afffb">
    <w:name w:val="Содержимое таблицы"/>
    <w:basedOn w:val="a"/>
    <w:uiPriority w:val="99"/>
    <w:rsid w:val="00C40DCB"/>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paragraph" w:customStyle="1" w:styleId="msonormalcxspmiddle">
    <w:name w:val="msonormalcxspmiddle"/>
    <w:basedOn w:val="a"/>
    <w:uiPriority w:val="99"/>
    <w:rsid w:val="00C40D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Indent21">
    <w:name w:val="Body Text Indent 21"/>
    <w:basedOn w:val="a"/>
    <w:uiPriority w:val="99"/>
    <w:rsid w:val="00C40DCB"/>
    <w:pPr>
      <w:spacing w:after="0" w:line="240" w:lineRule="auto"/>
      <w:ind w:firstLine="540"/>
      <w:jc w:val="both"/>
    </w:pPr>
    <w:rPr>
      <w:rFonts w:ascii="Times New Roman" w:eastAsia="Times New Roman" w:hAnsi="Times New Roman"/>
      <w:sz w:val="28"/>
      <w:szCs w:val="20"/>
      <w:lang w:val="uk-UA" w:eastAsia="ru-RU"/>
    </w:rPr>
  </w:style>
  <w:style w:type="paragraph" w:styleId="HTML">
    <w:name w:val="HTML Preformatted"/>
    <w:basedOn w:val="a"/>
    <w:link w:val="HTML0"/>
    <w:uiPriority w:val="99"/>
    <w:rsid w:val="00C4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8"/>
      <w:szCs w:val="20"/>
      <w:lang w:val="uk-UA"/>
    </w:rPr>
  </w:style>
  <w:style w:type="character" w:customStyle="1" w:styleId="HTMLPreformattedChar">
    <w:name w:val="HTML Preformatted Char"/>
    <w:basedOn w:val="a0"/>
    <w:link w:val="HTML"/>
    <w:uiPriority w:val="99"/>
    <w:rsid w:val="00A617AD"/>
    <w:rPr>
      <w:rFonts w:ascii="Courier New" w:hAnsi="Courier New" w:cs="Times New Roman"/>
      <w:color w:val="000000"/>
      <w:sz w:val="28"/>
      <w:lang w:val="uk-UA"/>
    </w:rPr>
  </w:style>
  <w:style w:type="character" w:customStyle="1" w:styleId="HTML0">
    <w:name w:val="Стандартный HTML Знак"/>
    <w:link w:val="HTML"/>
    <w:uiPriority w:val="99"/>
    <w:rsid w:val="00C40DCB"/>
    <w:rPr>
      <w:rFonts w:ascii="Courier New" w:hAnsi="Courier New"/>
      <w:color w:val="000000"/>
      <w:sz w:val="28"/>
      <w:lang w:val="uk-UA"/>
    </w:rPr>
  </w:style>
  <w:style w:type="character" w:customStyle="1" w:styleId="58">
    <w:name w:val="Знак Знак5"/>
    <w:uiPriority w:val="99"/>
    <w:rsid w:val="00C40DCB"/>
    <w:rPr>
      <w:rFonts w:ascii="Times New Roman" w:hAnsi="Times New Roman"/>
      <w:sz w:val="28"/>
    </w:rPr>
  </w:style>
  <w:style w:type="character" w:customStyle="1" w:styleId="apple-style-span">
    <w:name w:val="apple-style-span"/>
    <w:uiPriority w:val="99"/>
    <w:rsid w:val="00C40DCB"/>
  </w:style>
  <w:style w:type="paragraph" w:customStyle="1" w:styleId="1c">
    <w:name w:val="Обычный (веб)1"/>
    <w:basedOn w:val="a"/>
    <w:uiPriority w:val="99"/>
    <w:rsid w:val="00C40DCB"/>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eastAsia="ru-RU"/>
    </w:rPr>
  </w:style>
  <w:style w:type="character" w:customStyle="1" w:styleId="A20">
    <w:name w:val="A2"/>
    <w:uiPriority w:val="99"/>
    <w:rsid w:val="00C40DCB"/>
    <w:rPr>
      <w:color w:val="000000"/>
      <w:sz w:val="18"/>
    </w:rPr>
  </w:style>
  <w:style w:type="character" w:customStyle="1" w:styleId="A30">
    <w:name w:val="A3"/>
    <w:uiPriority w:val="99"/>
    <w:rsid w:val="00C40DCB"/>
    <w:rPr>
      <w:color w:val="000000"/>
      <w:sz w:val="18"/>
    </w:rPr>
  </w:style>
  <w:style w:type="character" w:customStyle="1" w:styleId="SubtleEmphasis1">
    <w:name w:val="Subtle Emphasis1"/>
    <w:uiPriority w:val="99"/>
    <w:rsid w:val="00C40DCB"/>
    <w:rPr>
      <w:i/>
      <w:color w:val="auto"/>
    </w:rPr>
  </w:style>
  <w:style w:type="character" w:customStyle="1" w:styleId="FontStyle56">
    <w:name w:val="Font Style56"/>
    <w:uiPriority w:val="99"/>
    <w:rsid w:val="00C40DCB"/>
    <w:rPr>
      <w:rFonts w:ascii="Times New Roman" w:hAnsi="Times New Roman"/>
      <w:sz w:val="20"/>
    </w:rPr>
  </w:style>
  <w:style w:type="character" w:customStyle="1" w:styleId="FontStyle12">
    <w:name w:val="Font Style12"/>
    <w:uiPriority w:val="99"/>
    <w:rsid w:val="00C40DCB"/>
    <w:rPr>
      <w:rFonts w:ascii="Times New Roman" w:hAnsi="Times New Roman"/>
      <w:sz w:val="20"/>
    </w:rPr>
  </w:style>
  <w:style w:type="paragraph" w:customStyle="1" w:styleId="ListParagraph11">
    <w:name w:val="List Paragraph11"/>
    <w:basedOn w:val="a"/>
    <w:uiPriority w:val="99"/>
    <w:rsid w:val="00C40DCB"/>
    <w:pPr>
      <w:widowControl w:val="0"/>
      <w:autoSpaceDE w:val="0"/>
      <w:autoSpaceDN w:val="0"/>
      <w:adjustRightInd w:val="0"/>
      <w:spacing w:after="0" w:line="420" w:lineRule="auto"/>
      <w:ind w:left="720" w:firstLine="240"/>
      <w:jc w:val="both"/>
    </w:pPr>
    <w:rPr>
      <w:rFonts w:ascii="Times New Roman" w:eastAsia="Times New Roman" w:hAnsi="Times New Roman"/>
      <w:sz w:val="18"/>
      <w:szCs w:val="18"/>
      <w:lang w:val="uk-UA" w:eastAsia="uk-UA"/>
    </w:rPr>
  </w:style>
  <w:style w:type="paragraph" w:customStyle="1" w:styleId="rvps14">
    <w:name w:val="rvps14"/>
    <w:basedOn w:val="a"/>
    <w:uiPriority w:val="99"/>
    <w:rsid w:val="00C40D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uiPriority w:val="99"/>
    <w:rsid w:val="00C40DCB"/>
    <w:pPr>
      <w:spacing w:before="100" w:beforeAutospacing="1" w:after="100" w:afterAutospacing="1" w:line="240" w:lineRule="auto"/>
    </w:pPr>
    <w:rPr>
      <w:rFonts w:ascii="Times New Roman" w:eastAsia="Times New Roman" w:hAnsi="Times New Roman"/>
      <w:sz w:val="24"/>
      <w:szCs w:val="24"/>
      <w:lang w:eastAsia="ru-RU"/>
    </w:rPr>
  </w:style>
  <w:style w:type="character" w:styleId="afffc">
    <w:name w:val="FollowedHyperlink"/>
    <w:basedOn w:val="a0"/>
    <w:uiPriority w:val="99"/>
    <w:rsid w:val="00830724"/>
    <w:rPr>
      <w:rFonts w:cs="Times New Roman"/>
      <w:color w:val="800080"/>
      <w:u w:val="single"/>
    </w:rPr>
  </w:style>
  <w:style w:type="paragraph" w:customStyle="1" w:styleId="1d">
    <w:name w:val="Стиль1"/>
    <w:basedOn w:val="a"/>
    <w:uiPriority w:val="99"/>
    <w:rsid w:val="001617E5"/>
    <w:pPr>
      <w:shd w:val="clear" w:color="auto" w:fill="FFFFFF"/>
      <w:spacing w:after="0" w:line="360" w:lineRule="auto"/>
      <w:ind w:firstLine="709"/>
      <w:jc w:val="both"/>
    </w:pPr>
    <w:rPr>
      <w:rFonts w:ascii="Times New Roman" w:eastAsia="Times New Roman" w:hAnsi="Times New Roman"/>
      <w:sz w:val="28"/>
      <w:szCs w:val="28"/>
      <w:shd w:val="clear" w:color="auto" w:fill="FFFFFF"/>
      <w:lang w:val="uk-UA"/>
    </w:rPr>
  </w:style>
  <w:style w:type="character" w:customStyle="1" w:styleId="rvts82">
    <w:name w:val="rvts82"/>
    <w:uiPriority w:val="99"/>
    <w:rsid w:val="001617E5"/>
  </w:style>
  <w:style w:type="paragraph" w:customStyle="1" w:styleId="2c">
    <w:name w:val="Знак Знак Знак2"/>
    <w:basedOn w:val="a"/>
    <w:uiPriority w:val="99"/>
    <w:rsid w:val="001617E5"/>
    <w:pPr>
      <w:spacing w:before="120" w:after="160" w:line="240" w:lineRule="exact"/>
      <w:ind w:firstLine="700"/>
      <w:jc w:val="both"/>
    </w:pPr>
    <w:rPr>
      <w:rFonts w:ascii="Verdana" w:eastAsia="Times New Roman" w:hAnsi="Verdana" w:cs="Verdana"/>
      <w:sz w:val="20"/>
      <w:szCs w:val="20"/>
      <w:lang w:val="en-US" w:bidi="he-IL"/>
    </w:rPr>
  </w:style>
  <w:style w:type="paragraph" w:customStyle="1" w:styleId="1e">
    <w:name w:val="Без интервала1"/>
    <w:uiPriority w:val="99"/>
    <w:rsid w:val="001617E5"/>
    <w:rPr>
      <w:rFonts w:eastAsia="Times New Roman" w:cs="Calibri"/>
      <w:sz w:val="22"/>
      <w:szCs w:val="22"/>
      <w:lang w:val="ru-RU" w:eastAsia="en-US"/>
    </w:rPr>
  </w:style>
  <w:style w:type="character" w:customStyle="1" w:styleId="FootnoteTextChar1">
    <w:name w:val="Footnote Text Char1"/>
    <w:uiPriority w:val="99"/>
    <w:rsid w:val="00A617AD"/>
    <w:rPr>
      <w:rFonts w:ascii="Times New Roman" w:hAnsi="Times New Roman"/>
    </w:rPr>
  </w:style>
  <w:style w:type="character" w:customStyle="1" w:styleId="BodyText2Char">
    <w:name w:val="Body Text 2 Char"/>
    <w:uiPriority w:val="99"/>
    <w:rsid w:val="00A617AD"/>
    <w:rPr>
      <w:rFonts w:ascii="Times New Roman" w:hAnsi="Times New Roman"/>
      <w:sz w:val="28"/>
    </w:rPr>
  </w:style>
  <w:style w:type="paragraph" w:customStyle="1" w:styleId="1f">
    <w:name w:val="Знак Знак Знак1"/>
    <w:basedOn w:val="a"/>
    <w:uiPriority w:val="99"/>
    <w:rsid w:val="00A617AD"/>
    <w:pPr>
      <w:spacing w:before="120" w:after="160" w:line="240" w:lineRule="exact"/>
      <w:ind w:firstLine="700"/>
      <w:jc w:val="both"/>
    </w:pPr>
    <w:rPr>
      <w:rFonts w:ascii="Verdana" w:eastAsia="Times New Roman" w:hAnsi="Verdana" w:cs="Verdana"/>
      <w:sz w:val="20"/>
      <w:szCs w:val="20"/>
      <w:lang w:val="en-US" w:bidi="he-IL"/>
    </w:rPr>
  </w:style>
  <w:style w:type="paragraph" w:customStyle="1" w:styleId="Literature1">
    <w:name w:val="Literature"/>
    <w:basedOn w:val="a"/>
    <w:uiPriority w:val="99"/>
    <w:rsid w:val="00D55D0B"/>
    <w:pPr>
      <w:tabs>
        <w:tab w:val="num" w:pos="567"/>
      </w:tabs>
      <w:spacing w:after="0" w:line="240" w:lineRule="auto"/>
      <w:ind w:left="567" w:hanging="567"/>
      <w:jc w:val="both"/>
    </w:pPr>
    <w:rPr>
      <w:rFonts w:ascii="Times New Roman" w:eastAsia="Times New Roman" w:hAnsi="Times New Roman"/>
      <w:sz w:val="28"/>
      <w:szCs w:val="20"/>
      <w:lang w:val="uk-UA" w:eastAsia="zh-CN"/>
    </w:rPr>
  </w:style>
  <w:style w:type="paragraph" w:customStyle="1" w:styleId="afffd">
    <w:name w:val="Таблица"/>
    <w:basedOn w:val="a"/>
    <w:uiPriority w:val="99"/>
    <w:rsid w:val="00D55D0B"/>
    <w:pPr>
      <w:overflowPunct w:val="0"/>
      <w:autoSpaceDE w:val="0"/>
      <w:autoSpaceDN w:val="0"/>
      <w:adjustRightInd w:val="0"/>
      <w:spacing w:after="0" w:line="240" w:lineRule="auto"/>
      <w:ind w:right="-142"/>
      <w:textAlignment w:val="baseline"/>
    </w:pPr>
    <w:rPr>
      <w:rFonts w:ascii="Times New Roman CYR" w:eastAsia="Times New Roman" w:hAnsi="Times New Roman CYR"/>
      <w:sz w:val="26"/>
      <w:szCs w:val="20"/>
      <w:lang w:val="uk-UA" w:eastAsia="zh-CN"/>
    </w:rPr>
  </w:style>
  <w:style w:type="paragraph" w:customStyle="1" w:styleId="110">
    <w:name w:val="Знак Знак11"/>
    <w:basedOn w:val="a"/>
    <w:uiPriority w:val="99"/>
    <w:rsid w:val="00D55D0B"/>
    <w:pPr>
      <w:spacing w:after="0" w:line="240" w:lineRule="auto"/>
    </w:pPr>
    <w:rPr>
      <w:rFonts w:ascii="Verdana" w:eastAsia="Times New Roman" w:hAnsi="Verdana" w:cs="Verdana"/>
      <w:sz w:val="20"/>
      <w:szCs w:val="20"/>
      <w:lang w:val="en-US"/>
    </w:rPr>
  </w:style>
  <w:style w:type="character" w:customStyle="1" w:styleId="1f0">
    <w:name w:val="Знак1"/>
    <w:uiPriority w:val="99"/>
    <w:rsid w:val="00D55D0B"/>
    <w:rPr>
      <w:b/>
      <w:sz w:val="28"/>
      <w:lang w:val="uk-UA" w:eastAsia="uk-UA"/>
    </w:rPr>
  </w:style>
  <w:style w:type="paragraph" w:customStyle="1" w:styleId="afffe">
    <w:name w:val="Основной текст_"/>
    <w:basedOn w:val="a"/>
    <w:uiPriority w:val="99"/>
    <w:rsid w:val="000306C7"/>
    <w:pPr>
      <w:widowControl w:val="0"/>
      <w:shd w:val="clear" w:color="auto" w:fill="FFFFFF"/>
      <w:spacing w:before="1860" w:after="1020" w:line="240" w:lineRule="atLeast"/>
      <w:ind w:hanging="1300"/>
      <w:jc w:val="right"/>
    </w:pPr>
    <w:rPr>
      <w:b/>
      <w:bCs/>
      <w:sz w:val="26"/>
      <w:szCs w:val="26"/>
      <w:lang w:val="uk-UA" w:eastAsia="zh-CN"/>
    </w:rPr>
  </w:style>
  <w:style w:type="character" w:customStyle="1" w:styleId="115pt10">
    <w:name w:val="Основной текст + 11.5 pt1"/>
    <w:uiPriority w:val="99"/>
    <w:rsid w:val="000306C7"/>
    <w:rPr>
      <w:rFonts w:ascii="Times New Roman" w:hAnsi="Times New Roman"/>
      <w:b/>
      <w:color w:val="000000"/>
      <w:spacing w:val="0"/>
      <w:w w:val="100"/>
      <w:position w:val="0"/>
      <w:sz w:val="23"/>
      <w:u w:val="none"/>
      <w:lang w:val="uk-UA"/>
    </w:rPr>
  </w:style>
  <w:style w:type="character" w:customStyle="1" w:styleId="115pt11">
    <w:name w:val="Основной текст + 11.5 pt.Не полужирный1"/>
    <w:uiPriority w:val="99"/>
    <w:rsid w:val="000306C7"/>
    <w:rPr>
      <w:rFonts w:ascii="Times New Roman" w:hAnsi="Times New Roman"/>
      <w:b/>
      <w:color w:val="000000"/>
      <w:spacing w:val="0"/>
      <w:w w:val="100"/>
      <w:position w:val="0"/>
      <w:sz w:val="23"/>
      <w:u w:val="none"/>
      <w:lang w:val="uk-UA"/>
    </w:rPr>
  </w:style>
  <w:style w:type="paragraph" w:customStyle="1" w:styleId="59">
    <w:name w:val="Заголовок №5"/>
    <w:basedOn w:val="a"/>
    <w:uiPriority w:val="99"/>
    <w:rsid w:val="000306C7"/>
    <w:pPr>
      <w:widowControl w:val="0"/>
      <w:shd w:val="clear" w:color="auto" w:fill="FFFFFF"/>
      <w:spacing w:before="360" w:after="360" w:line="240" w:lineRule="atLeast"/>
      <w:ind w:firstLine="1060"/>
      <w:outlineLvl w:val="4"/>
    </w:pPr>
    <w:rPr>
      <w:sz w:val="26"/>
      <w:szCs w:val="26"/>
      <w:lang w:val="uk-UA" w:eastAsia="zh-CN"/>
    </w:rPr>
  </w:style>
  <w:style w:type="character" w:customStyle="1" w:styleId="115pt12">
    <w:name w:val="Основной текст + 11.5 pt.Не полужирный.Курсив1"/>
    <w:uiPriority w:val="99"/>
    <w:rsid w:val="000306C7"/>
    <w:rPr>
      <w:rFonts w:ascii="Times New Roman" w:hAnsi="Times New Roman"/>
      <w:b/>
      <w:i/>
      <w:color w:val="000000"/>
      <w:spacing w:val="0"/>
      <w:w w:val="100"/>
      <w:position w:val="0"/>
      <w:sz w:val="23"/>
      <w:u w:val="none"/>
      <w:lang w:val="uk-UA"/>
    </w:rPr>
  </w:style>
  <w:style w:type="paragraph" w:customStyle="1" w:styleId="2d">
    <w:name w:val="Основной текст2"/>
    <w:basedOn w:val="a"/>
    <w:uiPriority w:val="99"/>
    <w:rsid w:val="009A6269"/>
    <w:pPr>
      <w:widowControl w:val="0"/>
      <w:shd w:val="clear" w:color="auto" w:fill="FFFFFF"/>
      <w:spacing w:before="1860" w:after="1020" w:line="240" w:lineRule="atLeast"/>
      <w:ind w:hanging="1300"/>
      <w:jc w:val="right"/>
    </w:pPr>
    <w:rPr>
      <w:rFonts w:ascii="Times New Roman" w:eastAsia="Times New Roman" w:hAnsi="Times New Roman"/>
      <w:b/>
      <w:bCs/>
      <w:sz w:val="26"/>
      <w:szCs w:val="26"/>
    </w:rPr>
  </w:style>
  <w:style w:type="paragraph" w:customStyle="1" w:styleId="affff">
    <w:name w:val="Основной текст_ Знак"/>
    <w:basedOn w:val="a"/>
    <w:uiPriority w:val="99"/>
    <w:rsid w:val="0097663E"/>
    <w:pPr>
      <w:widowControl w:val="0"/>
      <w:shd w:val="clear" w:color="auto" w:fill="FFFFFF"/>
      <w:spacing w:before="1860" w:after="1020" w:line="240" w:lineRule="atLeast"/>
      <w:ind w:hanging="1300"/>
      <w:jc w:val="right"/>
    </w:pPr>
    <w:rPr>
      <w:b/>
      <w:bCs/>
      <w:sz w:val="26"/>
      <w:szCs w:val="26"/>
      <w:lang w:val="uk-UA" w:eastAsia="zh-CN"/>
    </w:rPr>
  </w:style>
  <w:style w:type="character" w:customStyle="1" w:styleId="9pt">
    <w:name w:val="Основной текст + 9 pt.Не полужирный"/>
    <w:uiPriority w:val="99"/>
    <w:rsid w:val="00777EBA"/>
    <w:rPr>
      <w:rFonts w:ascii="Times New Roman" w:hAnsi="Times New Roman"/>
      <w:b/>
      <w:color w:val="000000"/>
      <w:spacing w:val="0"/>
      <w:w w:val="100"/>
      <w:position w:val="0"/>
      <w:sz w:val="18"/>
      <w:u w:val="none"/>
      <w:lang w:val="uk-UA"/>
    </w:rPr>
  </w:style>
  <w:style w:type="character" w:styleId="affff0">
    <w:name w:val="annotation reference"/>
    <w:basedOn w:val="a0"/>
    <w:uiPriority w:val="99"/>
    <w:semiHidden/>
    <w:rsid w:val="00874F88"/>
    <w:rPr>
      <w:rFonts w:cs="Times New Roman"/>
      <w:sz w:val="16"/>
    </w:rPr>
  </w:style>
  <w:style w:type="paragraph" w:styleId="affff1">
    <w:name w:val="annotation subject"/>
    <w:basedOn w:val="af7"/>
    <w:next w:val="af7"/>
    <w:link w:val="affff2"/>
    <w:uiPriority w:val="99"/>
    <w:semiHidden/>
    <w:rsid w:val="00874F88"/>
    <w:pPr>
      <w:spacing w:after="200" w:line="276" w:lineRule="auto"/>
      <w:ind w:firstLine="0"/>
      <w:jc w:val="left"/>
    </w:pPr>
    <w:rPr>
      <w:b/>
      <w:bCs/>
    </w:rPr>
  </w:style>
  <w:style w:type="character" w:customStyle="1" w:styleId="affff2">
    <w:name w:val="Тема примечания Знак"/>
    <w:basedOn w:val="af8"/>
    <w:link w:val="affff1"/>
    <w:uiPriority w:val="99"/>
    <w:semiHidden/>
    <w:rsid w:val="00874F88"/>
    <w:rPr>
      <w:b/>
      <w:sz w:val="20"/>
    </w:rPr>
  </w:style>
</w:styles>
</file>

<file path=word/webSettings.xml><?xml version="1.0" encoding="utf-8"?>
<w:webSettings xmlns:r="http://schemas.openxmlformats.org/officeDocument/2006/relationships" xmlns:w="http://schemas.openxmlformats.org/wordprocessingml/2006/main">
  <w:divs>
    <w:div w:id="382366769">
      <w:bodyDiv w:val="1"/>
      <w:marLeft w:val="0"/>
      <w:marRight w:val="0"/>
      <w:marTop w:val="0"/>
      <w:marBottom w:val="0"/>
      <w:divBdr>
        <w:top w:val="none" w:sz="0" w:space="0" w:color="auto"/>
        <w:left w:val="none" w:sz="0" w:space="0" w:color="auto"/>
        <w:bottom w:val="none" w:sz="0" w:space="0" w:color="auto"/>
        <w:right w:val="none" w:sz="0" w:space="0" w:color="auto"/>
      </w:divBdr>
    </w:div>
    <w:div w:id="480191686">
      <w:bodyDiv w:val="1"/>
      <w:marLeft w:val="0"/>
      <w:marRight w:val="0"/>
      <w:marTop w:val="0"/>
      <w:marBottom w:val="0"/>
      <w:divBdr>
        <w:top w:val="none" w:sz="0" w:space="0" w:color="auto"/>
        <w:left w:val="none" w:sz="0" w:space="0" w:color="auto"/>
        <w:bottom w:val="none" w:sz="0" w:space="0" w:color="auto"/>
        <w:right w:val="none" w:sz="0" w:space="0" w:color="auto"/>
      </w:divBdr>
    </w:div>
    <w:div w:id="535384836">
      <w:marLeft w:val="0"/>
      <w:marRight w:val="0"/>
      <w:marTop w:val="0"/>
      <w:marBottom w:val="0"/>
      <w:divBdr>
        <w:top w:val="none" w:sz="0" w:space="0" w:color="auto"/>
        <w:left w:val="none" w:sz="0" w:space="0" w:color="auto"/>
        <w:bottom w:val="none" w:sz="0" w:space="0" w:color="auto"/>
        <w:right w:val="none" w:sz="0" w:space="0" w:color="auto"/>
      </w:divBdr>
    </w:div>
    <w:div w:id="535384837">
      <w:marLeft w:val="0"/>
      <w:marRight w:val="0"/>
      <w:marTop w:val="0"/>
      <w:marBottom w:val="0"/>
      <w:divBdr>
        <w:top w:val="none" w:sz="0" w:space="0" w:color="auto"/>
        <w:left w:val="none" w:sz="0" w:space="0" w:color="auto"/>
        <w:bottom w:val="none" w:sz="0" w:space="0" w:color="auto"/>
        <w:right w:val="none" w:sz="0" w:space="0" w:color="auto"/>
      </w:divBdr>
    </w:div>
    <w:div w:id="535384838">
      <w:marLeft w:val="0"/>
      <w:marRight w:val="0"/>
      <w:marTop w:val="0"/>
      <w:marBottom w:val="0"/>
      <w:divBdr>
        <w:top w:val="none" w:sz="0" w:space="0" w:color="auto"/>
        <w:left w:val="none" w:sz="0" w:space="0" w:color="auto"/>
        <w:bottom w:val="none" w:sz="0" w:space="0" w:color="auto"/>
        <w:right w:val="none" w:sz="0" w:space="0" w:color="auto"/>
      </w:divBdr>
    </w:div>
    <w:div w:id="535384839">
      <w:marLeft w:val="0"/>
      <w:marRight w:val="0"/>
      <w:marTop w:val="0"/>
      <w:marBottom w:val="0"/>
      <w:divBdr>
        <w:top w:val="none" w:sz="0" w:space="0" w:color="auto"/>
        <w:left w:val="none" w:sz="0" w:space="0" w:color="auto"/>
        <w:bottom w:val="none" w:sz="0" w:space="0" w:color="auto"/>
        <w:right w:val="none" w:sz="0" w:space="0" w:color="auto"/>
      </w:divBdr>
    </w:div>
    <w:div w:id="535384840">
      <w:marLeft w:val="0"/>
      <w:marRight w:val="0"/>
      <w:marTop w:val="0"/>
      <w:marBottom w:val="0"/>
      <w:divBdr>
        <w:top w:val="none" w:sz="0" w:space="0" w:color="auto"/>
        <w:left w:val="none" w:sz="0" w:space="0" w:color="auto"/>
        <w:bottom w:val="none" w:sz="0" w:space="0" w:color="auto"/>
        <w:right w:val="none" w:sz="0" w:space="0" w:color="auto"/>
      </w:divBdr>
    </w:div>
    <w:div w:id="535384841">
      <w:marLeft w:val="0"/>
      <w:marRight w:val="0"/>
      <w:marTop w:val="0"/>
      <w:marBottom w:val="0"/>
      <w:divBdr>
        <w:top w:val="none" w:sz="0" w:space="0" w:color="auto"/>
        <w:left w:val="none" w:sz="0" w:space="0" w:color="auto"/>
        <w:bottom w:val="none" w:sz="0" w:space="0" w:color="auto"/>
        <w:right w:val="none" w:sz="0" w:space="0" w:color="auto"/>
      </w:divBdr>
    </w:div>
    <w:div w:id="535384842">
      <w:marLeft w:val="0"/>
      <w:marRight w:val="0"/>
      <w:marTop w:val="0"/>
      <w:marBottom w:val="0"/>
      <w:divBdr>
        <w:top w:val="none" w:sz="0" w:space="0" w:color="auto"/>
        <w:left w:val="none" w:sz="0" w:space="0" w:color="auto"/>
        <w:bottom w:val="none" w:sz="0" w:space="0" w:color="auto"/>
        <w:right w:val="none" w:sz="0" w:space="0" w:color="auto"/>
      </w:divBdr>
    </w:div>
    <w:div w:id="535384843">
      <w:marLeft w:val="0"/>
      <w:marRight w:val="0"/>
      <w:marTop w:val="0"/>
      <w:marBottom w:val="0"/>
      <w:divBdr>
        <w:top w:val="none" w:sz="0" w:space="0" w:color="auto"/>
        <w:left w:val="none" w:sz="0" w:space="0" w:color="auto"/>
        <w:bottom w:val="none" w:sz="0" w:space="0" w:color="auto"/>
        <w:right w:val="none" w:sz="0" w:space="0" w:color="auto"/>
      </w:divBdr>
    </w:div>
    <w:div w:id="535384844">
      <w:marLeft w:val="0"/>
      <w:marRight w:val="0"/>
      <w:marTop w:val="0"/>
      <w:marBottom w:val="0"/>
      <w:divBdr>
        <w:top w:val="none" w:sz="0" w:space="0" w:color="auto"/>
        <w:left w:val="none" w:sz="0" w:space="0" w:color="auto"/>
        <w:bottom w:val="none" w:sz="0" w:space="0" w:color="auto"/>
        <w:right w:val="none" w:sz="0" w:space="0" w:color="auto"/>
      </w:divBdr>
    </w:div>
    <w:div w:id="1114861789">
      <w:bodyDiv w:val="1"/>
      <w:marLeft w:val="0"/>
      <w:marRight w:val="0"/>
      <w:marTop w:val="0"/>
      <w:marBottom w:val="0"/>
      <w:divBdr>
        <w:top w:val="none" w:sz="0" w:space="0" w:color="auto"/>
        <w:left w:val="none" w:sz="0" w:space="0" w:color="auto"/>
        <w:bottom w:val="none" w:sz="0" w:space="0" w:color="auto"/>
        <w:right w:val="none" w:sz="0" w:space="0" w:color="auto"/>
      </w:divBdr>
    </w:div>
    <w:div w:id="14219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vita.ua/legislation/law/22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1850</TotalTime>
  <Pages>34</Pages>
  <Words>44443</Words>
  <Characters>25334</Characters>
  <Application>Microsoft Office Word</Application>
  <DocSecurity>0</DocSecurity>
  <Lines>211</Lines>
  <Paragraphs>139</Paragraphs>
  <ScaleCrop>false</ScaleCrop>
  <Company>SPecialiST RePack</Company>
  <LinksUpToDate>false</LinksUpToDate>
  <CharactersWithSpaces>69638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dc:creator>
  <cp:keywords/>
  <dc:description/>
  <cp:lastModifiedBy>Home</cp:lastModifiedBy>
  <cp:revision>251</cp:revision>
  <cp:lastPrinted>2018-01-21T16:29:00Z</cp:lastPrinted>
  <dcterms:created xsi:type="dcterms:W3CDTF">2018-03-27T12:39:00Z</dcterms:created>
  <dcterms:modified xsi:type="dcterms:W3CDTF">2020-05-29T20:59:00Z</dcterms:modified>
</cp:coreProperties>
</file>