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7" w:rsidRPr="009D42F5" w:rsidRDefault="00933AB7" w:rsidP="001F7F4B">
      <w:pPr>
        <w:pStyle w:val="BodyText"/>
        <w:rPr>
          <w:rFonts w:ascii="Arial" w:hAnsi="Arial" w:cs="Arial"/>
          <w:b/>
          <w:sz w:val="24"/>
          <w:szCs w:val="24"/>
        </w:rPr>
      </w:pPr>
      <w:r w:rsidRPr="009D42F5">
        <w:rPr>
          <w:rFonts w:ascii="Arial" w:hAnsi="Arial" w:cs="Arial"/>
          <w:b/>
          <w:sz w:val="24"/>
          <w:szCs w:val="24"/>
        </w:rPr>
        <w:t>ІВАНО-ФРАНКІВСЬКИЙ НАЦІОНАЛЬНИЙ ТЕХНІЧНИЙ</w:t>
      </w:r>
    </w:p>
    <w:p w:rsidR="00933AB7" w:rsidRPr="009D42F5" w:rsidRDefault="00933AB7" w:rsidP="001F7F4B">
      <w:pPr>
        <w:pStyle w:val="BodyText"/>
        <w:rPr>
          <w:rFonts w:ascii="Arial" w:hAnsi="Arial" w:cs="Arial"/>
          <w:b/>
          <w:sz w:val="24"/>
          <w:szCs w:val="24"/>
        </w:rPr>
      </w:pPr>
      <w:r w:rsidRPr="009D42F5">
        <w:rPr>
          <w:rFonts w:ascii="Arial" w:hAnsi="Arial" w:cs="Arial"/>
          <w:b/>
          <w:sz w:val="24"/>
          <w:szCs w:val="24"/>
        </w:rPr>
        <w:t>УНІВЕРСИТЕТ НАФТИ І ГАЗУ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Кафедра </w:t>
      </w:r>
      <w:r>
        <w:rPr>
          <w:rFonts w:ascii="Arial" w:hAnsi="Arial" w:cs="Arial"/>
          <w:sz w:val="24"/>
          <w:szCs w:val="24"/>
        </w:rPr>
        <w:t>маркетингу і контролінгу</w:t>
      </w:r>
    </w:p>
    <w:p w:rsidR="00933AB7" w:rsidRPr="009D42F5" w:rsidRDefault="00933AB7" w:rsidP="001F7F4B">
      <w:pPr>
        <w:spacing w:line="360" w:lineRule="auto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ind w:left="3420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spacing w:line="360" w:lineRule="auto"/>
        <w:ind w:left="3420"/>
        <w:jc w:val="both"/>
        <w:rPr>
          <w:rFonts w:ascii="Arial" w:hAnsi="Arial" w:cs="Arial"/>
          <w:b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9D42F5">
        <w:rPr>
          <w:rFonts w:ascii="Arial" w:hAnsi="Arial" w:cs="Arial"/>
          <w:b/>
          <w:sz w:val="24"/>
          <w:szCs w:val="24"/>
        </w:rPr>
        <w:t>ЗАТВЕРДЖУЮ</w:t>
      </w:r>
    </w:p>
    <w:p w:rsidR="00933AB7" w:rsidRPr="009D42F5" w:rsidRDefault="00933AB7" w:rsidP="001F7F4B">
      <w:pPr>
        <w:spacing w:line="360" w:lineRule="auto"/>
        <w:ind w:left="3420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D42F5">
        <w:rPr>
          <w:rFonts w:ascii="Arial" w:hAnsi="Arial" w:cs="Arial"/>
          <w:sz w:val="24"/>
          <w:szCs w:val="24"/>
        </w:rPr>
        <w:t xml:space="preserve">Директор ІнЕУ в НГ комплексі   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_______________   Гораль Л.Т</w:t>
      </w:r>
    </w:p>
    <w:p w:rsidR="00933AB7" w:rsidRPr="009D42F5" w:rsidRDefault="00933AB7" w:rsidP="001F7F4B">
      <w:pPr>
        <w:pStyle w:val="BodyText"/>
        <w:spacing w:line="360" w:lineRule="auto"/>
        <w:ind w:left="3420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9D42F5">
        <w:rPr>
          <w:rFonts w:ascii="Arial" w:hAnsi="Arial" w:cs="Arial"/>
          <w:sz w:val="24"/>
          <w:szCs w:val="24"/>
        </w:rPr>
        <w:t xml:space="preserve"> «___» ___________ 201</w:t>
      </w:r>
      <w:r>
        <w:rPr>
          <w:rFonts w:ascii="Arial" w:hAnsi="Arial" w:cs="Arial"/>
          <w:sz w:val="24"/>
          <w:szCs w:val="24"/>
        </w:rPr>
        <w:t>6</w:t>
      </w:r>
      <w:r w:rsidRPr="009D42F5">
        <w:rPr>
          <w:rFonts w:ascii="Arial" w:hAnsi="Arial" w:cs="Arial"/>
          <w:sz w:val="24"/>
          <w:szCs w:val="24"/>
        </w:rPr>
        <w:t xml:space="preserve"> року</w:t>
      </w:r>
    </w:p>
    <w:p w:rsidR="00933AB7" w:rsidRPr="009D42F5" w:rsidRDefault="00933AB7" w:rsidP="001F7F4B">
      <w:pPr>
        <w:pStyle w:val="BodyText"/>
        <w:spacing w:line="360" w:lineRule="auto"/>
        <w:ind w:firstLine="2880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pStyle w:val="BodyText"/>
        <w:ind w:firstLine="2880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pStyle w:val="Heading2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</w:t>
      </w:r>
    </w:p>
    <w:p w:rsidR="00933AB7" w:rsidRPr="009D42F5" w:rsidRDefault="00933AB7" w:rsidP="001F7F4B">
      <w:pPr>
        <w:pStyle w:val="Heading2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pStyle w:val="Heading2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pStyle w:val="Heading2"/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pStyle w:val="Heading2"/>
        <w:shd w:val="clear" w:color="auto" w:fill="FFFFFF"/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D42F5">
        <w:rPr>
          <w:rFonts w:ascii="Arial" w:hAnsi="Arial" w:cs="Arial"/>
          <w:b/>
          <w:sz w:val="24"/>
          <w:szCs w:val="24"/>
        </w:rPr>
        <w:t xml:space="preserve"> </w:t>
      </w:r>
      <w:r w:rsidRPr="009D42F5">
        <w:rPr>
          <w:rFonts w:ascii="Arial" w:hAnsi="Arial" w:cs="Arial"/>
          <w:i/>
          <w:iCs/>
          <w:sz w:val="24"/>
          <w:szCs w:val="24"/>
        </w:rPr>
        <w:t xml:space="preserve">РОБОЧА ПРОГРАМА НАВЧАЛЬНОЇ ДИСЦИПЛІНИ </w:t>
      </w:r>
    </w:p>
    <w:p w:rsidR="00933AB7" w:rsidRPr="001F7F4B" w:rsidRDefault="00933AB7" w:rsidP="00562823">
      <w:pPr>
        <w:pStyle w:val="Heading3"/>
        <w:rPr>
          <w:rFonts w:ascii="Arial" w:hAnsi="Arial" w:cs="Arial"/>
          <w:b/>
          <w:sz w:val="26"/>
          <w:szCs w:val="22"/>
        </w:rPr>
      </w:pPr>
      <w:r w:rsidRPr="001F7F4B">
        <w:rPr>
          <w:rFonts w:ascii="Arial" w:hAnsi="Arial" w:cs="Arial"/>
          <w:b/>
          <w:sz w:val="26"/>
          <w:szCs w:val="22"/>
        </w:rPr>
        <w:t>ГЛОБАЛЬНА ЕКОНОМІКА</w:t>
      </w:r>
    </w:p>
    <w:p w:rsidR="00933AB7" w:rsidRPr="006D630C" w:rsidRDefault="00933AB7" w:rsidP="00562823">
      <w:pPr>
        <w:jc w:val="center"/>
        <w:rPr>
          <w:rFonts w:ascii="Arial" w:hAnsi="Arial" w:cs="Arial"/>
          <w:b/>
          <w:sz w:val="26"/>
          <w:szCs w:val="22"/>
        </w:rPr>
      </w:pPr>
    </w:p>
    <w:p w:rsidR="00933AB7" w:rsidRPr="006D630C" w:rsidRDefault="00933AB7" w:rsidP="00562823">
      <w:pPr>
        <w:jc w:val="center"/>
        <w:rPr>
          <w:rFonts w:ascii="Arial" w:hAnsi="Arial" w:cs="Arial"/>
          <w:b/>
          <w:sz w:val="26"/>
          <w:szCs w:val="22"/>
        </w:rPr>
      </w:pPr>
    </w:p>
    <w:p w:rsidR="00933AB7" w:rsidRPr="006D630C" w:rsidRDefault="00933AB7" w:rsidP="00562823">
      <w:pPr>
        <w:jc w:val="center"/>
        <w:rPr>
          <w:rFonts w:ascii="Arial" w:hAnsi="Arial" w:cs="Arial"/>
          <w:sz w:val="26"/>
          <w:szCs w:val="22"/>
        </w:rPr>
      </w:pPr>
      <w:r w:rsidRPr="006D630C">
        <w:rPr>
          <w:rFonts w:ascii="Arial" w:hAnsi="Arial" w:cs="Arial"/>
          <w:sz w:val="26"/>
          <w:szCs w:val="22"/>
        </w:rPr>
        <w:t xml:space="preserve">      </w:t>
      </w:r>
    </w:p>
    <w:p w:rsidR="00933AB7" w:rsidRPr="00AD59DF" w:rsidRDefault="00933AB7" w:rsidP="00AD59DF">
      <w:pPr>
        <w:jc w:val="both"/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>спеціальність</w:t>
      </w:r>
      <w:r>
        <w:rPr>
          <w:rFonts w:ascii="Arial" w:hAnsi="Arial"/>
          <w:sz w:val="24"/>
          <w:szCs w:val="24"/>
        </w:rPr>
        <w:t xml:space="preserve"> 076</w:t>
      </w:r>
      <w:r w:rsidRPr="00FB43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«Підприємництво, торгівля та біржова діяльність», </w:t>
      </w:r>
      <w:r w:rsidRPr="00AD59DF">
        <w:rPr>
          <w:rFonts w:ascii="Arial" w:hAnsi="Arial" w:cs="Arial"/>
          <w:sz w:val="24"/>
          <w:szCs w:val="24"/>
        </w:rPr>
        <w:t>072 «</w:t>
      </w:r>
      <w:r w:rsidRPr="00AD59DF">
        <w:rPr>
          <w:rFonts w:ascii="Arial" w:hAnsi="Arial" w:cs="Arial"/>
          <w:color w:val="000000"/>
          <w:sz w:val="24"/>
          <w:szCs w:val="24"/>
          <w:lang w:eastAsia="uk-UA"/>
        </w:rPr>
        <w:t>Фінанси, банківська справа та страхування», 071 «Облік і оподаткування», 051 «Економіка»</w:t>
      </w:r>
    </w:p>
    <w:p w:rsidR="00933AB7" w:rsidRPr="00FB43C8" w:rsidRDefault="00933AB7" w:rsidP="00AD59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933AB7" w:rsidRPr="006D630C" w:rsidRDefault="00933AB7" w:rsidP="00562823">
      <w:pPr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jc w:val="both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>спеціалізація___________________________________________________________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    (шифр і  назва спеціалізації)</w:t>
      </w:r>
    </w:p>
    <w:p w:rsidR="00933AB7" w:rsidRDefault="00933AB7" w:rsidP="001F7F4B">
      <w:pPr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>Інститут економіки і управління в нафтогазовому комплексі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            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b/>
          <w:sz w:val="24"/>
          <w:szCs w:val="24"/>
        </w:rPr>
        <w:t xml:space="preserve"> </w:t>
      </w: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b/>
          <w:sz w:val="24"/>
          <w:szCs w:val="24"/>
        </w:rPr>
      </w:pP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Івано-Франківськ </w:t>
      </w:r>
    </w:p>
    <w:p w:rsidR="00933AB7" w:rsidRPr="009D42F5" w:rsidRDefault="00933AB7" w:rsidP="001F7F4B">
      <w:pPr>
        <w:jc w:val="center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9D42F5">
        <w:rPr>
          <w:rFonts w:ascii="Arial" w:hAnsi="Arial" w:cs="Arial"/>
          <w:sz w:val="24"/>
          <w:szCs w:val="24"/>
        </w:rPr>
        <w:t xml:space="preserve"> - 201</w:t>
      </w:r>
      <w:r>
        <w:rPr>
          <w:rFonts w:ascii="Arial" w:hAnsi="Arial" w:cs="Arial"/>
          <w:sz w:val="24"/>
          <w:szCs w:val="24"/>
        </w:rPr>
        <w:t>7</w:t>
      </w:r>
      <w:r w:rsidRPr="009D42F5">
        <w:rPr>
          <w:rFonts w:ascii="Arial" w:hAnsi="Arial" w:cs="Arial"/>
          <w:sz w:val="24"/>
          <w:szCs w:val="24"/>
        </w:rPr>
        <w:t xml:space="preserve"> навчальний рік</w:t>
      </w:r>
    </w:p>
    <w:p w:rsidR="00933AB7" w:rsidRPr="00E32C27" w:rsidRDefault="00933AB7" w:rsidP="00562823">
      <w:pPr>
        <w:spacing w:line="228" w:lineRule="auto"/>
        <w:jc w:val="both"/>
        <w:rPr>
          <w:rFonts w:ascii="Arial" w:hAnsi="Arial" w:cs="Arial"/>
        </w:rPr>
        <w:sectPr w:rsidR="00933AB7" w:rsidRPr="00E32C27" w:rsidSect="00562823">
          <w:headerReference w:type="even" r:id="rId7"/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AB7" w:rsidRPr="00AD59DF" w:rsidRDefault="00933AB7" w:rsidP="00AD59DF">
      <w:pPr>
        <w:jc w:val="both"/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 xml:space="preserve">Робоча програма з </w:t>
      </w:r>
      <w:r>
        <w:rPr>
          <w:rFonts w:ascii="Arial" w:hAnsi="Arial" w:cs="Arial"/>
          <w:sz w:val="24"/>
          <w:szCs w:val="24"/>
        </w:rPr>
        <w:t>глобальної економіки</w:t>
      </w:r>
      <w:r w:rsidRPr="00394C6C">
        <w:rPr>
          <w:rFonts w:ascii="Arial" w:hAnsi="Arial" w:cs="Arial"/>
          <w:sz w:val="24"/>
          <w:szCs w:val="24"/>
        </w:rPr>
        <w:t xml:space="preserve"> для студентів за спеціальністю </w:t>
      </w:r>
      <w:r>
        <w:rPr>
          <w:rFonts w:ascii="Arial" w:hAnsi="Arial"/>
          <w:sz w:val="24"/>
          <w:szCs w:val="24"/>
        </w:rPr>
        <w:t>076</w:t>
      </w:r>
      <w:r w:rsidRPr="00FB43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«Підприємництво, торгівля та біржова діяльність», </w:t>
      </w:r>
      <w:r w:rsidRPr="00AD59DF">
        <w:rPr>
          <w:rFonts w:ascii="Arial" w:hAnsi="Arial" w:cs="Arial"/>
          <w:sz w:val="24"/>
          <w:szCs w:val="24"/>
        </w:rPr>
        <w:t>072 «</w:t>
      </w:r>
      <w:r w:rsidRPr="00AD59DF">
        <w:rPr>
          <w:rFonts w:ascii="Arial" w:hAnsi="Arial" w:cs="Arial"/>
          <w:color w:val="000000"/>
          <w:sz w:val="24"/>
          <w:szCs w:val="24"/>
          <w:lang w:eastAsia="uk-UA"/>
        </w:rPr>
        <w:t>Фінанси, банківська справа та страхування», 071 «Облік і оподаткування», 051 «Економіка»</w:t>
      </w:r>
    </w:p>
    <w:p w:rsidR="00933AB7" w:rsidRPr="00394C6C" w:rsidRDefault="00933AB7" w:rsidP="00AD59DF">
      <w:pPr>
        <w:keepNext/>
        <w:rPr>
          <w:rFonts w:ascii="Arial" w:hAnsi="Arial" w:cs="Arial"/>
          <w:color w:val="FF0000"/>
          <w:sz w:val="24"/>
          <w:szCs w:val="24"/>
        </w:rPr>
      </w:pPr>
    </w:p>
    <w:p w:rsidR="00933AB7" w:rsidRPr="00394C6C" w:rsidRDefault="00933AB7" w:rsidP="00562823">
      <w:pPr>
        <w:ind w:left="75"/>
        <w:jc w:val="both"/>
        <w:rPr>
          <w:rFonts w:ascii="Arial" w:hAnsi="Arial" w:cs="Arial"/>
          <w:sz w:val="24"/>
          <w:szCs w:val="24"/>
        </w:rPr>
      </w:pPr>
    </w:p>
    <w:p w:rsidR="00933AB7" w:rsidRPr="00394C6C" w:rsidRDefault="00933AB7" w:rsidP="0056282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933AB7" w:rsidRPr="00394C6C" w:rsidRDefault="00933AB7" w:rsidP="00562823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933AB7" w:rsidRPr="00394C6C" w:rsidRDefault="00933AB7" w:rsidP="005628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bCs/>
          <w:sz w:val="24"/>
          <w:szCs w:val="24"/>
        </w:rPr>
        <w:t>Розробник</w:t>
      </w:r>
      <w:r>
        <w:rPr>
          <w:rFonts w:ascii="Arial" w:hAnsi="Arial" w:cs="Arial"/>
          <w:bCs/>
          <w:sz w:val="24"/>
          <w:szCs w:val="24"/>
        </w:rPr>
        <w:t>и</w:t>
      </w:r>
      <w:r w:rsidRPr="00394C6C">
        <w:rPr>
          <w:rFonts w:ascii="Arial" w:hAnsi="Arial" w:cs="Arial"/>
          <w:bCs/>
          <w:sz w:val="24"/>
          <w:szCs w:val="24"/>
        </w:rPr>
        <w:t>:</w:t>
      </w:r>
      <w:r w:rsidRPr="00394C6C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94C6C">
        <w:rPr>
          <w:rFonts w:ascii="Arial" w:hAnsi="Arial" w:cs="Arial"/>
          <w:bCs/>
          <w:sz w:val="24"/>
          <w:szCs w:val="24"/>
        </w:rPr>
        <w:t>Устенко А.О.,</w:t>
      </w:r>
      <w:r w:rsidRPr="00394C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4C6C">
        <w:rPr>
          <w:rFonts w:ascii="Arial" w:hAnsi="Arial" w:cs="Arial"/>
          <w:sz w:val="24"/>
          <w:szCs w:val="24"/>
        </w:rPr>
        <w:t xml:space="preserve">д.е.н., </w:t>
      </w:r>
      <w:r>
        <w:rPr>
          <w:rFonts w:ascii="Arial" w:hAnsi="Arial" w:cs="Arial"/>
          <w:sz w:val="24"/>
          <w:szCs w:val="24"/>
        </w:rPr>
        <w:t>професор</w:t>
      </w:r>
      <w:r w:rsidRPr="00394C6C">
        <w:rPr>
          <w:rFonts w:ascii="Arial" w:hAnsi="Arial" w:cs="Arial"/>
          <w:sz w:val="24"/>
          <w:szCs w:val="24"/>
        </w:rPr>
        <w:t xml:space="preserve">; Малинка О.Я., к.е.н., доцент </w:t>
      </w:r>
    </w:p>
    <w:p w:rsidR="00933AB7" w:rsidRPr="00394C6C" w:rsidRDefault="00933AB7" w:rsidP="005628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3AB7" w:rsidRPr="00394C6C" w:rsidRDefault="00933AB7" w:rsidP="0056282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 xml:space="preserve">Робочу програму схвалено на засіданні </w:t>
      </w:r>
      <w:r w:rsidRPr="00394C6C">
        <w:rPr>
          <w:rFonts w:ascii="Arial" w:hAnsi="Arial" w:cs="Arial"/>
          <w:bCs/>
          <w:iCs/>
          <w:sz w:val="24"/>
          <w:szCs w:val="24"/>
        </w:rPr>
        <w:t xml:space="preserve">кафедри </w:t>
      </w:r>
      <w:r>
        <w:rPr>
          <w:rFonts w:ascii="Arial" w:hAnsi="Arial" w:cs="Arial"/>
          <w:bCs/>
          <w:iCs/>
          <w:sz w:val="24"/>
          <w:szCs w:val="24"/>
        </w:rPr>
        <w:t>маркетингу і контролінгу</w:t>
      </w:r>
    </w:p>
    <w:p w:rsidR="00933AB7" w:rsidRPr="00394C6C" w:rsidRDefault="00933AB7" w:rsidP="00562823">
      <w:pPr>
        <w:spacing w:line="360" w:lineRule="auto"/>
        <w:rPr>
          <w:rFonts w:ascii="Arial" w:hAnsi="Arial" w:cs="Arial"/>
          <w:sz w:val="24"/>
          <w:szCs w:val="24"/>
        </w:rPr>
      </w:pPr>
    </w:p>
    <w:p w:rsidR="00933AB7" w:rsidRPr="009D42F5" w:rsidRDefault="00933AB7" w:rsidP="00245275">
      <w:pPr>
        <w:spacing w:line="360" w:lineRule="auto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 xml:space="preserve">Протокол від  </w:t>
      </w:r>
      <w:r>
        <w:rPr>
          <w:rFonts w:ascii="Arial" w:hAnsi="Arial" w:cs="Arial"/>
          <w:sz w:val="24"/>
          <w:szCs w:val="24"/>
        </w:rPr>
        <w:t xml:space="preserve">30 серпня </w:t>
      </w:r>
      <w:r w:rsidRPr="009D42F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  року №1</w:t>
      </w:r>
    </w:p>
    <w:p w:rsidR="00933AB7" w:rsidRPr="00394C6C" w:rsidRDefault="00933AB7" w:rsidP="00562823">
      <w:pPr>
        <w:spacing w:line="360" w:lineRule="auto"/>
        <w:rPr>
          <w:rFonts w:ascii="Arial" w:hAnsi="Arial" w:cs="Arial"/>
          <w:sz w:val="24"/>
          <w:szCs w:val="24"/>
        </w:rPr>
      </w:pPr>
    </w:p>
    <w:p w:rsidR="00933AB7" w:rsidRPr="00394C6C" w:rsidRDefault="00933AB7" w:rsidP="00562823">
      <w:pPr>
        <w:spacing w:line="228" w:lineRule="auto"/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 xml:space="preserve">                             Завідувач кафедри </w:t>
      </w:r>
      <w:r>
        <w:rPr>
          <w:rFonts w:ascii="Arial" w:hAnsi="Arial" w:cs="Arial"/>
          <w:sz w:val="24"/>
          <w:szCs w:val="24"/>
        </w:rPr>
        <w:t>маркетингу і контролінгу</w:t>
      </w:r>
      <w:r w:rsidRPr="00394C6C">
        <w:rPr>
          <w:rFonts w:ascii="Arial" w:hAnsi="Arial" w:cs="Arial"/>
          <w:sz w:val="24"/>
          <w:szCs w:val="24"/>
        </w:rPr>
        <w:t xml:space="preserve"> </w:t>
      </w:r>
    </w:p>
    <w:p w:rsidR="00933AB7" w:rsidRPr="00394C6C" w:rsidRDefault="00933AB7" w:rsidP="00562823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 xml:space="preserve">                       </w:t>
      </w:r>
    </w:p>
    <w:p w:rsidR="00933AB7" w:rsidRPr="00394C6C" w:rsidRDefault="00933AB7" w:rsidP="00562823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 xml:space="preserve">                                      _________________ </w:t>
      </w:r>
      <w:r>
        <w:rPr>
          <w:rFonts w:ascii="Arial" w:hAnsi="Arial" w:cs="Arial"/>
          <w:sz w:val="24"/>
          <w:szCs w:val="24"/>
        </w:rPr>
        <w:t>Перевозова І.В.</w:t>
      </w:r>
    </w:p>
    <w:p w:rsidR="00933AB7" w:rsidRPr="00394C6C" w:rsidRDefault="00933AB7" w:rsidP="00562823">
      <w:pPr>
        <w:spacing w:line="228" w:lineRule="auto"/>
        <w:rPr>
          <w:rFonts w:ascii="Arial" w:hAnsi="Arial" w:cs="Arial"/>
          <w:sz w:val="18"/>
          <w:szCs w:val="18"/>
        </w:rPr>
      </w:pPr>
      <w:r w:rsidRPr="00394C6C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394C6C">
        <w:rPr>
          <w:rFonts w:ascii="Arial" w:hAnsi="Arial" w:cs="Arial"/>
          <w:sz w:val="18"/>
          <w:szCs w:val="18"/>
        </w:rPr>
        <w:t xml:space="preserve"> (підпис)                                                   </w:t>
      </w:r>
    </w:p>
    <w:p w:rsidR="00933AB7" w:rsidRPr="00394C6C" w:rsidRDefault="00933AB7" w:rsidP="00394C6C">
      <w:pPr>
        <w:rPr>
          <w:rFonts w:ascii="Arial" w:hAnsi="Arial" w:cs="Arial"/>
          <w:sz w:val="24"/>
          <w:szCs w:val="24"/>
        </w:rPr>
      </w:pPr>
    </w:p>
    <w:p w:rsidR="00933AB7" w:rsidRPr="009D42F5" w:rsidRDefault="00933AB7" w:rsidP="001F7F4B">
      <w:pPr>
        <w:spacing w:line="228" w:lineRule="auto"/>
        <w:ind w:firstLine="540"/>
        <w:rPr>
          <w:rFonts w:ascii="Arial" w:hAnsi="Arial" w:cs="Arial"/>
          <w:sz w:val="24"/>
          <w:szCs w:val="24"/>
        </w:rPr>
      </w:pPr>
      <w:r w:rsidRPr="009D42F5">
        <w:rPr>
          <w:rFonts w:ascii="Arial" w:hAnsi="Arial" w:cs="Arial"/>
          <w:sz w:val="24"/>
          <w:szCs w:val="24"/>
        </w:rPr>
        <w:t>Узгоджено:</w:t>
      </w:r>
    </w:p>
    <w:p w:rsidR="00933AB7" w:rsidRPr="009D42F5" w:rsidRDefault="00933AB7" w:rsidP="001F7F4B">
      <w:pPr>
        <w:spacing w:line="228" w:lineRule="auto"/>
        <w:ind w:firstLine="540"/>
        <w:rPr>
          <w:rFonts w:ascii="Arial" w:hAnsi="Arial" w:cs="Arial"/>
          <w:sz w:val="24"/>
          <w:szCs w:val="24"/>
        </w:rPr>
      </w:pPr>
    </w:p>
    <w:p w:rsidR="00933AB7" w:rsidRDefault="00933AB7" w:rsidP="001F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D42F5">
        <w:rPr>
          <w:rFonts w:ascii="Arial" w:hAnsi="Arial" w:cs="Arial"/>
          <w:sz w:val="24"/>
          <w:szCs w:val="24"/>
        </w:rPr>
        <w:t>Завідувач випускової кафедри</w:t>
      </w:r>
      <w:r w:rsidRPr="009D42F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економіки підприємства</w:t>
      </w:r>
    </w:p>
    <w:p w:rsidR="00933AB7" w:rsidRDefault="00933AB7" w:rsidP="001F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933AB7" w:rsidRDefault="00933AB7" w:rsidP="001F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 Данилюк М.О.</w:t>
      </w:r>
    </w:p>
    <w:p w:rsidR="00933AB7" w:rsidRDefault="00933AB7" w:rsidP="001F7F4B">
      <w:pPr>
        <w:rPr>
          <w:rFonts w:ascii="Arial" w:hAnsi="Arial" w:cs="Arial"/>
          <w:sz w:val="24"/>
          <w:szCs w:val="24"/>
        </w:rPr>
      </w:pPr>
    </w:p>
    <w:p w:rsidR="00933AB7" w:rsidRPr="001B7C40" w:rsidRDefault="00933AB7" w:rsidP="00394C6C">
      <w:pPr>
        <w:rPr>
          <w:rFonts w:ascii="Arial" w:hAnsi="Arial" w:cs="Arial"/>
          <w:sz w:val="24"/>
          <w:szCs w:val="24"/>
        </w:rPr>
      </w:pPr>
    </w:p>
    <w:p w:rsidR="00933AB7" w:rsidRDefault="00933AB7" w:rsidP="00394C6C">
      <w:pPr>
        <w:rPr>
          <w:rFonts w:ascii="Arial" w:hAnsi="Arial" w:cs="Arial"/>
          <w:b/>
          <w:sz w:val="24"/>
          <w:szCs w:val="24"/>
        </w:rPr>
      </w:pPr>
    </w:p>
    <w:p w:rsidR="00933AB7" w:rsidRDefault="00933AB7" w:rsidP="00394C6C">
      <w:pPr>
        <w:rPr>
          <w:rFonts w:ascii="Arial" w:hAnsi="Arial" w:cs="Arial"/>
          <w:sz w:val="24"/>
          <w:szCs w:val="24"/>
        </w:rPr>
      </w:pPr>
      <w:r w:rsidRPr="00394C6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Завідувач випускової кафедри</w:t>
      </w:r>
      <w:r w:rsidRPr="001B7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фінансів</w:t>
      </w:r>
    </w:p>
    <w:p w:rsidR="00933AB7" w:rsidRDefault="00933AB7" w:rsidP="00394C6C">
      <w:pPr>
        <w:rPr>
          <w:rFonts w:ascii="Arial" w:hAnsi="Arial" w:cs="Arial"/>
          <w:sz w:val="24"/>
          <w:szCs w:val="24"/>
        </w:rPr>
      </w:pPr>
    </w:p>
    <w:p w:rsidR="00933AB7" w:rsidRDefault="00933AB7" w:rsidP="00394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 Фадєєва І.Г.</w:t>
      </w:r>
    </w:p>
    <w:p w:rsidR="00933AB7" w:rsidRPr="00E32C27" w:rsidRDefault="00933AB7" w:rsidP="00562823">
      <w:pPr>
        <w:spacing w:line="228" w:lineRule="auto"/>
        <w:rPr>
          <w:rFonts w:ascii="Arial" w:hAnsi="Arial" w:cs="Arial"/>
          <w:sz w:val="28"/>
          <w:szCs w:val="28"/>
        </w:rPr>
      </w:pPr>
    </w:p>
    <w:p w:rsidR="00933AB7" w:rsidRPr="00E32C27" w:rsidRDefault="00933AB7" w:rsidP="00562823">
      <w:pPr>
        <w:spacing w:line="228" w:lineRule="auto"/>
        <w:rPr>
          <w:rFonts w:ascii="Arial" w:hAnsi="Arial" w:cs="Arial"/>
          <w:sz w:val="28"/>
          <w:szCs w:val="28"/>
        </w:rPr>
      </w:pPr>
      <w:r w:rsidRPr="00E32C27">
        <w:rPr>
          <w:rFonts w:ascii="Arial" w:hAnsi="Arial" w:cs="Arial"/>
          <w:sz w:val="28"/>
          <w:szCs w:val="28"/>
        </w:rPr>
        <w:t xml:space="preserve"> </w:t>
      </w:r>
    </w:p>
    <w:p w:rsidR="00933AB7" w:rsidRDefault="00933AB7" w:rsidP="00AD5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Завідувач випускової кафедри</w:t>
      </w:r>
      <w:r w:rsidRPr="001B7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обліку і аудиту</w:t>
      </w:r>
    </w:p>
    <w:p w:rsidR="00933AB7" w:rsidRDefault="00933AB7" w:rsidP="00AD59DF">
      <w:pPr>
        <w:rPr>
          <w:rFonts w:ascii="Arial" w:hAnsi="Arial" w:cs="Arial"/>
          <w:sz w:val="24"/>
          <w:szCs w:val="24"/>
        </w:rPr>
      </w:pPr>
    </w:p>
    <w:p w:rsidR="00933AB7" w:rsidRDefault="00933AB7" w:rsidP="00AD5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_____________ Кафка С.М.</w:t>
      </w:r>
    </w:p>
    <w:p w:rsidR="00933AB7" w:rsidRPr="00E32C27" w:rsidRDefault="00933AB7" w:rsidP="00562823">
      <w:pPr>
        <w:spacing w:line="228" w:lineRule="auto"/>
        <w:rPr>
          <w:rFonts w:ascii="Arial" w:hAnsi="Arial" w:cs="Arial"/>
        </w:rPr>
      </w:pPr>
    </w:p>
    <w:p w:rsidR="00933AB7" w:rsidRPr="00394C6C" w:rsidRDefault="00933AB7" w:rsidP="00394C6C">
      <w:pPr>
        <w:spacing w:line="228" w:lineRule="auto"/>
        <w:jc w:val="both"/>
        <w:rPr>
          <w:rFonts w:ascii="Arial" w:hAnsi="Arial" w:cs="Arial"/>
          <w:spacing w:val="-6"/>
        </w:rPr>
      </w:pPr>
      <w:r w:rsidRPr="00E32C27">
        <w:rPr>
          <w:rFonts w:ascii="Arial" w:hAnsi="Arial" w:cs="Arial"/>
        </w:rPr>
        <w:t xml:space="preserve"> </w:t>
      </w:r>
    </w:p>
    <w:p w:rsidR="00933AB7" w:rsidRPr="00E32C2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Pr="00E32C2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Pr="00E32C2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Default="00933AB7" w:rsidP="00394C6C">
      <w:pPr>
        <w:spacing w:line="228" w:lineRule="auto"/>
        <w:rPr>
          <w:rFonts w:ascii="Arial" w:hAnsi="Arial" w:cs="Arial"/>
        </w:rPr>
      </w:pPr>
    </w:p>
    <w:p w:rsidR="00933AB7" w:rsidRPr="00E32C27" w:rsidRDefault="00933AB7" w:rsidP="00562823">
      <w:pPr>
        <w:spacing w:line="228" w:lineRule="auto"/>
        <w:jc w:val="right"/>
        <w:rPr>
          <w:rFonts w:ascii="Arial" w:hAnsi="Arial" w:cs="Arial"/>
        </w:rPr>
      </w:pPr>
    </w:p>
    <w:p w:rsidR="00933AB7" w:rsidRPr="00FB43C8" w:rsidRDefault="00933AB7" w:rsidP="00AD59DF">
      <w:pPr>
        <w:spacing w:line="228" w:lineRule="auto"/>
        <w:jc w:val="right"/>
        <w:rPr>
          <w:rFonts w:ascii="Arial" w:hAnsi="Arial" w:cs="Arial"/>
        </w:rPr>
      </w:pPr>
      <w:r w:rsidRPr="00FB43C8">
        <w:rPr>
          <w:rFonts w:ascii="Arial" w:hAnsi="Arial" w:cs="Arial"/>
        </w:rPr>
        <w:sym w:font="Symbol" w:char="F0D3"/>
      </w:r>
      <w:r w:rsidRPr="00FB43C8">
        <w:rPr>
          <w:rFonts w:ascii="Arial" w:hAnsi="Arial" w:cs="Arial"/>
        </w:rPr>
        <w:t xml:space="preserve"> ІФНТУНГ, 201</w:t>
      </w:r>
      <w:r>
        <w:rPr>
          <w:rFonts w:ascii="Arial" w:hAnsi="Arial" w:cs="Arial"/>
        </w:rPr>
        <w:t>6</w:t>
      </w:r>
      <w:r w:rsidRPr="00FB43C8">
        <w:rPr>
          <w:rFonts w:ascii="Arial" w:hAnsi="Arial" w:cs="Arial"/>
        </w:rPr>
        <w:t xml:space="preserve"> р.</w:t>
      </w:r>
    </w:p>
    <w:p w:rsidR="00933AB7" w:rsidRPr="00E84400" w:rsidRDefault="00933AB7" w:rsidP="00AD59DF">
      <w:pPr>
        <w:spacing w:line="228" w:lineRule="auto"/>
        <w:jc w:val="right"/>
        <w:rPr>
          <w:rFonts w:ascii="Arial" w:hAnsi="Arial" w:cs="Arial"/>
        </w:rPr>
      </w:pPr>
      <w:r w:rsidRPr="00FB43C8">
        <w:rPr>
          <w:rFonts w:ascii="Arial" w:hAnsi="Arial" w:cs="Arial"/>
        </w:rPr>
        <w:t xml:space="preserve">                                                                                        </w:t>
      </w:r>
      <w:r w:rsidRPr="00FB43C8">
        <w:rPr>
          <w:rFonts w:ascii="Arial" w:hAnsi="Arial" w:cs="Arial"/>
        </w:rPr>
        <w:sym w:font="Symbol" w:char="F0D3"/>
      </w:r>
      <w:r w:rsidRPr="00FB4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Устенко А.О., </w:t>
      </w:r>
      <w:r w:rsidRPr="00FB43C8">
        <w:rPr>
          <w:rFonts w:ascii="Arial" w:hAnsi="Arial" w:cs="Arial"/>
        </w:rPr>
        <w:t>Малинка О.Я., 201</w:t>
      </w:r>
      <w:r>
        <w:rPr>
          <w:rFonts w:ascii="Arial" w:hAnsi="Arial" w:cs="Arial"/>
        </w:rPr>
        <w:t>6</w:t>
      </w:r>
      <w:r w:rsidRPr="00FB43C8">
        <w:rPr>
          <w:rFonts w:ascii="Arial" w:hAnsi="Arial" w:cs="Arial"/>
        </w:rPr>
        <w:t xml:space="preserve"> р.</w:t>
      </w:r>
    </w:p>
    <w:p w:rsidR="00933AB7" w:rsidRPr="00E022D7" w:rsidRDefault="00933AB7" w:rsidP="00394C6C">
      <w:pPr>
        <w:rPr>
          <w:rFonts w:ascii="Arial" w:hAnsi="Arial" w:cs="Arial"/>
          <w:sz w:val="24"/>
          <w:szCs w:val="24"/>
        </w:rPr>
      </w:pPr>
    </w:p>
    <w:p w:rsidR="00933AB7" w:rsidRPr="00E022D7" w:rsidRDefault="00933AB7" w:rsidP="0040056D">
      <w:pPr>
        <w:pStyle w:val="Heading1"/>
        <w:numPr>
          <w:ilvl w:val="0"/>
          <w:numId w:val="7"/>
        </w:numPr>
        <w:jc w:val="center"/>
        <w:rPr>
          <w:rFonts w:ascii="Arial" w:hAnsi="Arial" w:cs="Arial"/>
          <w:b/>
          <w:bCs/>
          <w:sz w:val="20"/>
        </w:rPr>
      </w:pPr>
      <w:r w:rsidRPr="00E022D7">
        <w:rPr>
          <w:rFonts w:ascii="Arial" w:hAnsi="Arial" w:cs="Arial"/>
          <w:b/>
          <w:bCs/>
          <w:sz w:val="20"/>
        </w:rPr>
        <w:t>Опис навчальної дисципліни</w:t>
      </w:r>
    </w:p>
    <w:p w:rsidR="00933AB7" w:rsidRPr="00E022D7" w:rsidRDefault="00933AB7" w:rsidP="00887CF4">
      <w:pPr>
        <w:rPr>
          <w:rFonts w:ascii="Arial" w:hAnsi="Arial" w:cs="Arial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33AB7" w:rsidRPr="00E022D7" w:rsidTr="004F7E29">
        <w:trPr>
          <w:trHeight w:val="803"/>
        </w:trPr>
        <w:tc>
          <w:tcPr>
            <w:tcW w:w="2896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Характеристика навчальної дисципліни</w:t>
            </w:r>
          </w:p>
        </w:tc>
      </w:tr>
      <w:tr w:rsidR="00933AB7" w:rsidRPr="00E022D7" w:rsidTr="004F7E29">
        <w:trPr>
          <w:trHeight w:val="549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денна форма навчання</w:t>
            </w:r>
          </w:p>
        </w:tc>
        <w:tc>
          <w:tcPr>
            <w:tcW w:w="1800" w:type="dxa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заочна форма навчання</w:t>
            </w:r>
          </w:p>
        </w:tc>
      </w:tr>
      <w:tr w:rsidR="00933AB7" w:rsidRPr="00E022D7" w:rsidTr="004F7E29">
        <w:trPr>
          <w:trHeight w:val="409"/>
        </w:trPr>
        <w:tc>
          <w:tcPr>
            <w:tcW w:w="2896" w:type="dxa"/>
            <w:vMerge w:val="restart"/>
            <w:vAlign w:val="center"/>
          </w:tcPr>
          <w:p w:rsidR="00933AB7" w:rsidRPr="00E022D7" w:rsidRDefault="00933AB7" w:rsidP="00727ABE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Кількість кредитів  –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262" w:type="dxa"/>
          </w:tcPr>
          <w:p w:rsidR="00933AB7" w:rsidRPr="00394C6C" w:rsidRDefault="00933AB7" w:rsidP="004F7E29">
            <w:pPr>
              <w:jc w:val="center"/>
              <w:rPr>
                <w:rFonts w:ascii="Arial" w:hAnsi="Arial" w:cs="Arial"/>
              </w:rPr>
            </w:pPr>
            <w:r w:rsidRPr="00394C6C">
              <w:rPr>
                <w:rFonts w:ascii="Arial" w:hAnsi="Arial" w:cs="Arial"/>
              </w:rPr>
              <w:t>Галузь знань:</w:t>
            </w:r>
          </w:p>
          <w:p w:rsidR="00933AB7" w:rsidRPr="00E022D7" w:rsidRDefault="00933AB7" w:rsidP="00AD5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«Економіка», </w:t>
            </w:r>
            <w:r w:rsidRPr="00AD59DF">
              <w:rPr>
                <w:rFonts w:ascii="Arial" w:hAnsi="Arial" w:cs="Arial"/>
              </w:rPr>
              <w:t>07 «Управління та адміністрування»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За вибором університету</w:t>
            </w:r>
          </w:p>
          <w:p w:rsidR="00933AB7" w:rsidRPr="00E022D7" w:rsidRDefault="00933AB7" w:rsidP="004F7E2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33AB7" w:rsidRPr="00E022D7" w:rsidTr="004F7E29">
        <w:trPr>
          <w:trHeight w:val="409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Напрям підготовки: </w:t>
            </w:r>
          </w:p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-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</w:tr>
      <w:tr w:rsidR="00933AB7" w:rsidRPr="00E022D7" w:rsidTr="004F7E29">
        <w:trPr>
          <w:trHeight w:val="170"/>
        </w:trPr>
        <w:tc>
          <w:tcPr>
            <w:tcW w:w="2896" w:type="dxa"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Модулів – 3</w:t>
            </w:r>
          </w:p>
        </w:tc>
        <w:tc>
          <w:tcPr>
            <w:tcW w:w="3262" w:type="dxa"/>
            <w:vMerge w:val="restart"/>
            <w:vAlign w:val="center"/>
          </w:tcPr>
          <w:p w:rsidR="00933AB7" w:rsidRPr="00394C6C" w:rsidRDefault="00933AB7" w:rsidP="00394C6C">
            <w:pPr>
              <w:jc w:val="center"/>
              <w:rPr>
                <w:rFonts w:ascii="Arial" w:hAnsi="Arial" w:cs="Arial"/>
              </w:rPr>
            </w:pPr>
            <w:r w:rsidRPr="00394C6C">
              <w:rPr>
                <w:rFonts w:ascii="Arial" w:hAnsi="Arial" w:cs="Arial"/>
              </w:rPr>
              <w:t>Спеціальність:</w:t>
            </w:r>
          </w:p>
          <w:p w:rsidR="00933AB7" w:rsidRPr="00E022D7" w:rsidRDefault="00933AB7" w:rsidP="00AD59DF">
            <w:pPr>
              <w:jc w:val="both"/>
              <w:rPr>
                <w:rFonts w:ascii="Arial" w:hAnsi="Arial" w:cs="Arial"/>
              </w:rPr>
            </w:pPr>
            <w:r w:rsidRPr="00AD59DF">
              <w:rPr>
                <w:rFonts w:ascii="Arial" w:hAnsi="Arial"/>
              </w:rPr>
              <w:t xml:space="preserve">076 «Підприємництво, торгівля та біржова діяльність», </w:t>
            </w:r>
            <w:r w:rsidRPr="00AD59DF">
              <w:rPr>
                <w:rFonts w:ascii="Arial" w:hAnsi="Arial" w:cs="Arial"/>
              </w:rPr>
              <w:t>072 «</w:t>
            </w:r>
            <w:r w:rsidRPr="00AD59DF">
              <w:rPr>
                <w:rFonts w:ascii="Arial" w:hAnsi="Arial" w:cs="Arial"/>
                <w:color w:val="000000"/>
                <w:lang w:eastAsia="uk-UA"/>
              </w:rPr>
              <w:t>Фінанси, банківська справа та страхування», 071 «Облік і оподаткування», 051 «Економіка»</w:t>
            </w:r>
          </w:p>
        </w:tc>
        <w:tc>
          <w:tcPr>
            <w:tcW w:w="3420" w:type="dxa"/>
            <w:gridSpan w:val="2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Рік підготовки:</w:t>
            </w:r>
          </w:p>
        </w:tc>
      </w:tr>
      <w:tr w:rsidR="00933AB7" w:rsidRPr="00E022D7" w:rsidTr="004F7E29">
        <w:trPr>
          <w:trHeight w:val="207"/>
        </w:trPr>
        <w:tc>
          <w:tcPr>
            <w:tcW w:w="2896" w:type="dxa"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Змістових модулів –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5-й</w:t>
            </w:r>
          </w:p>
        </w:tc>
        <w:tc>
          <w:tcPr>
            <w:tcW w:w="1800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5-й</w:t>
            </w:r>
          </w:p>
        </w:tc>
      </w:tr>
      <w:tr w:rsidR="00933AB7" w:rsidRPr="00E022D7" w:rsidTr="004F7E29">
        <w:trPr>
          <w:trHeight w:val="232"/>
        </w:trPr>
        <w:tc>
          <w:tcPr>
            <w:tcW w:w="2896" w:type="dxa"/>
            <w:vAlign w:val="center"/>
          </w:tcPr>
          <w:p w:rsidR="00933AB7" w:rsidRPr="00E022D7" w:rsidRDefault="00933AB7" w:rsidP="00727ABE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Індивідуальне науково-дослідне завдання "</w:t>
            </w:r>
            <w:r>
              <w:rPr>
                <w:rFonts w:ascii="Arial" w:hAnsi="Arial" w:cs="Arial"/>
              </w:rPr>
              <w:t>Глобальні с</w:t>
            </w:r>
            <w:r w:rsidRPr="00E022D7">
              <w:rPr>
                <w:rFonts w:ascii="Arial" w:hAnsi="Arial" w:cs="Arial"/>
              </w:rPr>
              <w:t xml:space="preserve">тратегії </w:t>
            </w:r>
            <w:r>
              <w:rPr>
                <w:rFonts w:ascii="Arial" w:hAnsi="Arial" w:cs="Arial"/>
              </w:rPr>
              <w:t>МНК</w:t>
            </w:r>
            <w:r w:rsidRPr="00E022D7">
              <w:rPr>
                <w:rFonts w:ascii="Arial" w:hAnsi="Arial" w:cs="Arial"/>
              </w:rPr>
              <w:t>"</w:t>
            </w: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Семестр</w:t>
            </w:r>
          </w:p>
        </w:tc>
      </w:tr>
      <w:tr w:rsidR="00933AB7" w:rsidRPr="00E022D7" w:rsidTr="004F7E29">
        <w:trPr>
          <w:trHeight w:val="323"/>
        </w:trPr>
        <w:tc>
          <w:tcPr>
            <w:tcW w:w="2896" w:type="dxa"/>
            <w:vMerge w:val="restart"/>
            <w:vAlign w:val="center"/>
          </w:tcPr>
          <w:p w:rsidR="00933AB7" w:rsidRPr="00E022D7" w:rsidRDefault="00933AB7" w:rsidP="00727ABE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Загальна кількість годин – </w:t>
            </w:r>
            <w:r>
              <w:rPr>
                <w:rFonts w:ascii="Arial" w:hAnsi="Arial" w:cs="Arial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</w:rPr>
            </w:pPr>
            <w:r w:rsidRPr="003F49AE">
              <w:rPr>
                <w:rFonts w:ascii="Arial" w:hAnsi="Arial" w:cs="Arial"/>
              </w:rPr>
              <w:t>9-й</w:t>
            </w:r>
          </w:p>
        </w:tc>
        <w:tc>
          <w:tcPr>
            <w:tcW w:w="1800" w:type="dxa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</w:rPr>
            </w:pPr>
            <w:r w:rsidRPr="003F49AE">
              <w:rPr>
                <w:rFonts w:ascii="Arial" w:hAnsi="Arial" w:cs="Arial"/>
              </w:rPr>
              <w:t>9-й</w:t>
            </w:r>
          </w:p>
        </w:tc>
      </w:tr>
      <w:tr w:rsidR="00933AB7" w:rsidRPr="00E022D7" w:rsidTr="004F7E29">
        <w:trPr>
          <w:trHeight w:val="322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3F49AE">
              <w:rPr>
                <w:rFonts w:ascii="Arial" w:hAnsi="Arial" w:cs="Arial"/>
                <w:b/>
              </w:rPr>
              <w:t>Лекції</w:t>
            </w:r>
          </w:p>
        </w:tc>
      </w:tr>
      <w:tr w:rsidR="00933AB7" w:rsidRPr="00E022D7" w:rsidTr="004F7E29">
        <w:trPr>
          <w:trHeight w:val="320"/>
        </w:trPr>
        <w:tc>
          <w:tcPr>
            <w:tcW w:w="2896" w:type="dxa"/>
            <w:vMerge w:val="restart"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Тижневих годин для денної форми навчання:</w:t>
            </w:r>
          </w:p>
          <w:p w:rsidR="00933AB7" w:rsidRPr="00E022D7" w:rsidRDefault="00933AB7" w:rsidP="004F7E29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аудиторних – </w:t>
            </w:r>
            <w:r>
              <w:rPr>
                <w:rFonts w:ascii="Arial" w:hAnsi="Arial" w:cs="Arial"/>
              </w:rPr>
              <w:t>4</w:t>
            </w:r>
          </w:p>
          <w:p w:rsidR="00933AB7" w:rsidRDefault="00933AB7" w:rsidP="00C426FD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самостійної роботи студента – </w:t>
            </w:r>
            <w:r>
              <w:rPr>
                <w:rFonts w:ascii="Arial" w:hAnsi="Arial" w:cs="Arial"/>
              </w:rPr>
              <w:t>5 (ЕКП, ПТ)</w:t>
            </w:r>
          </w:p>
          <w:p w:rsidR="00933AB7" w:rsidRPr="00E022D7" w:rsidRDefault="00933AB7" w:rsidP="006609A2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аудиторних – </w:t>
            </w:r>
            <w:r>
              <w:rPr>
                <w:rFonts w:ascii="Arial" w:hAnsi="Arial" w:cs="Arial"/>
              </w:rPr>
              <w:t>3</w:t>
            </w:r>
          </w:p>
          <w:p w:rsidR="00933AB7" w:rsidRPr="00E022D7" w:rsidRDefault="00933AB7" w:rsidP="006609A2">
            <w:pPr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самостійної роботи студента – </w:t>
            </w:r>
            <w:r>
              <w:rPr>
                <w:rFonts w:ascii="Arial" w:hAnsi="Arial" w:cs="Arial"/>
              </w:rPr>
              <w:t>6 (ОА, ФН)</w:t>
            </w:r>
          </w:p>
        </w:tc>
        <w:tc>
          <w:tcPr>
            <w:tcW w:w="3262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Освітньо-кваліфікаційний рівень:</w:t>
            </w:r>
          </w:p>
          <w:p w:rsidR="00933AB7" w:rsidRPr="00E022D7" w:rsidRDefault="00933AB7" w:rsidP="006C09F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"магістр"</w:t>
            </w:r>
          </w:p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33AB7" w:rsidRPr="003F49AE" w:rsidRDefault="00933AB7" w:rsidP="00727ABE">
            <w:pPr>
              <w:jc w:val="center"/>
              <w:rPr>
                <w:rFonts w:ascii="Arial" w:hAnsi="Arial" w:cs="Arial"/>
              </w:rPr>
            </w:pPr>
            <w:r w:rsidRPr="003F49AE">
              <w:rPr>
                <w:rFonts w:ascii="Arial" w:hAnsi="Arial" w:cs="Arial"/>
              </w:rPr>
              <w:t>18 год.</w:t>
            </w:r>
          </w:p>
        </w:tc>
        <w:tc>
          <w:tcPr>
            <w:tcW w:w="1800" w:type="dxa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F49AE">
              <w:rPr>
                <w:rFonts w:ascii="Arial" w:hAnsi="Arial" w:cs="Arial"/>
              </w:rPr>
              <w:t xml:space="preserve"> год.</w:t>
            </w:r>
          </w:p>
        </w:tc>
      </w:tr>
      <w:tr w:rsidR="00933AB7" w:rsidRPr="00E022D7" w:rsidTr="004F7E29">
        <w:trPr>
          <w:trHeight w:val="320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3F49AE">
              <w:rPr>
                <w:rFonts w:ascii="Arial" w:hAnsi="Arial" w:cs="Arial"/>
                <w:b/>
              </w:rPr>
              <w:t>Практичні, семінарські</w:t>
            </w:r>
          </w:p>
        </w:tc>
      </w:tr>
      <w:tr w:rsidR="00933AB7" w:rsidRPr="00E022D7" w:rsidTr="004F7E29">
        <w:trPr>
          <w:trHeight w:val="320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33AB7" w:rsidRDefault="00933AB7" w:rsidP="004F7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3F49AE">
              <w:rPr>
                <w:rFonts w:ascii="Arial" w:hAnsi="Arial" w:cs="Arial"/>
              </w:rPr>
              <w:t xml:space="preserve"> год.</w:t>
            </w:r>
            <w:r>
              <w:rPr>
                <w:rFonts w:ascii="Arial" w:hAnsi="Arial" w:cs="Arial"/>
              </w:rPr>
              <w:t xml:space="preserve"> (ЕКП, ПТ)</w:t>
            </w:r>
          </w:p>
          <w:p w:rsidR="00933AB7" w:rsidRPr="003F49AE" w:rsidRDefault="00933AB7" w:rsidP="004F7E2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18 год. (ОА, ФН)</w:t>
            </w:r>
          </w:p>
        </w:tc>
        <w:tc>
          <w:tcPr>
            <w:tcW w:w="1800" w:type="dxa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F49AE">
              <w:rPr>
                <w:rFonts w:ascii="Arial" w:hAnsi="Arial" w:cs="Arial"/>
              </w:rPr>
              <w:t xml:space="preserve"> год.</w:t>
            </w:r>
          </w:p>
        </w:tc>
      </w:tr>
      <w:tr w:rsidR="00933AB7" w:rsidRPr="00E022D7" w:rsidTr="004F7E29">
        <w:trPr>
          <w:trHeight w:val="138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3F49AE">
              <w:rPr>
                <w:rFonts w:ascii="Arial" w:hAnsi="Arial" w:cs="Arial"/>
                <w:b/>
              </w:rPr>
              <w:t>Лабораторні</w:t>
            </w:r>
          </w:p>
        </w:tc>
      </w:tr>
      <w:tr w:rsidR="00933AB7" w:rsidRPr="00E022D7" w:rsidTr="004F7E29">
        <w:trPr>
          <w:trHeight w:val="138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i/>
              </w:rPr>
            </w:pPr>
            <w:r w:rsidRPr="003F49AE">
              <w:rPr>
                <w:rFonts w:ascii="Arial" w:hAnsi="Arial" w:cs="Arial"/>
              </w:rPr>
              <w:t>0 год.</w:t>
            </w:r>
          </w:p>
        </w:tc>
        <w:tc>
          <w:tcPr>
            <w:tcW w:w="1800" w:type="dxa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i/>
              </w:rPr>
            </w:pPr>
            <w:r w:rsidRPr="003F49AE">
              <w:rPr>
                <w:rFonts w:ascii="Arial" w:hAnsi="Arial" w:cs="Arial"/>
              </w:rPr>
              <w:t>0 год.</w:t>
            </w:r>
          </w:p>
        </w:tc>
      </w:tr>
      <w:tr w:rsidR="00933AB7" w:rsidRPr="00E022D7" w:rsidTr="004F7E29">
        <w:trPr>
          <w:trHeight w:val="138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3F49AE">
              <w:rPr>
                <w:rFonts w:ascii="Arial" w:hAnsi="Arial" w:cs="Arial"/>
                <w:b/>
              </w:rPr>
              <w:t>Самостійна робота</w:t>
            </w:r>
          </w:p>
        </w:tc>
      </w:tr>
      <w:tr w:rsidR="00933AB7" w:rsidRPr="00E022D7" w:rsidTr="004F7E29">
        <w:trPr>
          <w:trHeight w:val="138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933AB7" w:rsidRDefault="00933AB7" w:rsidP="00C426FD">
            <w:pPr>
              <w:jc w:val="center"/>
              <w:rPr>
                <w:rFonts w:ascii="Arial" w:hAnsi="Arial" w:cs="Arial"/>
              </w:rPr>
            </w:pPr>
            <w:r w:rsidRPr="003F49A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</w:t>
            </w:r>
            <w:r w:rsidRPr="003F49AE">
              <w:rPr>
                <w:rFonts w:ascii="Arial" w:hAnsi="Arial" w:cs="Arial"/>
              </w:rPr>
              <w:t xml:space="preserve"> год.</w:t>
            </w:r>
            <w:r>
              <w:rPr>
                <w:rFonts w:ascii="Arial" w:hAnsi="Arial" w:cs="Arial"/>
              </w:rPr>
              <w:t xml:space="preserve"> (ЕКП, ПТ)</w:t>
            </w:r>
          </w:p>
          <w:p w:rsidR="00933AB7" w:rsidRPr="003F49AE" w:rsidRDefault="00933AB7" w:rsidP="00C426F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84 (ОА, ФН)</w:t>
            </w:r>
          </w:p>
        </w:tc>
        <w:tc>
          <w:tcPr>
            <w:tcW w:w="1800" w:type="dxa"/>
            <w:vAlign w:val="center"/>
          </w:tcPr>
          <w:p w:rsidR="00933AB7" w:rsidRPr="003F49AE" w:rsidRDefault="00933AB7" w:rsidP="00660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3F49AE">
              <w:rPr>
                <w:rFonts w:ascii="Arial" w:hAnsi="Arial" w:cs="Arial"/>
              </w:rPr>
              <w:t xml:space="preserve"> год.</w:t>
            </w:r>
          </w:p>
        </w:tc>
      </w:tr>
      <w:tr w:rsidR="00933AB7" w:rsidRPr="00E022D7" w:rsidTr="004F7E29">
        <w:trPr>
          <w:trHeight w:val="138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3F49AE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3F49AE">
              <w:rPr>
                <w:rFonts w:ascii="Arial" w:hAnsi="Arial" w:cs="Arial"/>
                <w:b/>
              </w:rPr>
              <w:t xml:space="preserve">Індивідуальні завдання:  </w:t>
            </w:r>
          </w:p>
          <w:p w:rsidR="00933AB7" w:rsidRPr="003F49AE" w:rsidRDefault="00933AB7" w:rsidP="004F7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F49AE">
              <w:rPr>
                <w:rFonts w:ascii="Arial" w:hAnsi="Arial" w:cs="Arial"/>
              </w:rPr>
              <w:t xml:space="preserve"> год.</w:t>
            </w:r>
          </w:p>
        </w:tc>
      </w:tr>
      <w:tr w:rsidR="00933AB7" w:rsidRPr="00E022D7" w:rsidTr="004F7E29">
        <w:trPr>
          <w:trHeight w:val="138"/>
        </w:trPr>
        <w:tc>
          <w:tcPr>
            <w:tcW w:w="2896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2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33AB7" w:rsidRPr="003F49AE" w:rsidRDefault="00933AB7" w:rsidP="00727ABE">
            <w:pPr>
              <w:jc w:val="center"/>
              <w:rPr>
                <w:rFonts w:ascii="Arial" w:hAnsi="Arial" w:cs="Arial"/>
                <w:i/>
              </w:rPr>
            </w:pPr>
            <w:r w:rsidRPr="003F49AE">
              <w:rPr>
                <w:rFonts w:ascii="Arial" w:hAnsi="Arial" w:cs="Arial"/>
              </w:rPr>
              <w:t>Вид контролю: іспит</w:t>
            </w:r>
          </w:p>
        </w:tc>
      </w:tr>
    </w:tbl>
    <w:p w:rsidR="00933AB7" w:rsidRPr="00E022D7" w:rsidRDefault="00933AB7" w:rsidP="00887CF4">
      <w:pPr>
        <w:rPr>
          <w:rFonts w:ascii="Arial" w:hAnsi="Arial" w:cs="Arial"/>
        </w:rPr>
      </w:pPr>
    </w:p>
    <w:p w:rsidR="00933AB7" w:rsidRPr="00E022D7" w:rsidRDefault="00933AB7" w:rsidP="00887CF4">
      <w:pPr>
        <w:ind w:left="1440" w:hanging="1440"/>
        <w:jc w:val="both"/>
        <w:rPr>
          <w:rFonts w:ascii="Arial" w:hAnsi="Arial" w:cs="Arial"/>
          <w:b/>
          <w:bCs/>
        </w:rPr>
      </w:pPr>
    </w:p>
    <w:p w:rsidR="00933AB7" w:rsidRPr="00E022D7" w:rsidRDefault="00933AB7" w:rsidP="00887CF4">
      <w:pPr>
        <w:ind w:left="1440" w:hanging="1440"/>
        <w:jc w:val="both"/>
        <w:rPr>
          <w:rFonts w:ascii="Arial" w:hAnsi="Arial" w:cs="Arial"/>
          <w:b/>
          <w:bCs/>
        </w:rPr>
      </w:pPr>
    </w:p>
    <w:p w:rsidR="00933AB7" w:rsidRPr="00E022D7" w:rsidRDefault="00933AB7" w:rsidP="00887CF4">
      <w:pPr>
        <w:ind w:left="1440" w:hanging="1440"/>
        <w:jc w:val="both"/>
        <w:rPr>
          <w:rFonts w:ascii="Arial" w:hAnsi="Arial" w:cs="Arial"/>
          <w:i/>
        </w:rPr>
      </w:pPr>
      <w:r w:rsidRPr="00E022D7">
        <w:rPr>
          <w:rFonts w:ascii="Arial" w:hAnsi="Arial" w:cs="Arial"/>
          <w:b/>
          <w:bCs/>
          <w:i/>
        </w:rPr>
        <w:t>Примітка</w:t>
      </w:r>
      <w:r w:rsidRPr="00E022D7">
        <w:rPr>
          <w:rFonts w:ascii="Arial" w:hAnsi="Arial" w:cs="Arial"/>
          <w:i/>
        </w:rPr>
        <w:t>. Співвідношення кількості годин аудиторних занять до самостійної та індивідуальної роботи становить:</w:t>
      </w:r>
    </w:p>
    <w:p w:rsidR="00933AB7" w:rsidRPr="00E022D7" w:rsidRDefault="00933AB7" w:rsidP="00887CF4">
      <w:pPr>
        <w:ind w:firstLine="600"/>
        <w:jc w:val="both"/>
        <w:rPr>
          <w:rFonts w:ascii="Arial" w:hAnsi="Arial" w:cs="Arial"/>
          <w:i/>
        </w:rPr>
      </w:pPr>
      <w:r w:rsidRPr="00E022D7">
        <w:rPr>
          <w:rFonts w:ascii="Arial" w:hAnsi="Arial" w:cs="Arial"/>
          <w:i/>
        </w:rPr>
        <w:t xml:space="preserve">            - для денної форми навчання </w:t>
      </w:r>
      <w:r>
        <w:rPr>
          <w:rFonts w:ascii="Arial" w:hAnsi="Arial" w:cs="Arial"/>
          <w:i/>
        </w:rPr>
        <w:t>54</w:t>
      </w:r>
      <w:r w:rsidRPr="00E022D7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66</w:t>
      </w:r>
      <w:r w:rsidRPr="00E022D7">
        <w:rPr>
          <w:rFonts w:ascii="Arial" w:hAnsi="Arial" w:cs="Arial"/>
          <w:i/>
        </w:rPr>
        <w:t xml:space="preserve"> </w:t>
      </w:r>
    </w:p>
    <w:p w:rsidR="00933AB7" w:rsidRPr="003F49AE" w:rsidRDefault="00933AB7" w:rsidP="00887CF4">
      <w:pPr>
        <w:ind w:firstLine="600"/>
        <w:jc w:val="both"/>
        <w:rPr>
          <w:rFonts w:ascii="Arial" w:hAnsi="Arial" w:cs="Arial"/>
          <w:i/>
        </w:rPr>
      </w:pPr>
      <w:r w:rsidRPr="00E022D7">
        <w:rPr>
          <w:rFonts w:ascii="Arial" w:hAnsi="Arial" w:cs="Arial"/>
          <w:i/>
        </w:rPr>
        <w:t xml:space="preserve">            - для заочної форми навчання </w:t>
      </w:r>
      <w:r>
        <w:rPr>
          <w:rFonts w:ascii="Arial" w:hAnsi="Arial" w:cs="Arial"/>
          <w:i/>
        </w:rPr>
        <w:t>10/110</w:t>
      </w:r>
    </w:p>
    <w:p w:rsidR="00933AB7" w:rsidRPr="003F49AE" w:rsidRDefault="00933AB7">
      <w:pPr>
        <w:jc w:val="both"/>
        <w:rPr>
          <w:rFonts w:ascii="Arial" w:hAnsi="Arial" w:cs="Arial"/>
        </w:rPr>
      </w:pPr>
    </w:p>
    <w:p w:rsidR="00933AB7" w:rsidRPr="00E022D7" w:rsidRDefault="00933AB7">
      <w:pPr>
        <w:jc w:val="both"/>
        <w:rPr>
          <w:rFonts w:ascii="Arial" w:hAnsi="Arial"/>
        </w:rPr>
      </w:pPr>
    </w:p>
    <w:p w:rsidR="00933AB7" w:rsidRPr="00E022D7" w:rsidRDefault="00933AB7">
      <w:pPr>
        <w:jc w:val="both"/>
        <w:rPr>
          <w:rFonts w:ascii="Arial" w:hAnsi="Arial"/>
        </w:rPr>
      </w:pPr>
    </w:p>
    <w:p w:rsidR="00933AB7" w:rsidRPr="00E022D7" w:rsidRDefault="00933AB7">
      <w:pPr>
        <w:pStyle w:val="Heading7"/>
        <w:ind w:firstLine="540"/>
        <w:rPr>
          <w:rFonts w:ascii="Arial" w:hAnsi="Arial"/>
          <w:sz w:val="20"/>
        </w:rPr>
      </w:pPr>
    </w:p>
    <w:p w:rsidR="00933AB7" w:rsidRPr="00E022D7" w:rsidRDefault="00933AB7" w:rsidP="00136652"/>
    <w:p w:rsidR="00933AB7" w:rsidRPr="00E022D7" w:rsidRDefault="00933AB7" w:rsidP="00136652"/>
    <w:p w:rsidR="00933AB7" w:rsidRDefault="00933AB7" w:rsidP="00136652">
      <w:pPr>
        <w:pStyle w:val="Heading6"/>
        <w:rPr>
          <w:rFonts w:ascii="Arial" w:hAnsi="Arial"/>
          <w:b/>
          <w:sz w:val="20"/>
        </w:rPr>
      </w:pPr>
    </w:p>
    <w:p w:rsidR="00933AB7" w:rsidRDefault="00933AB7" w:rsidP="00136652">
      <w:pPr>
        <w:pStyle w:val="Heading6"/>
        <w:rPr>
          <w:rFonts w:ascii="Arial" w:hAnsi="Arial"/>
          <w:b/>
          <w:sz w:val="20"/>
        </w:rPr>
      </w:pPr>
    </w:p>
    <w:p w:rsidR="00933AB7" w:rsidRDefault="00933AB7" w:rsidP="00136652">
      <w:pPr>
        <w:pStyle w:val="Heading6"/>
        <w:rPr>
          <w:rFonts w:ascii="Arial" w:hAnsi="Arial"/>
          <w:b/>
          <w:sz w:val="20"/>
        </w:rPr>
      </w:pPr>
    </w:p>
    <w:p w:rsidR="00933AB7" w:rsidRDefault="00933AB7" w:rsidP="006609A2">
      <w:pPr>
        <w:pStyle w:val="BodyTextIndent"/>
        <w:jc w:val="both"/>
        <w:rPr>
          <w:rFonts w:ascii="Arial" w:hAnsi="Arial"/>
          <w:b/>
          <w:sz w:val="20"/>
        </w:rPr>
      </w:pPr>
    </w:p>
    <w:p w:rsidR="00933AB7" w:rsidRDefault="00933AB7" w:rsidP="006609A2">
      <w:pPr>
        <w:pStyle w:val="BodyTextIndent"/>
        <w:jc w:val="both"/>
        <w:rPr>
          <w:rFonts w:ascii="Arial" w:hAnsi="Arial"/>
          <w:b/>
          <w:sz w:val="20"/>
        </w:rPr>
      </w:pPr>
    </w:p>
    <w:p w:rsidR="00933AB7" w:rsidRPr="00E022D7" w:rsidRDefault="00933AB7" w:rsidP="006609A2">
      <w:pPr>
        <w:pStyle w:val="BodyTextIndent"/>
        <w:jc w:val="both"/>
        <w:rPr>
          <w:rFonts w:ascii="Arial" w:hAnsi="Arial"/>
          <w:b/>
          <w:sz w:val="20"/>
        </w:rPr>
      </w:pPr>
    </w:p>
    <w:p w:rsidR="00933AB7" w:rsidRPr="00E022D7" w:rsidRDefault="00933AB7" w:rsidP="00E022D7">
      <w:pPr>
        <w:pStyle w:val="Heading6"/>
        <w:rPr>
          <w:rFonts w:ascii="Arial" w:hAnsi="Arial"/>
          <w:b/>
          <w:sz w:val="20"/>
        </w:rPr>
      </w:pPr>
      <w:r w:rsidRPr="00E022D7">
        <w:rPr>
          <w:rFonts w:ascii="Arial" w:hAnsi="Arial"/>
          <w:b/>
          <w:sz w:val="20"/>
        </w:rPr>
        <w:t>2. МЕТА І ЗАВДАННЯ ДИСЦИПЛІНИ</w:t>
      </w:r>
    </w:p>
    <w:p w:rsidR="00933AB7" w:rsidRDefault="00933AB7" w:rsidP="00E022D7">
      <w:pPr>
        <w:pStyle w:val="Heading6"/>
        <w:rPr>
          <w:rFonts w:ascii="Arial" w:hAnsi="Arial"/>
          <w:b/>
          <w:sz w:val="20"/>
        </w:rPr>
      </w:pPr>
    </w:p>
    <w:p w:rsidR="00933AB7" w:rsidRPr="00E022D7" w:rsidRDefault="00933AB7" w:rsidP="00E022D7">
      <w:pPr>
        <w:pStyle w:val="BodyTextIndent"/>
        <w:ind w:firstLine="426"/>
        <w:jc w:val="both"/>
        <w:rPr>
          <w:rFonts w:ascii="Arial" w:hAnsi="Arial"/>
          <w:b/>
          <w:sz w:val="20"/>
        </w:rPr>
      </w:pPr>
      <w:r w:rsidRPr="00E022D7">
        <w:rPr>
          <w:rFonts w:ascii="Arial" w:hAnsi="Arial"/>
          <w:b/>
          <w:sz w:val="20"/>
        </w:rPr>
        <w:t>2.1. Мета вивчення дисципліни</w:t>
      </w:r>
    </w:p>
    <w:p w:rsidR="00933AB7" w:rsidRPr="00442C3D" w:rsidRDefault="00933AB7" w:rsidP="00442C3D">
      <w:pPr>
        <w:ind w:firstLine="425"/>
        <w:jc w:val="both"/>
        <w:rPr>
          <w:rFonts w:ascii="Arial" w:hAnsi="Arial" w:cs="Arial"/>
        </w:rPr>
      </w:pPr>
      <w:r w:rsidRPr="00442C3D">
        <w:rPr>
          <w:rFonts w:ascii="Arial" w:hAnsi="Arial" w:cs="Arial"/>
        </w:rPr>
        <w:t>Сучасна міжнародна економіка все більше набуває глобального характеру. Це спричинило багато суттєвих змін: виникнення і поширення наднаціональних структур (транснаціональних корпорацій і банків, міжнародних організацій, регіональних угруповань), більш тісний зв’язок між всіма суб’єктами світової економіки, підвищення її на якісно новий рівень.</w:t>
      </w:r>
    </w:p>
    <w:p w:rsidR="00933AB7" w:rsidRPr="00442C3D" w:rsidRDefault="00933AB7" w:rsidP="00442C3D">
      <w:pPr>
        <w:ind w:firstLine="425"/>
        <w:jc w:val="both"/>
        <w:rPr>
          <w:rFonts w:ascii="Arial" w:hAnsi="Arial" w:cs="Arial"/>
        </w:rPr>
      </w:pPr>
      <w:r w:rsidRPr="00442C3D">
        <w:rPr>
          <w:rFonts w:ascii="Arial" w:hAnsi="Arial" w:cs="Arial"/>
        </w:rPr>
        <w:t>В умовах глобалізації кожна країна, яка хоче мати конкурентоспроможну національну</w:t>
      </w:r>
      <w:r>
        <w:rPr>
          <w:rFonts w:ascii="Arial" w:hAnsi="Arial" w:cs="Arial"/>
        </w:rPr>
        <w:t xml:space="preserve"> економіку, повинна інтегруватися</w:t>
      </w:r>
      <w:r w:rsidRPr="00442C3D">
        <w:rPr>
          <w:rFonts w:ascii="Arial" w:hAnsi="Arial" w:cs="Arial"/>
        </w:rPr>
        <w:t xml:space="preserve"> у глобальний економічний простір, активно встановлювати економічні відносини із різними його суб’єктами. З цією метою країни світу та їх господарські структури повинні розробляти та реалізовувати стратегії свого економічного розвитку, які б дозволили їм інтегрувати у глобальну економічну систему, знайти у ній свою нішу і отримати певні вигоди для свого економічного розвитку.</w:t>
      </w:r>
    </w:p>
    <w:p w:rsidR="00933AB7" w:rsidRPr="00442C3D" w:rsidRDefault="00933AB7" w:rsidP="00442C3D">
      <w:pPr>
        <w:ind w:firstLine="425"/>
        <w:jc w:val="both"/>
        <w:rPr>
          <w:rFonts w:ascii="Arial" w:hAnsi="Arial" w:cs="Arial"/>
        </w:rPr>
      </w:pPr>
      <w:r w:rsidRPr="00442C3D">
        <w:rPr>
          <w:rFonts w:ascii="Arial" w:hAnsi="Arial" w:cs="Arial"/>
        </w:rPr>
        <w:t>Однією з основних умов реалізації визначених пріоритетів є підготовка кваліфікованих фахівців для роботи у сфері міжнародної економіки. Вивчення дисципліни «Глобальна економіка» дає їм змогу набути знання щодо становлення глобальної економіки, потенційних можливостей розвитку національних економік в умовах глобалізації, а також визначити ефективні стратегії для реалізації цих можливостей.</w:t>
      </w:r>
    </w:p>
    <w:p w:rsidR="00933AB7" w:rsidRPr="00E022D7" w:rsidRDefault="00933AB7" w:rsidP="00775836">
      <w:pPr>
        <w:shd w:val="clear" w:color="auto" w:fill="FFFFFF"/>
        <w:ind w:firstLine="425"/>
        <w:jc w:val="both"/>
        <w:rPr>
          <w:rFonts w:ascii="Arial" w:hAnsi="Arial" w:cs="Arial"/>
        </w:rPr>
      </w:pPr>
      <w:r w:rsidRPr="00E022D7">
        <w:rPr>
          <w:rFonts w:ascii="Arial" w:hAnsi="Arial"/>
          <w:b/>
          <w:i/>
        </w:rPr>
        <w:t>Головною метою вивчення дисципліни «</w:t>
      </w:r>
      <w:r>
        <w:rPr>
          <w:rFonts w:ascii="Arial" w:hAnsi="Arial"/>
          <w:b/>
          <w:i/>
        </w:rPr>
        <w:t>Глобальна економіка</w:t>
      </w:r>
      <w:r w:rsidRPr="00E022D7">
        <w:rPr>
          <w:rFonts w:ascii="Arial" w:hAnsi="Arial"/>
          <w:b/>
          <w:i/>
        </w:rPr>
        <w:t>»</w:t>
      </w:r>
      <w:r w:rsidRPr="00E022D7">
        <w:rPr>
          <w:rFonts w:ascii="Arial" w:hAnsi="Arial"/>
        </w:rPr>
        <w:t xml:space="preserve"> є надання основних системних теоретичних і практичних знань з</w:t>
      </w:r>
      <w:r w:rsidRPr="00E022D7">
        <w:rPr>
          <w:rFonts w:ascii="Arial" w:hAnsi="Arial"/>
          <w:b/>
        </w:rPr>
        <w:t xml:space="preserve"> </w:t>
      </w:r>
      <w:r>
        <w:rPr>
          <w:rFonts w:ascii="Arial" w:hAnsi="Arial" w:cs="Arial"/>
        </w:rPr>
        <w:t>глобалістики</w:t>
      </w:r>
      <w:r w:rsidRPr="00E022D7">
        <w:rPr>
          <w:rFonts w:ascii="Arial" w:hAnsi="Arial" w:cs="Arial"/>
        </w:rPr>
        <w:t xml:space="preserve">, опанувати інструменти, методи та прийоми </w:t>
      </w:r>
      <w:r>
        <w:rPr>
          <w:rFonts w:ascii="Arial" w:hAnsi="Arial" w:cs="Arial"/>
        </w:rPr>
        <w:t>управління глобальною діяльністю</w:t>
      </w:r>
      <w:r w:rsidRPr="00E02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міжнародних корпорацій</w:t>
      </w:r>
      <w:r w:rsidRPr="00E022D7">
        <w:rPr>
          <w:rFonts w:ascii="Arial" w:hAnsi="Arial" w:cs="Arial"/>
        </w:rPr>
        <w:t>.</w:t>
      </w:r>
    </w:p>
    <w:p w:rsidR="00933AB7" w:rsidRPr="00E022D7" w:rsidRDefault="00933AB7" w:rsidP="001B5526">
      <w:pPr>
        <w:shd w:val="clear" w:color="auto" w:fill="FFFFFF"/>
        <w:ind w:firstLine="425"/>
        <w:jc w:val="both"/>
        <w:rPr>
          <w:rFonts w:ascii="Arial" w:hAnsi="Arial"/>
          <w:b/>
          <w:i/>
        </w:rPr>
      </w:pPr>
      <w:r w:rsidRPr="00E022D7">
        <w:rPr>
          <w:rFonts w:ascii="Arial" w:hAnsi="Arial"/>
          <w:b/>
          <w:i/>
        </w:rPr>
        <w:t>Часткові цілі:</w:t>
      </w:r>
    </w:p>
    <w:p w:rsidR="00933AB7" w:rsidRDefault="00933AB7" w:rsidP="0040056D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rFonts w:ascii="Arial" w:hAnsi="Arial" w:cs="Arial"/>
        </w:rPr>
      </w:pPr>
      <w:r w:rsidRPr="00E022D7">
        <w:rPr>
          <w:rFonts w:ascii="Arial" w:hAnsi="Arial" w:cs="Arial"/>
        </w:rPr>
        <w:t xml:space="preserve">опанувати </w:t>
      </w:r>
      <w:r>
        <w:rPr>
          <w:rFonts w:ascii="Arial" w:hAnsi="Arial" w:cs="Arial"/>
        </w:rPr>
        <w:t>теоретико-</w:t>
      </w:r>
      <w:r w:rsidRPr="00E022D7">
        <w:rPr>
          <w:rFonts w:ascii="Arial" w:hAnsi="Arial" w:cs="Arial"/>
          <w:spacing w:val="-3"/>
        </w:rPr>
        <w:t>методологічні ос</w:t>
      </w:r>
      <w:r w:rsidRPr="00E022D7">
        <w:rPr>
          <w:rFonts w:ascii="Arial" w:hAnsi="Arial" w:cs="Arial"/>
          <w:spacing w:val="-3"/>
        </w:rPr>
        <w:softHyphen/>
      </w:r>
      <w:r w:rsidRPr="00E022D7">
        <w:rPr>
          <w:rFonts w:ascii="Arial" w:hAnsi="Arial" w:cs="Arial"/>
        </w:rPr>
        <w:t xml:space="preserve">нови </w:t>
      </w:r>
      <w:r>
        <w:rPr>
          <w:rFonts w:ascii="Arial" w:hAnsi="Arial" w:cs="Arial"/>
        </w:rPr>
        <w:t>глобалістики</w:t>
      </w:r>
      <w:r w:rsidRPr="00E022D7">
        <w:rPr>
          <w:rFonts w:ascii="Arial" w:hAnsi="Arial" w:cs="Arial"/>
        </w:rPr>
        <w:t>;</w:t>
      </w:r>
    </w:p>
    <w:p w:rsidR="00933AB7" w:rsidRPr="00E022D7" w:rsidRDefault="00933AB7" w:rsidP="0040056D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ознайомитися з сучасною системою світової економіки та перспективами її глобального розвитку;</w:t>
      </w:r>
    </w:p>
    <w:p w:rsidR="00933AB7" w:rsidRPr="00E022D7" w:rsidRDefault="00933AB7" w:rsidP="0040056D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E022D7">
        <w:rPr>
          <w:rFonts w:ascii="Arial" w:hAnsi="Arial" w:cs="Arial"/>
        </w:rPr>
        <w:t xml:space="preserve">вивчити </w:t>
      </w:r>
      <w:r>
        <w:rPr>
          <w:rFonts w:ascii="Arial" w:hAnsi="Arial" w:cs="Arial"/>
          <w:spacing w:val="-4"/>
        </w:rPr>
        <w:t>особливості функціонування сучасних глобальних ринків</w:t>
      </w:r>
      <w:r w:rsidRPr="00E022D7">
        <w:rPr>
          <w:rFonts w:ascii="Arial" w:hAnsi="Arial" w:cs="Arial"/>
          <w:spacing w:val="-4"/>
        </w:rPr>
        <w:t>;</w:t>
      </w:r>
    </w:p>
    <w:p w:rsidR="00933AB7" w:rsidRPr="00E022D7" w:rsidRDefault="00933AB7" w:rsidP="0040056D">
      <w:pPr>
        <w:numPr>
          <w:ilvl w:val="0"/>
          <w:numId w:val="5"/>
        </w:numPr>
        <w:shd w:val="clear" w:color="auto" w:fill="FFFFFF"/>
        <w:tabs>
          <w:tab w:val="left" w:pos="456"/>
        </w:tabs>
        <w:jc w:val="both"/>
        <w:rPr>
          <w:rFonts w:ascii="Arial" w:hAnsi="Arial" w:cs="Arial"/>
        </w:rPr>
      </w:pPr>
      <w:r w:rsidRPr="00E022D7">
        <w:rPr>
          <w:rFonts w:ascii="Arial" w:hAnsi="Arial" w:cs="Arial"/>
        </w:rPr>
        <w:t xml:space="preserve">навчитися </w:t>
      </w:r>
      <w:r w:rsidRPr="00E022D7">
        <w:rPr>
          <w:rFonts w:ascii="Arial" w:hAnsi="Arial" w:cs="Arial"/>
          <w:spacing w:val="-4"/>
        </w:rPr>
        <w:t xml:space="preserve">розробляти, впроваджувати та оцінювати </w:t>
      </w:r>
      <w:r>
        <w:rPr>
          <w:rFonts w:ascii="Arial" w:hAnsi="Arial" w:cs="Arial"/>
          <w:spacing w:val="-4"/>
        </w:rPr>
        <w:t>глобальні бізнес-</w:t>
      </w:r>
      <w:r w:rsidRPr="00E022D7">
        <w:rPr>
          <w:rFonts w:ascii="Arial" w:hAnsi="Arial" w:cs="Arial"/>
          <w:spacing w:val="-4"/>
        </w:rPr>
        <w:t>стратегії;</w:t>
      </w:r>
    </w:p>
    <w:p w:rsidR="00933AB7" w:rsidRPr="00E022D7" w:rsidRDefault="00933AB7" w:rsidP="0040056D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ознайомитися з конкурентною стратегією розвитку України в умовах глобалізації</w:t>
      </w:r>
      <w:r w:rsidRPr="00E022D7">
        <w:rPr>
          <w:rFonts w:ascii="Arial" w:hAnsi="Arial" w:cs="Arial"/>
        </w:rPr>
        <w:t>.</w:t>
      </w:r>
    </w:p>
    <w:p w:rsidR="00933AB7" w:rsidRPr="00E022D7" w:rsidRDefault="00933AB7" w:rsidP="00D904B0">
      <w:pPr>
        <w:pStyle w:val="1"/>
        <w:spacing w:line="240" w:lineRule="auto"/>
        <w:ind w:left="0" w:right="-8"/>
        <w:jc w:val="both"/>
        <w:rPr>
          <w:rFonts w:ascii="Arial" w:hAnsi="Arial"/>
          <w:sz w:val="20"/>
        </w:rPr>
      </w:pPr>
    </w:p>
    <w:p w:rsidR="00933AB7" w:rsidRPr="00E022D7" w:rsidRDefault="00933AB7">
      <w:pPr>
        <w:pStyle w:val="1"/>
        <w:spacing w:line="240" w:lineRule="auto"/>
        <w:ind w:left="0" w:right="-8" w:firstLine="426"/>
        <w:jc w:val="both"/>
        <w:rPr>
          <w:rFonts w:ascii="Arial" w:hAnsi="Arial"/>
          <w:b w:val="0"/>
          <w:i/>
          <w:sz w:val="20"/>
        </w:rPr>
      </w:pPr>
      <w:r w:rsidRPr="00E022D7">
        <w:rPr>
          <w:rFonts w:ascii="Arial" w:hAnsi="Arial"/>
          <w:sz w:val="20"/>
        </w:rPr>
        <w:t>2.2 Завдання вивчення дисципліни</w:t>
      </w:r>
    </w:p>
    <w:p w:rsidR="00933AB7" w:rsidRPr="00E022D7" w:rsidRDefault="00933AB7">
      <w:pPr>
        <w:pStyle w:val="1"/>
        <w:spacing w:line="240" w:lineRule="auto"/>
        <w:ind w:left="0" w:right="-8" w:firstLine="426"/>
        <w:jc w:val="both"/>
        <w:rPr>
          <w:rFonts w:ascii="Arial" w:hAnsi="Arial"/>
          <w:b w:val="0"/>
          <w:sz w:val="20"/>
        </w:rPr>
      </w:pPr>
      <w:r w:rsidRPr="00E022D7">
        <w:rPr>
          <w:rFonts w:ascii="Arial" w:hAnsi="Arial"/>
          <w:i/>
          <w:sz w:val="20"/>
        </w:rPr>
        <w:t>Завдання вивчення дисципліни:</w:t>
      </w:r>
      <w:r w:rsidRPr="00E022D7">
        <w:rPr>
          <w:rFonts w:ascii="Arial" w:hAnsi="Arial"/>
          <w:sz w:val="20"/>
        </w:rPr>
        <w:t xml:space="preserve"> </w:t>
      </w:r>
      <w:r w:rsidRPr="00E022D7">
        <w:rPr>
          <w:rFonts w:ascii="Arial" w:hAnsi="Arial"/>
          <w:b w:val="0"/>
          <w:sz w:val="20"/>
        </w:rPr>
        <w:t xml:space="preserve">ознайомити студентів з відповідними поняттями, категоріями, ідеями, алгоритмами </w:t>
      </w:r>
      <w:r>
        <w:rPr>
          <w:rFonts w:ascii="Arial" w:hAnsi="Arial"/>
          <w:b w:val="0"/>
          <w:sz w:val="20"/>
        </w:rPr>
        <w:t>глобальної економіки</w:t>
      </w:r>
      <w:r w:rsidRPr="00E022D7">
        <w:rPr>
          <w:rFonts w:ascii="Arial" w:hAnsi="Arial"/>
          <w:b w:val="0"/>
          <w:sz w:val="20"/>
        </w:rPr>
        <w:t>.</w:t>
      </w:r>
    </w:p>
    <w:p w:rsidR="00933AB7" w:rsidRPr="00E022D7" w:rsidRDefault="00933AB7">
      <w:pPr>
        <w:pStyle w:val="1"/>
        <w:spacing w:line="240" w:lineRule="auto"/>
        <w:ind w:left="0" w:right="-8" w:firstLine="426"/>
        <w:jc w:val="both"/>
        <w:rPr>
          <w:sz w:val="20"/>
        </w:rPr>
      </w:pPr>
      <w:r w:rsidRPr="00E022D7">
        <w:rPr>
          <w:rFonts w:ascii="Arial" w:hAnsi="Arial"/>
          <w:i/>
          <w:sz w:val="20"/>
        </w:rPr>
        <w:t>Завдання лекційних занять</w:t>
      </w:r>
      <w:r w:rsidRPr="00E022D7">
        <w:rPr>
          <w:rFonts w:ascii="Arial" w:hAnsi="Arial"/>
          <w:b w:val="0"/>
          <w:sz w:val="20"/>
        </w:rPr>
        <w:t xml:space="preserve"> реалізуються завдяки  пропонуванню логічно побудованого теоретичного і цікавого прикладного матеріалу; тлумаченню змісту сучасного понятійного апарату; демонстрації можливостей застосування інструментарію </w:t>
      </w:r>
      <w:r>
        <w:rPr>
          <w:rFonts w:ascii="Arial" w:hAnsi="Arial"/>
          <w:b w:val="0"/>
          <w:sz w:val="20"/>
        </w:rPr>
        <w:t>глобалістики</w:t>
      </w:r>
      <w:r w:rsidRPr="00E022D7">
        <w:rPr>
          <w:rFonts w:ascii="Arial" w:hAnsi="Arial"/>
          <w:b w:val="0"/>
          <w:sz w:val="20"/>
        </w:rPr>
        <w:t xml:space="preserve"> в управлінні </w:t>
      </w:r>
      <w:r>
        <w:rPr>
          <w:rFonts w:ascii="Arial" w:hAnsi="Arial"/>
          <w:b w:val="0"/>
          <w:sz w:val="20"/>
        </w:rPr>
        <w:t xml:space="preserve">міжнародним </w:t>
      </w:r>
      <w:r w:rsidRPr="00E022D7">
        <w:rPr>
          <w:rFonts w:ascii="Arial" w:hAnsi="Arial"/>
          <w:b w:val="0"/>
          <w:sz w:val="20"/>
        </w:rPr>
        <w:t>бізнесом; мотивації залучення студентів щодо практики бізнесу.</w:t>
      </w:r>
    </w:p>
    <w:p w:rsidR="00933AB7" w:rsidRPr="00E022D7" w:rsidRDefault="00933AB7" w:rsidP="002009E7">
      <w:pPr>
        <w:pStyle w:val="1"/>
        <w:spacing w:line="240" w:lineRule="auto"/>
        <w:ind w:left="0" w:right="-8" w:firstLine="426"/>
        <w:jc w:val="both"/>
        <w:rPr>
          <w:rFonts w:ascii="Arial" w:hAnsi="Arial"/>
          <w:b w:val="0"/>
          <w:sz w:val="20"/>
        </w:rPr>
      </w:pPr>
      <w:r w:rsidRPr="00E022D7">
        <w:rPr>
          <w:rFonts w:ascii="Arial" w:hAnsi="Arial"/>
          <w:i/>
          <w:sz w:val="20"/>
        </w:rPr>
        <w:t>Завдання проведення практичних занять:</w:t>
      </w:r>
      <w:r w:rsidRPr="00E022D7">
        <w:rPr>
          <w:rFonts w:ascii="Arial" w:hAnsi="Arial"/>
          <w:sz w:val="20"/>
        </w:rPr>
        <w:t xml:space="preserve"> </w:t>
      </w:r>
      <w:r w:rsidRPr="00E022D7">
        <w:rPr>
          <w:rFonts w:ascii="Arial" w:hAnsi="Arial"/>
          <w:b w:val="0"/>
          <w:sz w:val="20"/>
        </w:rPr>
        <w:t xml:space="preserve">набуття студентами практичних навичок розв'язання завдань </w:t>
      </w:r>
      <w:r>
        <w:rPr>
          <w:rFonts w:ascii="Arial" w:hAnsi="Arial"/>
          <w:b w:val="0"/>
          <w:sz w:val="20"/>
        </w:rPr>
        <w:t>глобальної економіки</w:t>
      </w:r>
      <w:r w:rsidRPr="00E022D7">
        <w:rPr>
          <w:rFonts w:ascii="Arial" w:hAnsi="Arial"/>
          <w:b w:val="0"/>
          <w:sz w:val="20"/>
        </w:rPr>
        <w:t xml:space="preserve"> і виконання відповідних функцій; виховання здатності до творчого пошуку, пошуку ефективних напрямків та резервів вдосконалення </w:t>
      </w:r>
      <w:r>
        <w:rPr>
          <w:rFonts w:ascii="Arial" w:hAnsi="Arial"/>
          <w:b w:val="0"/>
          <w:sz w:val="20"/>
        </w:rPr>
        <w:t>міжнародної</w:t>
      </w:r>
      <w:r w:rsidRPr="00E022D7">
        <w:rPr>
          <w:rFonts w:ascii="Arial" w:hAnsi="Arial"/>
          <w:b w:val="0"/>
          <w:sz w:val="20"/>
        </w:rPr>
        <w:t xml:space="preserve"> діяльності підприємств.</w:t>
      </w:r>
    </w:p>
    <w:p w:rsidR="00933AB7" w:rsidRPr="00E022D7" w:rsidRDefault="00933AB7" w:rsidP="00E94B0E">
      <w:pPr>
        <w:pStyle w:val="1"/>
        <w:spacing w:line="240" w:lineRule="auto"/>
        <w:ind w:left="0" w:right="-8"/>
        <w:jc w:val="both"/>
        <w:rPr>
          <w:rFonts w:ascii="Arial" w:hAnsi="Arial"/>
          <w:b w:val="0"/>
          <w:sz w:val="20"/>
        </w:rPr>
      </w:pPr>
    </w:p>
    <w:p w:rsidR="00933AB7" w:rsidRPr="00E022D7" w:rsidRDefault="00933AB7">
      <w:pPr>
        <w:pStyle w:val="BodyTextIndent"/>
        <w:ind w:firstLine="426"/>
        <w:jc w:val="both"/>
        <w:rPr>
          <w:rFonts w:ascii="Arial" w:hAnsi="Arial"/>
          <w:b/>
          <w:sz w:val="20"/>
        </w:rPr>
      </w:pPr>
      <w:r w:rsidRPr="00E022D7">
        <w:rPr>
          <w:rFonts w:ascii="Arial" w:hAnsi="Arial"/>
          <w:b/>
          <w:sz w:val="20"/>
        </w:rPr>
        <w:t>2.3</w:t>
      </w:r>
      <w:r w:rsidRPr="00E022D7">
        <w:rPr>
          <w:rFonts w:ascii="Arial" w:hAnsi="Arial"/>
          <w:sz w:val="20"/>
        </w:rPr>
        <w:t xml:space="preserve"> </w:t>
      </w:r>
      <w:r w:rsidRPr="00E022D7">
        <w:rPr>
          <w:rFonts w:ascii="Arial" w:hAnsi="Arial"/>
          <w:b/>
          <w:sz w:val="20"/>
        </w:rPr>
        <w:t>Перелік базових дисциплін</w:t>
      </w:r>
    </w:p>
    <w:p w:rsidR="00933AB7" w:rsidRPr="00E022D7" w:rsidRDefault="00933AB7" w:rsidP="002009E7">
      <w:pPr>
        <w:pStyle w:val="BodyTextIndent"/>
        <w:ind w:firstLine="426"/>
        <w:jc w:val="both"/>
        <w:rPr>
          <w:rFonts w:ascii="Arial" w:hAnsi="Arial" w:cs="Arial"/>
          <w:sz w:val="20"/>
        </w:rPr>
      </w:pPr>
      <w:r w:rsidRPr="00E022D7">
        <w:rPr>
          <w:rFonts w:ascii="Arial" w:hAnsi="Arial" w:cs="Arial"/>
          <w:sz w:val="20"/>
        </w:rPr>
        <w:t xml:space="preserve">Вивчення даної дисципліни базується на попередньому освоєнні таких нормативних дисциплін як </w:t>
      </w:r>
      <w:r>
        <w:rPr>
          <w:rFonts w:ascii="Arial" w:hAnsi="Arial" w:cs="Arial"/>
          <w:sz w:val="20"/>
        </w:rPr>
        <w:t>«Менеджмент»</w:t>
      </w:r>
      <w:r w:rsidRPr="00E022D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</w:rPr>
        <w:t>«М</w:t>
      </w:r>
      <w:r w:rsidRPr="00E022D7">
        <w:rPr>
          <w:rFonts w:ascii="Arial" w:hAnsi="Arial" w:cs="Arial"/>
          <w:color w:val="000000"/>
          <w:spacing w:val="-1"/>
          <w:sz w:val="20"/>
        </w:rPr>
        <w:t>аркетинг</w:t>
      </w:r>
      <w:r>
        <w:rPr>
          <w:rFonts w:ascii="Arial" w:hAnsi="Arial" w:cs="Arial"/>
          <w:color w:val="000000"/>
          <w:spacing w:val="-1"/>
          <w:sz w:val="20"/>
        </w:rPr>
        <w:t>»</w:t>
      </w:r>
      <w:r w:rsidRPr="00E022D7">
        <w:rPr>
          <w:rFonts w:ascii="Arial" w:hAnsi="Arial" w:cs="Arial"/>
          <w:color w:val="000000"/>
          <w:spacing w:val="-1"/>
          <w:sz w:val="20"/>
        </w:rPr>
        <w:t>, «</w:t>
      </w:r>
      <w:r>
        <w:rPr>
          <w:rFonts w:ascii="Arial" w:hAnsi="Arial" w:cs="Arial"/>
          <w:color w:val="000000"/>
          <w:spacing w:val="-1"/>
          <w:sz w:val="20"/>
        </w:rPr>
        <w:t>Міжнародні економічні відносини»</w:t>
      </w:r>
      <w:r w:rsidRPr="00E022D7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E022D7">
        <w:rPr>
          <w:rFonts w:ascii="Arial" w:hAnsi="Arial" w:cs="Arial"/>
          <w:sz w:val="20"/>
        </w:rPr>
        <w:t>та ін..</w:t>
      </w:r>
    </w:p>
    <w:p w:rsidR="00933AB7" w:rsidRPr="00E022D7" w:rsidRDefault="00933AB7">
      <w:pPr>
        <w:pStyle w:val="BodyTextIndent"/>
        <w:ind w:firstLine="426"/>
        <w:jc w:val="both"/>
        <w:rPr>
          <w:rFonts w:ascii="Arial" w:hAnsi="Arial"/>
          <w:b/>
          <w:sz w:val="20"/>
        </w:rPr>
      </w:pPr>
    </w:p>
    <w:p w:rsidR="00933AB7" w:rsidRPr="00E022D7" w:rsidRDefault="00933AB7">
      <w:pPr>
        <w:pStyle w:val="BodyTextIndent"/>
        <w:ind w:firstLine="426"/>
        <w:jc w:val="both"/>
        <w:rPr>
          <w:rFonts w:ascii="Arial" w:hAnsi="Arial"/>
          <w:b/>
          <w:sz w:val="20"/>
        </w:rPr>
      </w:pPr>
      <w:r w:rsidRPr="00E022D7">
        <w:rPr>
          <w:rFonts w:ascii="Arial" w:hAnsi="Arial"/>
          <w:b/>
          <w:sz w:val="20"/>
        </w:rPr>
        <w:t>2.4 Перелік дисциплін, що забезпечуються</w:t>
      </w:r>
    </w:p>
    <w:p w:rsidR="00933AB7" w:rsidRPr="00E022D7" w:rsidRDefault="00933AB7">
      <w:pPr>
        <w:pStyle w:val="BodyTextIndent"/>
        <w:ind w:firstLine="426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 xml:space="preserve">Дана дисципліна забезпечує вивчення та засвоєння наступного переліку нормативних дисциплін і дисциплін вільного вибору: </w:t>
      </w:r>
      <w:r>
        <w:rPr>
          <w:rFonts w:ascii="Arial" w:hAnsi="Arial"/>
          <w:sz w:val="20"/>
        </w:rPr>
        <w:t>«Міжнародний менеджмент»</w:t>
      </w:r>
      <w:r w:rsidRPr="00E022D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«</w:t>
      </w:r>
      <w:r w:rsidRPr="00E022D7">
        <w:rPr>
          <w:rFonts w:ascii="Arial" w:hAnsi="Arial"/>
          <w:sz w:val="20"/>
        </w:rPr>
        <w:t>Стратегічний менеджмент</w:t>
      </w:r>
      <w:r>
        <w:rPr>
          <w:rFonts w:ascii="Arial" w:hAnsi="Arial"/>
          <w:sz w:val="20"/>
        </w:rPr>
        <w:t>»</w:t>
      </w:r>
      <w:r w:rsidRPr="00E022D7">
        <w:rPr>
          <w:rFonts w:ascii="Arial" w:hAnsi="Arial"/>
          <w:sz w:val="20"/>
        </w:rPr>
        <w:t xml:space="preserve"> та ін.; забезпечує основу для майбутнього написання дипломної роботи.</w:t>
      </w:r>
    </w:p>
    <w:p w:rsidR="00933AB7" w:rsidRPr="00E022D7" w:rsidRDefault="00933AB7">
      <w:pPr>
        <w:pStyle w:val="1"/>
        <w:spacing w:line="240" w:lineRule="auto"/>
        <w:ind w:left="0" w:right="-8" w:firstLine="426"/>
        <w:jc w:val="both"/>
        <w:rPr>
          <w:rFonts w:ascii="Arial" w:hAnsi="Arial"/>
          <w:b w:val="0"/>
          <w:sz w:val="20"/>
        </w:rPr>
      </w:pPr>
    </w:p>
    <w:p w:rsidR="00933AB7" w:rsidRPr="00E022D7" w:rsidRDefault="00933AB7">
      <w:pPr>
        <w:pStyle w:val="1"/>
        <w:spacing w:line="240" w:lineRule="auto"/>
        <w:ind w:left="0" w:right="0"/>
        <w:jc w:val="both"/>
        <w:rPr>
          <w:rFonts w:ascii="Arial" w:hAnsi="Arial"/>
          <w:b w:val="0"/>
          <w:sz w:val="20"/>
        </w:rPr>
        <w:sectPr w:rsidR="00933AB7" w:rsidRPr="00E022D7">
          <w:footerReference w:type="even" r:id="rId9"/>
          <w:footerReference w:type="default" r:id="rId10"/>
          <w:type w:val="continuous"/>
          <w:pgSz w:w="11900" w:h="16820"/>
          <w:pgMar w:top="1418" w:right="851" w:bottom="1985" w:left="1418" w:header="708" w:footer="708" w:gutter="0"/>
          <w:cols w:space="60"/>
          <w:noEndnote/>
          <w:titlePg/>
        </w:sectPr>
      </w:pPr>
    </w:p>
    <w:p w:rsidR="00933AB7" w:rsidRPr="00E022D7" w:rsidRDefault="00933AB7">
      <w:pPr>
        <w:pStyle w:val="1"/>
        <w:spacing w:line="240" w:lineRule="auto"/>
        <w:ind w:left="0" w:right="0"/>
        <w:jc w:val="both"/>
        <w:rPr>
          <w:rFonts w:ascii="Arial" w:hAnsi="Arial"/>
          <w:b w:val="0"/>
          <w:sz w:val="20"/>
        </w:rPr>
        <w:sectPr w:rsidR="00933AB7" w:rsidRPr="00E022D7">
          <w:type w:val="continuous"/>
          <w:pgSz w:w="11900" w:h="16820"/>
          <w:pgMar w:top="1418" w:right="851" w:bottom="1985" w:left="1418" w:header="708" w:footer="708" w:gutter="0"/>
          <w:cols w:space="60"/>
          <w:noEndnote/>
        </w:sectPr>
      </w:pPr>
    </w:p>
    <w:p w:rsidR="00933AB7" w:rsidRPr="00E022D7" w:rsidRDefault="00933AB7">
      <w:pPr>
        <w:jc w:val="center"/>
        <w:rPr>
          <w:rFonts w:ascii="Arial" w:hAnsi="Arial"/>
          <w:b/>
        </w:rPr>
      </w:pPr>
      <w:r w:rsidRPr="00E022D7">
        <w:rPr>
          <w:rFonts w:ascii="Arial" w:hAnsi="Arial"/>
          <w:b/>
        </w:rPr>
        <w:t>3. ЗМІСТ ДИСЦИПЛІНИ</w:t>
      </w:r>
    </w:p>
    <w:p w:rsidR="00933AB7" w:rsidRPr="00E022D7" w:rsidRDefault="00933AB7">
      <w:pPr>
        <w:pStyle w:val="Heading8"/>
        <w:numPr>
          <w:ilvl w:val="0"/>
          <w:numId w:val="0"/>
        </w:numPr>
        <w:jc w:val="left"/>
        <w:rPr>
          <w:rFonts w:ascii="Arial" w:hAnsi="Arial"/>
          <w:b w:val="0"/>
          <w:sz w:val="20"/>
        </w:rPr>
      </w:pPr>
    </w:p>
    <w:p w:rsidR="00933AB7" w:rsidRPr="00E022D7" w:rsidRDefault="00933AB7">
      <w:pPr>
        <w:ind w:firstLine="360"/>
        <w:rPr>
          <w:rFonts w:ascii="Arial" w:hAnsi="Arial"/>
          <w:b/>
        </w:rPr>
      </w:pPr>
      <w:r w:rsidRPr="00E022D7">
        <w:rPr>
          <w:rFonts w:ascii="Arial" w:hAnsi="Arial"/>
          <w:b/>
        </w:rPr>
        <w:t xml:space="preserve">3.1. Структура модулів дисципліни </w:t>
      </w:r>
    </w:p>
    <w:p w:rsidR="00933AB7" w:rsidRPr="00E022D7" w:rsidRDefault="00933AB7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>Таблиця 1</w:t>
      </w:r>
    </w:p>
    <w:p w:rsidR="00933AB7" w:rsidRPr="00E022D7" w:rsidRDefault="00933AB7">
      <w:pPr>
        <w:pStyle w:val="Heading9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Структура модулів дисципліни «</w:t>
      </w:r>
      <w:r>
        <w:rPr>
          <w:rFonts w:ascii="Arial" w:hAnsi="Arial"/>
          <w:b/>
          <w:i/>
          <w:sz w:val="20"/>
        </w:rPr>
        <w:t>Глобальна економіка</w:t>
      </w:r>
      <w:r w:rsidRPr="00E022D7">
        <w:rPr>
          <w:rFonts w:ascii="Arial" w:hAnsi="Arial"/>
          <w:b/>
          <w:i/>
          <w:sz w:val="20"/>
        </w:rPr>
        <w:t>»</w:t>
      </w:r>
      <w:r>
        <w:rPr>
          <w:rFonts w:ascii="Arial" w:hAnsi="Arial"/>
          <w:b/>
          <w:i/>
          <w:sz w:val="20"/>
        </w:rPr>
        <w:t xml:space="preserve"> (ПТ, ЕКП, ОА, ФН)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062"/>
        <w:gridCol w:w="1620"/>
        <w:gridCol w:w="1260"/>
      </w:tblGrid>
      <w:tr w:rsidR="00933AB7" w:rsidRPr="00E022D7"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Шифри модулів (М), змістовних модулів (ЗМ), та навчаль-них елементів (НЕ)</w:t>
            </w:r>
          </w:p>
        </w:tc>
        <w:tc>
          <w:tcPr>
            <w:tcW w:w="5062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Модулі, змістовні модулі, навчальні елементи</w:t>
            </w:r>
          </w:p>
        </w:tc>
        <w:tc>
          <w:tcPr>
            <w:tcW w:w="1620" w:type="dxa"/>
          </w:tcPr>
          <w:p w:rsidR="00933AB7" w:rsidRPr="00E022D7" w:rsidRDefault="00933AB7" w:rsidP="004820D5">
            <w:pPr>
              <w:pStyle w:val="BodyText"/>
              <w:rPr>
                <w:rFonts w:ascii="Arial" w:hAnsi="Arial"/>
                <w:sz w:val="20"/>
              </w:rPr>
            </w:pPr>
          </w:p>
          <w:p w:rsidR="00933AB7" w:rsidRPr="00E022D7" w:rsidRDefault="00933AB7" w:rsidP="004820D5">
            <w:pPr>
              <w:pStyle w:val="BodyText"/>
              <w:rPr>
                <w:rFonts w:ascii="Arial" w:hAnsi="Arial"/>
                <w:sz w:val="20"/>
              </w:rPr>
            </w:pPr>
          </w:p>
          <w:p w:rsidR="00933AB7" w:rsidRPr="00E022D7" w:rsidRDefault="00933AB7" w:rsidP="004820D5">
            <w:pPr>
              <w:pStyle w:val="BodyText"/>
              <w:rPr>
                <w:rFonts w:ascii="Arial" w:hAnsi="Arial"/>
                <w:sz w:val="20"/>
              </w:rPr>
            </w:pPr>
          </w:p>
          <w:p w:rsidR="00933AB7" w:rsidRPr="00E022D7" w:rsidRDefault="00933AB7" w:rsidP="004820D5">
            <w:pPr>
              <w:pStyle w:val="BodyText"/>
              <w:rPr>
                <w:rFonts w:ascii="Arial" w:hAnsi="Arial"/>
                <w:sz w:val="20"/>
              </w:rPr>
            </w:pPr>
            <w:r w:rsidRPr="00E022D7">
              <w:rPr>
                <w:rFonts w:ascii="Arial" w:hAnsi="Arial"/>
                <w:sz w:val="20"/>
              </w:rPr>
              <w:t>Обсяг лекційних занять,</w:t>
            </w: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год.</w:t>
            </w:r>
          </w:p>
        </w:tc>
        <w:tc>
          <w:tcPr>
            <w:tcW w:w="126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Літера-тура</w:t>
            </w:r>
          </w:p>
        </w:tc>
      </w:tr>
      <w:tr w:rsidR="00933AB7" w:rsidRPr="00E022D7"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1</w:t>
            </w:r>
          </w:p>
        </w:tc>
        <w:tc>
          <w:tcPr>
            <w:tcW w:w="5062" w:type="dxa"/>
          </w:tcPr>
          <w:p w:rsidR="00933AB7" w:rsidRPr="00E022D7" w:rsidRDefault="00933AB7" w:rsidP="004820D5">
            <w:pPr>
              <w:pStyle w:val="1"/>
              <w:spacing w:line="240" w:lineRule="auto"/>
              <w:ind w:left="0" w:right="-8" w:firstLine="426"/>
              <w:rPr>
                <w:rFonts w:ascii="Arial" w:hAnsi="Arial"/>
                <w:sz w:val="20"/>
              </w:rPr>
            </w:pPr>
          </w:p>
          <w:p w:rsidR="00933AB7" w:rsidRPr="00E022D7" w:rsidRDefault="00933AB7" w:rsidP="009E457C">
            <w:pPr>
              <w:pStyle w:val="1"/>
              <w:spacing w:line="240" w:lineRule="auto"/>
              <w:ind w:left="0" w:right="-8" w:firstLine="426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ТЕОРЕТИКО-</w:t>
            </w:r>
            <w:r w:rsidRPr="00E022D7">
              <w:rPr>
                <w:rFonts w:ascii="Arial" w:hAnsi="Arial" w:cs="Arial"/>
                <w:sz w:val="20"/>
              </w:rPr>
              <w:t xml:space="preserve">МЕТОДОЛОГІЧНІ ОСНОВИ </w:t>
            </w:r>
            <w:r>
              <w:rPr>
                <w:rFonts w:ascii="Arial" w:hAnsi="Arial" w:cs="Arial"/>
                <w:sz w:val="20"/>
              </w:rPr>
              <w:t>ГЛОБАЛІСТИКИ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933AB7" w:rsidRPr="00E022D7">
        <w:trPr>
          <w:cantSplit/>
          <w:trHeight w:val="385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1</w:t>
            </w:r>
          </w:p>
        </w:tc>
        <w:tc>
          <w:tcPr>
            <w:tcW w:w="5062" w:type="dxa"/>
          </w:tcPr>
          <w:p w:rsidR="00933AB7" w:rsidRPr="00E022D7" w:rsidRDefault="00933AB7" w:rsidP="004820D5">
            <w:pPr>
              <w:pStyle w:val="1"/>
              <w:spacing w:line="240" w:lineRule="auto"/>
              <w:ind w:left="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Сучасна концепція глобалістики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201075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Default="00933AB7" w:rsidP="004A1C69">
            <w:pPr>
              <w:jc w:val="center"/>
              <w:rPr>
                <w:rFonts w:ascii="Arial" w:hAnsi="Arial"/>
              </w:rPr>
            </w:pPr>
          </w:p>
          <w:p w:rsidR="00933AB7" w:rsidRDefault="00933AB7" w:rsidP="004A1C69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  <w:trHeight w:val="410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НЕ 1.1.</w:t>
            </w:r>
          </w:p>
        </w:tc>
        <w:tc>
          <w:tcPr>
            <w:tcW w:w="5062" w:type="dxa"/>
          </w:tcPr>
          <w:p w:rsidR="00933AB7" w:rsidRPr="00971EA3" w:rsidRDefault="00933AB7" w:rsidP="004820D5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 xml:space="preserve">Суть глобалізації. Базові концепції, які характеризують історичні рамки глобалізації  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971EA3">
        <w:trPr>
          <w:cantSplit/>
          <w:trHeight w:val="252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1.2. </w:t>
            </w:r>
          </w:p>
        </w:tc>
        <w:tc>
          <w:tcPr>
            <w:tcW w:w="5062" w:type="dxa"/>
          </w:tcPr>
          <w:p w:rsidR="00933AB7" w:rsidRPr="00971EA3" w:rsidRDefault="00933AB7" w:rsidP="004820D5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Основні ідеологічні концепції глобалістики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  <w:trHeight w:val="275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НЕ 1.3.</w:t>
            </w:r>
          </w:p>
        </w:tc>
        <w:tc>
          <w:tcPr>
            <w:tcW w:w="5062" w:type="dxa"/>
          </w:tcPr>
          <w:p w:rsidR="00933AB7" w:rsidRPr="00971EA3" w:rsidRDefault="00933AB7" w:rsidP="004820D5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Основні школи сучасної глобалістики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  <w:trHeight w:val="297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2</w:t>
            </w:r>
          </w:p>
        </w:tc>
        <w:tc>
          <w:tcPr>
            <w:tcW w:w="5062" w:type="dxa"/>
          </w:tcPr>
          <w:p w:rsidR="00933AB7" w:rsidRPr="00201075" w:rsidRDefault="00933AB7" w:rsidP="0088577B">
            <w:pPr>
              <w:jc w:val="both"/>
              <w:rPr>
                <w:rFonts w:ascii="Arial" w:hAnsi="Arial" w:cs="Arial"/>
                <w:b/>
                <w:i/>
              </w:rPr>
            </w:pPr>
            <w:r w:rsidRPr="00201075">
              <w:rPr>
                <w:rFonts w:ascii="Arial" w:hAnsi="Arial" w:cs="Arial"/>
                <w:b/>
                <w:i/>
              </w:rPr>
              <w:t>Парадокси глобалізації та проблеми її доказової бази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88577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НЕ 2.1.</w:t>
            </w:r>
          </w:p>
        </w:tc>
        <w:tc>
          <w:tcPr>
            <w:tcW w:w="5062" w:type="dxa"/>
          </w:tcPr>
          <w:p w:rsidR="00933AB7" w:rsidRPr="00971EA3" w:rsidRDefault="00933AB7" w:rsidP="0036733B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Сутність глобальних економічних парадоксів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  <w:trHeight w:val="307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НЕ 2.2.</w:t>
            </w:r>
          </w:p>
        </w:tc>
        <w:tc>
          <w:tcPr>
            <w:tcW w:w="5062" w:type="dxa"/>
          </w:tcPr>
          <w:p w:rsidR="00933AB7" w:rsidRPr="00971EA3" w:rsidRDefault="00933AB7" w:rsidP="0036733B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Базові глобальні парадокси, їх характеристика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  <w:trHeight w:val="307"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 2.3.</w:t>
            </w:r>
          </w:p>
        </w:tc>
        <w:tc>
          <w:tcPr>
            <w:tcW w:w="5062" w:type="dxa"/>
          </w:tcPr>
          <w:p w:rsidR="00933AB7" w:rsidRPr="00971EA3" w:rsidRDefault="00933AB7" w:rsidP="0036733B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Сутність базових критичних зауважень процесу глобалізації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3</w:t>
            </w:r>
          </w:p>
        </w:tc>
        <w:tc>
          <w:tcPr>
            <w:tcW w:w="5062" w:type="dxa"/>
          </w:tcPr>
          <w:p w:rsidR="00933AB7" w:rsidRPr="00201075" w:rsidRDefault="00933AB7" w:rsidP="004820D5">
            <w:pPr>
              <w:pStyle w:val="1"/>
              <w:spacing w:line="240" w:lineRule="auto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201075">
              <w:rPr>
                <w:rFonts w:ascii="Arial" w:hAnsi="Arial" w:cs="Arial"/>
                <w:i/>
                <w:sz w:val="20"/>
              </w:rPr>
              <w:t>Становлення глобальної економіки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НЕ 3.1.</w:t>
            </w:r>
          </w:p>
        </w:tc>
        <w:tc>
          <w:tcPr>
            <w:tcW w:w="5062" w:type="dxa"/>
          </w:tcPr>
          <w:p w:rsidR="00933AB7" w:rsidRPr="00971EA3" w:rsidRDefault="00933AB7" w:rsidP="000A4FC0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Сутність глобальних економічних процесів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НЕ 3.2.</w:t>
            </w:r>
          </w:p>
        </w:tc>
        <w:tc>
          <w:tcPr>
            <w:tcW w:w="5062" w:type="dxa"/>
          </w:tcPr>
          <w:p w:rsidR="00933AB7" w:rsidRPr="00971EA3" w:rsidRDefault="00933AB7" w:rsidP="000A4FC0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Картографія світу у новітньому геоекономічному просторі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 3.3.</w:t>
            </w:r>
          </w:p>
        </w:tc>
        <w:tc>
          <w:tcPr>
            <w:tcW w:w="5062" w:type="dxa"/>
          </w:tcPr>
          <w:p w:rsidR="00933AB7" w:rsidRPr="00971EA3" w:rsidRDefault="00933AB7" w:rsidP="000A4FC0">
            <w:pPr>
              <w:jc w:val="both"/>
              <w:rPr>
                <w:rFonts w:ascii="Arial" w:hAnsi="Arial" w:cs="Arial"/>
              </w:rPr>
            </w:pPr>
            <w:r w:rsidRPr="00971EA3">
              <w:rPr>
                <w:rFonts w:ascii="Arial" w:hAnsi="Arial" w:cs="Arial"/>
              </w:rPr>
              <w:t>Закономірності функціонування глобальної економіки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trHeight w:val="273"/>
        </w:trPr>
        <w:tc>
          <w:tcPr>
            <w:tcW w:w="1530" w:type="dxa"/>
          </w:tcPr>
          <w:p w:rsidR="00933AB7" w:rsidRPr="00E022D7" w:rsidRDefault="00933AB7" w:rsidP="00AF2B00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2</w:t>
            </w:r>
          </w:p>
        </w:tc>
        <w:tc>
          <w:tcPr>
            <w:tcW w:w="5062" w:type="dxa"/>
          </w:tcPr>
          <w:p w:rsidR="00933AB7" w:rsidRPr="00E022D7" w:rsidRDefault="00933AB7" w:rsidP="00201075">
            <w:pPr>
              <w:pStyle w:val="1"/>
              <w:spacing w:line="240" w:lineRule="auto"/>
              <w:ind w:left="0" w:right="0"/>
              <w:rPr>
                <w:rFonts w:ascii="Arial" w:hAnsi="Arial"/>
                <w:sz w:val="20"/>
              </w:rPr>
            </w:pPr>
            <w:r w:rsidRPr="00E022D7">
              <w:rPr>
                <w:rFonts w:ascii="Arial" w:hAnsi="Arial" w:cs="Arial"/>
                <w:sz w:val="20"/>
              </w:rPr>
              <w:t xml:space="preserve">ОСОБЛИВОСТІ </w:t>
            </w:r>
            <w:r>
              <w:rPr>
                <w:rFonts w:ascii="Arial" w:hAnsi="Arial" w:cs="Arial"/>
                <w:sz w:val="20"/>
              </w:rPr>
              <w:t>ГЛОБАЛЬНОГО ЕКОНОМІЧНОГО СЕРЕДОВИЩА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4A1C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933AB7" w:rsidRPr="00E022D7">
        <w:trPr>
          <w:cantSplit/>
          <w:trHeight w:val="305"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5062" w:type="dxa"/>
          </w:tcPr>
          <w:p w:rsidR="00933AB7" w:rsidRPr="00201075" w:rsidRDefault="00933AB7" w:rsidP="004820D5">
            <w:pPr>
              <w:pStyle w:val="1"/>
              <w:spacing w:line="240" w:lineRule="auto"/>
              <w:ind w:left="0" w:right="-8"/>
              <w:jc w:val="both"/>
              <w:rPr>
                <w:rFonts w:ascii="Arial" w:hAnsi="Arial" w:cs="Arial"/>
                <w:i/>
                <w:sz w:val="20"/>
              </w:rPr>
            </w:pPr>
            <w:r w:rsidRPr="00201075">
              <w:rPr>
                <w:rFonts w:ascii="Arial" w:hAnsi="Arial" w:cs="Arial"/>
                <w:i/>
                <w:sz w:val="20"/>
              </w:rPr>
              <w:t>Інституційне середовище глобальних трансформацій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BB0F55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4</w:t>
            </w:r>
            <w:r w:rsidRPr="00E022D7">
              <w:rPr>
                <w:rFonts w:ascii="Arial" w:hAnsi="Arial"/>
              </w:rPr>
              <w:t>.1.</w:t>
            </w:r>
          </w:p>
        </w:tc>
        <w:tc>
          <w:tcPr>
            <w:tcW w:w="5062" w:type="dxa"/>
          </w:tcPr>
          <w:p w:rsidR="00933AB7" w:rsidRPr="00201075" w:rsidRDefault="00933AB7" w:rsidP="00BB0F55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Інститут держави в умовах глобалізації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4</w:t>
            </w:r>
            <w:r w:rsidRPr="00E022D7">
              <w:rPr>
                <w:rFonts w:ascii="Arial" w:hAnsi="Arial"/>
              </w:rPr>
              <w:t>.2.</w:t>
            </w:r>
          </w:p>
        </w:tc>
        <w:tc>
          <w:tcPr>
            <w:tcW w:w="5062" w:type="dxa"/>
          </w:tcPr>
          <w:p w:rsidR="00933AB7" w:rsidRPr="00201075" w:rsidRDefault="00933AB7" w:rsidP="00BB0F55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Метакорпорації – характерні суб’єкти глобальної економіки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 4.3.</w:t>
            </w:r>
          </w:p>
        </w:tc>
        <w:tc>
          <w:tcPr>
            <w:tcW w:w="5062" w:type="dxa"/>
          </w:tcPr>
          <w:p w:rsidR="00933AB7" w:rsidRPr="00201075" w:rsidRDefault="00933AB7" w:rsidP="00BB0F55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Міжнародні організації в інституційному середовищі глобальних трансформацій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5062" w:type="dxa"/>
          </w:tcPr>
          <w:p w:rsidR="00933AB7" w:rsidRPr="00201075" w:rsidRDefault="00933AB7" w:rsidP="00BB0F55">
            <w:pPr>
              <w:jc w:val="both"/>
              <w:rPr>
                <w:rFonts w:ascii="Arial" w:hAnsi="Arial" w:cs="Arial"/>
                <w:b/>
                <w:i/>
              </w:rPr>
            </w:pPr>
            <w:r w:rsidRPr="00201075">
              <w:rPr>
                <w:rFonts w:ascii="Arial" w:hAnsi="Arial" w:cs="Arial"/>
                <w:b/>
                <w:i/>
              </w:rPr>
              <w:t>Особливості функціонування сучасних глобальних ринків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5</w:t>
            </w:r>
            <w:r w:rsidRPr="00E022D7">
              <w:rPr>
                <w:rFonts w:ascii="Arial" w:hAnsi="Arial"/>
              </w:rPr>
              <w:t>.1.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Глобальний ринок капіталів та його сегменти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5</w:t>
            </w:r>
            <w:r w:rsidRPr="00E022D7">
              <w:rPr>
                <w:rFonts w:ascii="Arial" w:hAnsi="Arial"/>
              </w:rPr>
              <w:t>.2.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Глобальні ринки робочої сили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5</w:t>
            </w:r>
            <w:r w:rsidRPr="00E022D7">
              <w:rPr>
                <w:rFonts w:ascii="Arial" w:hAnsi="Arial"/>
              </w:rPr>
              <w:t>.3.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Глобальна економіка та «філософія світового виробництва»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5</w:t>
            </w:r>
            <w:r w:rsidRPr="00E022D7">
              <w:rPr>
                <w:rFonts w:ascii="Arial" w:hAnsi="Arial"/>
              </w:rPr>
              <w:t>.4.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Характеристика основних постулатів бізнес-етики в умовах глобальної економіки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6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jc w:val="both"/>
              <w:rPr>
                <w:rFonts w:ascii="Arial" w:hAnsi="Arial" w:cs="Arial"/>
                <w:b/>
                <w:i/>
              </w:rPr>
            </w:pPr>
            <w:r w:rsidRPr="00201075">
              <w:rPr>
                <w:rFonts w:ascii="Arial" w:hAnsi="Arial" w:cs="Arial"/>
                <w:b/>
              </w:rPr>
              <w:t>Регулятивні механізми глобальної економіки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201075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6</w:t>
            </w:r>
            <w:r w:rsidRPr="00E022D7">
              <w:rPr>
                <w:rFonts w:ascii="Arial" w:hAnsi="Arial"/>
              </w:rPr>
              <w:t>.1.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tabs>
                <w:tab w:val="num" w:pos="900"/>
              </w:tabs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Трансформація регулюючої ролі держави в економіці за умов глобалізації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6</w:t>
            </w:r>
            <w:r w:rsidRPr="00E022D7">
              <w:rPr>
                <w:rFonts w:ascii="Arial" w:hAnsi="Arial"/>
              </w:rPr>
              <w:t>.2.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pStyle w:val="BodyText"/>
              <w:tabs>
                <w:tab w:val="num" w:pos="900"/>
              </w:tabs>
              <w:spacing w:line="216" w:lineRule="auto"/>
              <w:jc w:val="both"/>
              <w:rPr>
                <w:rFonts w:ascii="Arial" w:hAnsi="Arial" w:cs="Arial"/>
                <w:sz w:val="20"/>
              </w:rPr>
            </w:pPr>
            <w:r w:rsidRPr="00201075">
              <w:rPr>
                <w:rFonts w:ascii="Arial" w:hAnsi="Arial" w:cs="Arial"/>
                <w:sz w:val="20"/>
              </w:rPr>
              <w:t>Вплив метакорпорацій на розвиток сучасної світової економіки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6</w:t>
            </w:r>
            <w:r w:rsidRPr="00E022D7">
              <w:rPr>
                <w:rFonts w:ascii="Arial" w:hAnsi="Arial"/>
              </w:rPr>
              <w:t>.3.</w:t>
            </w:r>
          </w:p>
        </w:tc>
        <w:tc>
          <w:tcPr>
            <w:tcW w:w="5062" w:type="dxa"/>
          </w:tcPr>
          <w:p w:rsidR="00933AB7" w:rsidRPr="00201075" w:rsidRDefault="00933AB7" w:rsidP="002E5F80">
            <w:pPr>
              <w:pStyle w:val="BodyText"/>
              <w:tabs>
                <w:tab w:val="num" w:pos="900"/>
              </w:tabs>
              <w:spacing w:line="216" w:lineRule="auto"/>
              <w:jc w:val="both"/>
              <w:rPr>
                <w:rFonts w:ascii="Arial" w:hAnsi="Arial" w:cs="Arial"/>
                <w:sz w:val="20"/>
              </w:rPr>
            </w:pPr>
            <w:r w:rsidRPr="00201075">
              <w:rPr>
                <w:rFonts w:ascii="Arial" w:hAnsi="Arial" w:cs="Arial"/>
                <w:sz w:val="20"/>
              </w:rPr>
              <w:t>Міжнародні організації в системі регулювання глобальної економіки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23DBF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223DBF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3</w:t>
            </w:r>
          </w:p>
        </w:tc>
        <w:tc>
          <w:tcPr>
            <w:tcW w:w="5062" w:type="dxa"/>
          </w:tcPr>
          <w:p w:rsidR="00933AB7" w:rsidRPr="00E022D7" w:rsidRDefault="00933AB7" w:rsidP="00223DBF">
            <w:pPr>
              <w:pStyle w:val="1"/>
              <w:spacing w:line="240" w:lineRule="auto"/>
              <w:ind w:left="0" w:right="0"/>
              <w:rPr>
                <w:rFonts w:ascii="Arial" w:hAnsi="Arial"/>
                <w:sz w:val="20"/>
              </w:rPr>
            </w:pPr>
          </w:p>
          <w:p w:rsidR="00933AB7" w:rsidRPr="00E022D7" w:rsidRDefault="00933AB7" w:rsidP="00223DBF">
            <w:pPr>
              <w:pStyle w:val="1"/>
              <w:spacing w:line="240" w:lineRule="auto"/>
              <w:ind w:left="0" w:right="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ПЕРСПЕКТИВИ ГЛОБАЛЬНОГО РОЗВИТКУ СУЧАСНОЇ СИСТЕМИ СВІТОВОЇ ЕКОНОМІКИ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4A1C69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  <w:b/>
              </w:rPr>
              <w:t>6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7</w:t>
            </w:r>
          </w:p>
        </w:tc>
        <w:tc>
          <w:tcPr>
            <w:tcW w:w="5062" w:type="dxa"/>
          </w:tcPr>
          <w:p w:rsidR="00933AB7" w:rsidRPr="00201075" w:rsidRDefault="00933AB7" w:rsidP="004820D5">
            <w:pPr>
              <w:pStyle w:val="1"/>
              <w:spacing w:line="240" w:lineRule="auto"/>
              <w:ind w:left="0" w:right="-8" w:firstLine="12"/>
              <w:jc w:val="both"/>
              <w:rPr>
                <w:rFonts w:ascii="Arial" w:hAnsi="Arial" w:cs="Arial"/>
                <w:i/>
                <w:sz w:val="20"/>
              </w:rPr>
            </w:pPr>
            <w:r w:rsidRPr="00201075">
              <w:rPr>
                <w:rFonts w:ascii="Arial" w:hAnsi="Arial" w:cs="Arial"/>
                <w:i/>
                <w:sz w:val="20"/>
              </w:rPr>
              <w:t>Міжнародні стратегії глобалізації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201075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4820D5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7</w:t>
            </w:r>
            <w:r w:rsidRPr="00E022D7">
              <w:rPr>
                <w:rFonts w:ascii="Arial" w:hAnsi="Arial"/>
              </w:rPr>
              <w:t>.1.</w:t>
            </w:r>
          </w:p>
        </w:tc>
        <w:tc>
          <w:tcPr>
            <w:tcW w:w="5062" w:type="dxa"/>
          </w:tcPr>
          <w:p w:rsidR="00933AB7" w:rsidRPr="00201075" w:rsidRDefault="00933AB7" w:rsidP="004820D5">
            <w:pPr>
              <w:jc w:val="both"/>
              <w:rPr>
                <w:rFonts w:ascii="Arial" w:hAnsi="Arial" w:cs="Arial"/>
              </w:rPr>
            </w:pPr>
            <w:r w:rsidRPr="00201075">
              <w:rPr>
                <w:rFonts w:ascii="Arial" w:hAnsi="Arial" w:cs="Arial"/>
              </w:rPr>
              <w:t>Сутність глобальної стратегії, її формування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201075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7</w:t>
            </w:r>
            <w:r w:rsidRPr="00E022D7">
              <w:rPr>
                <w:rFonts w:ascii="Arial" w:hAnsi="Arial"/>
              </w:rPr>
              <w:t>.2.</w:t>
            </w:r>
          </w:p>
        </w:tc>
        <w:tc>
          <w:tcPr>
            <w:tcW w:w="5062" w:type="dxa"/>
          </w:tcPr>
          <w:p w:rsidR="00933AB7" w:rsidRPr="00E07C4E" w:rsidRDefault="00933AB7" w:rsidP="004820D5">
            <w:pPr>
              <w:jc w:val="both"/>
              <w:rPr>
                <w:rFonts w:ascii="Arial" w:hAnsi="Arial" w:cs="Arial"/>
              </w:rPr>
            </w:pPr>
            <w:r w:rsidRPr="00E07C4E">
              <w:rPr>
                <w:rFonts w:ascii="Arial" w:hAnsi="Arial" w:cs="Arial"/>
              </w:rPr>
              <w:t>Стратегії глобального розвитку світу</w:t>
            </w:r>
          </w:p>
        </w:tc>
        <w:tc>
          <w:tcPr>
            <w:tcW w:w="1620" w:type="dxa"/>
            <w:vMerge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7058F0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8</w:t>
            </w:r>
          </w:p>
        </w:tc>
        <w:tc>
          <w:tcPr>
            <w:tcW w:w="5062" w:type="dxa"/>
          </w:tcPr>
          <w:p w:rsidR="00933AB7" w:rsidRPr="007058F0" w:rsidRDefault="00933AB7" w:rsidP="003158FB">
            <w:pPr>
              <w:jc w:val="both"/>
              <w:rPr>
                <w:rFonts w:ascii="Arial" w:hAnsi="Arial" w:cs="Arial"/>
                <w:b/>
                <w:i/>
              </w:rPr>
            </w:pPr>
            <w:r w:rsidRPr="007058F0">
              <w:rPr>
                <w:rFonts w:ascii="Arial" w:hAnsi="Arial" w:cs="Arial"/>
                <w:b/>
                <w:i/>
              </w:rPr>
              <w:t>Сценарні карти глобального розвитку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D44EF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7058F0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7058F0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7058F0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8</w:t>
            </w:r>
            <w:r w:rsidRPr="00E022D7">
              <w:rPr>
                <w:rFonts w:ascii="Arial" w:hAnsi="Arial"/>
              </w:rPr>
              <w:t>.1.</w:t>
            </w:r>
          </w:p>
        </w:tc>
        <w:tc>
          <w:tcPr>
            <w:tcW w:w="5062" w:type="dxa"/>
          </w:tcPr>
          <w:p w:rsidR="00933AB7" w:rsidRPr="007058F0" w:rsidRDefault="00933AB7" w:rsidP="003158FB">
            <w:pPr>
              <w:jc w:val="both"/>
              <w:rPr>
                <w:rFonts w:ascii="Arial" w:hAnsi="Arial" w:cs="Arial"/>
              </w:rPr>
            </w:pPr>
            <w:r w:rsidRPr="007058F0">
              <w:rPr>
                <w:rFonts w:ascii="Arial" w:hAnsi="Arial" w:cs="Arial"/>
              </w:rPr>
              <w:t>Особливості сучасного етапу світового розвитку</w:t>
            </w:r>
          </w:p>
        </w:tc>
        <w:tc>
          <w:tcPr>
            <w:tcW w:w="1620" w:type="dxa"/>
            <w:vMerge/>
          </w:tcPr>
          <w:p w:rsidR="00933AB7" w:rsidRPr="00E022D7" w:rsidRDefault="00933AB7" w:rsidP="00D44E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E022D7" w:rsidRDefault="00933AB7" w:rsidP="007058F0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НЕ </w:t>
            </w:r>
            <w:r>
              <w:rPr>
                <w:rFonts w:ascii="Arial" w:hAnsi="Arial"/>
              </w:rPr>
              <w:t>8</w:t>
            </w:r>
            <w:r w:rsidRPr="00E022D7">
              <w:rPr>
                <w:rFonts w:ascii="Arial" w:hAnsi="Arial"/>
              </w:rPr>
              <w:t xml:space="preserve">.2. </w:t>
            </w:r>
          </w:p>
        </w:tc>
        <w:tc>
          <w:tcPr>
            <w:tcW w:w="5062" w:type="dxa"/>
          </w:tcPr>
          <w:p w:rsidR="00933AB7" w:rsidRPr="007058F0" w:rsidRDefault="00933AB7" w:rsidP="003158FB">
            <w:pPr>
              <w:jc w:val="both"/>
              <w:rPr>
                <w:rFonts w:ascii="Arial" w:hAnsi="Arial" w:cs="Arial"/>
              </w:rPr>
            </w:pPr>
            <w:r w:rsidRPr="007058F0">
              <w:rPr>
                <w:rFonts w:ascii="Arial" w:hAnsi="Arial" w:cs="Arial"/>
              </w:rPr>
              <w:t>Сценарії глобального розвитку</w:t>
            </w:r>
          </w:p>
        </w:tc>
        <w:tc>
          <w:tcPr>
            <w:tcW w:w="1620" w:type="dxa"/>
            <w:vMerge/>
          </w:tcPr>
          <w:p w:rsidR="00933AB7" w:rsidRPr="00E022D7" w:rsidRDefault="00933AB7" w:rsidP="00D44E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7058F0" w:rsidRDefault="00933AB7" w:rsidP="007058F0">
            <w:pPr>
              <w:jc w:val="center"/>
              <w:rPr>
                <w:rFonts w:ascii="Arial" w:hAnsi="Arial" w:cs="Arial"/>
                <w:b/>
                <w:i/>
              </w:rPr>
            </w:pPr>
            <w:r w:rsidRPr="007058F0">
              <w:rPr>
                <w:rFonts w:ascii="Arial" w:hAnsi="Arial" w:cs="Arial"/>
                <w:b/>
                <w:i/>
              </w:rPr>
              <w:t>ЗМ 9</w:t>
            </w:r>
          </w:p>
        </w:tc>
        <w:tc>
          <w:tcPr>
            <w:tcW w:w="5062" w:type="dxa"/>
          </w:tcPr>
          <w:p w:rsidR="00933AB7" w:rsidRPr="007058F0" w:rsidRDefault="00933AB7" w:rsidP="007058F0">
            <w:pPr>
              <w:jc w:val="both"/>
              <w:rPr>
                <w:rFonts w:ascii="Arial" w:hAnsi="Arial" w:cs="Arial"/>
                <w:b/>
                <w:i/>
              </w:rPr>
            </w:pPr>
            <w:r w:rsidRPr="007058F0">
              <w:rPr>
                <w:rFonts w:ascii="Arial" w:hAnsi="Arial" w:cs="Arial"/>
                <w:b/>
                <w:i/>
              </w:rPr>
              <w:t>Конкурентна стратегія розвитку України в умовах глобалізації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D44EF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D44EF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D44EF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D44EF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D44EF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7058F0" w:rsidRDefault="00933AB7" w:rsidP="007058F0">
            <w:pPr>
              <w:jc w:val="center"/>
              <w:rPr>
                <w:rFonts w:ascii="Arial" w:hAnsi="Arial" w:cs="Arial"/>
              </w:rPr>
            </w:pPr>
            <w:r w:rsidRPr="007058F0">
              <w:rPr>
                <w:rFonts w:ascii="Arial" w:hAnsi="Arial" w:cs="Arial"/>
              </w:rPr>
              <w:t>НЕ 9.1.</w:t>
            </w:r>
          </w:p>
        </w:tc>
        <w:tc>
          <w:tcPr>
            <w:tcW w:w="5062" w:type="dxa"/>
          </w:tcPr>
          <w:p w:rsidR="00933AB7" w:rsidRPr="007058F0" w:rsidRDefault="00933AB7" w:rsidP="007058F0">
            <w:pPr>
              <w:tabs>
                <w:tab w:val="num" w:pos="900"/>
              </w:tabs>
              <w:jc w:val="both"/>
              <w:rPr>
                <w:rFonts w:ascii="Arial" w:hAnsi="Arial" w:cs="Arial"/>
              </w:rPr>
            </w:pPr>
            <w:r w:rsidRPr="007058F0">
              <w:rPr>
                <w:rFonts w:ascii="Arial" w:hAnsi="Arial" w:cs="Arial"/>
              </w:rPr>
              <w:t>Стратегія інтеграції України у міжнародний економічний простір</w:t>
            </w:r>
          </w:p>
        </w:tc>
        <w:tc>
          <w:tcPr>
            <w:tcW w:w="1620" w:type="dxa"/>
            <w:vMerge/>
          </w:tcPr>
          <w:p w:rsidR="00933AB7" w:rsidRPr="00E022D7" w:rsidRDefault="00933AB7" w:rsidP="00D44E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D44EF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1530" w:type="dxa"/>
          </w:tcPr>
          <w:p w:rsidR="00933AB7" w:rsidRPr="007058F0" w:rsidRDefault="00933AB7" w:rsidP="007058F0">
            <w:pPr>
              <w:jc w:val="center"/>
              <w:rPr>
                <w:rFonts w:ascii="Arial" w:hAnsi="Arial" w:cs="Arial"/>
              </w:rPr>
            </w:pPr>
            <w:r w:rsidRPr="007058F0">
              <w:rPr>
                <w:rFonts w:ascii="Arial" w:hAnsi="Arial" w:cs="Arial"/>
              </w:rPr>
              <w:t xml:space="preserve">НЕ 9.2. </w:t>
            </w:r>
          </w:p>
        </w:tc>
        <w:tc>
          <w:tcPr>
            <w:tcW w:w="5062" w:type="dxa"/>
          </w:tcPr>
          <w:p w:rsidR="00933AB7" w:rsidRPr="007058F0" w:rsidRDefault="00933AB7" w:rsidP="007058F0">
            <w:pPr>
              <w:jc w:val="both"/>
              <w:rPr>
                <w:rFonts w:ascii="Arial" w:hAnsi="Arial" w:cs="Arial"/>
              </w:rPr>
            </w:pPr>
            <w:r w:rsidRPr="007058F0">
              <w:rPr>
                <w:rFonts w:ascii="Arial" w:hAnsi="Arial" w:cs="Arial"/>
              </w:rPr>
              <w:t>Мето</w:t>
            </w:r>
            <w:r>
              <w:rPr>
                <w:rFonts w:ascii="Arial" w:hAnsi="Arial" w:cs="Arial"/>
              </w:rPr>
              <w:t>д</w:t>
            </w:r>
            <w:r w:rsidRPr="007058F0">
              <w:rPr>
                <w:rFonts w:ascii="Arial" w:hAnsi="Arial" w:cs="Arial"/>
              </w:rPr>
              <w:t>ологічні засади геоекономічного аналізу і прогнозування, необхідні для формування стратегії подальшого розвитку України</w:t>
            </w:r>
            <w:r>
              <w:rPr>
                <w:rFonts w:ascii="Arial" w:hAnsi="Arial" w:cs="Arial"/>
              </w:rPr>
              <w:t xml:space="preserve"> </w:t>
            </w:r>
            <w:r w:rsidRPr="007058F0">
              <w:rPr>
                <w:rFonts w:ascii="Arial" w:hAnsi="Arial" w:cs="Arial"/>
              </w:rPr>
              <w:t>в умовах глобалізації</w:t>
            </w:r>
          </w:p>
        </w:tc>
        <w:tc>
          <w:tcPr>
            <w:tcW w:w="1620" w:type="dxa"/>
            <w:vMerge/>
          </w:tcPr>
          <w:p w:rsidR="00933AB7" w:rsidRPr="00E022D7" w:rsidRDefault="00933AB7" w:rsidP="00D44E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D44EF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cantSplit/>
        </w:trPr>
        <w:tc>
          <w:tcPr>
            <w:tcW w:w="6592" w:type="dxa"/>
            <w:gridSpan w:val="2"/>
          </w:tcPr>
          <w:p w:rsidR="00933AB7" w:rsidRPr="00E022D7" w:rsidRDefault="00933AB7" w:rsidP="004820D5">
            <w:pPr>
              <w:jc w:val="both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 xml:space="preserve">                                                                                  Всього</w:t>
            </w:r>
          </w:p>
        </w:tc>
        <w:tc>
          <w:tcPr>
            <w:tcW w:w="1620" w:type="dxa"/>
          </w:tcPr>
          <w:p w:rsidR="00933AB7" w:rsidRPr="00E022D7" w:rsidRDefault="00933AB7" w:rsidP="009E457C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260" w:type="dxa"/>
          </w:tcPr>
          <w:p w:rsidR="00933AB7" w:rsidRPr="00E022D7" w:rsidRDefault="00933AB7" w:rsidP="004820D5">
            <w:pPr>
              <w:jc w:val="center"/>
              <w:rPr>
                <w:rFonts w:ascii="Arial" w:hAnsi="Arial"/>
              </w:rPr>
            </w:pPr>
          </w:p>
        </w:tc>
      </w:tr>
    </w:tbl>
    <w:p w:rsidR="00933AB7" w:rsidRPr="00E022D7" w:rsidRDefault="00933AB7">
      <w:pPr>
        <w:ind w:firstLine="720"/>
        <w:rPr>
          <w:rFonts w:ascii="Arial" w:hAnsi="Arial"/>
        </w:rPr>
      </w:pPr>
    </w:p>
    <w:p w:rsidR="00933AB7" w:rsidRPr="00E022D7" w:rsidRDefault="00933AB7" w:rsidP="00321048">
      <w:pPr>
        <w:ind w:firstLine="360"/>
        <w:rPr>
          <w:rFonts w:ascii="Arial" w:hAnsi="Arial"/>
          <w:b/>
        </w:rPr>
      </w:pPr>
      <w:r w:rsidRPr="00E022D7">
        <w:rPr>
          <w:rFonts w:ascii="Arial" w:hAnsi="Arial"/>
          <w:b/>
        </w:rPr>
        <w:t>3.</w:t>
      </w:r>
      <w:r>
        <w:rPr>
          <w:rFonts w:ascii="Arial" w:hAnsi="Arial"/>
          <w:b/>
        </w:rPr>
        <w:t>2</w:t>
      </w:r>
      <w:r w:rsidRPr="00E022D7">
        <w:rPr>
          <w:rFonts w:ascii="Arial" w:hAnsi="Arial"/>
          <w:b/>
        </w:rPr>
        <w:t xml:space="preserve">. Структура модулів дисципліни </w:t>
      </w:r>
    </w:p>
    <w:p w:rsidR="00933AB7" w:rsidRPr="00E022D7" w:rsidRDefault="00933AB7" w:rsidP="00321048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2</w:t>
      </w:r>
    </w:p>
    <w:p w:rsidR="00933AB7" w:rsidRPr="00E022D7" w:rsidRDefault="00933AB7" w:rsidP="00321048">
      <w:pPr>
        <w:pStyle w:val="Heading9"/>
        <w:rPr>
          <w:rFonts w:ascii="Arial" w:hAnsi="Arial"/>
          <w:b/>
          <w:i/>
          <w:sz w:val="20"/>
        </w:rPr>
      </w:pPr>
      <w:r w:rsidRPr="00321048">
        <w:rPr>
          <w:rFonts w:ascii="Arial" w:hAnsi="Arial" w:cs="Arial"/>
          <w:b/>
          <w:i/>
          <w:sz w:val="20"/>
        </w:rPr>
        <w:t>Зміст практичних (П) занять дисципліни</w:t>
      </w:r>
      <w:r w:rsidRPr="00E022D7">
        <w:rPr>
          <w:rFonts w:ascii="Arial" w:hAnsi="Arial"/>
          <w:b/>
          <w:i/>
          <w:sz w:val="20"/>
        </w:rPr>
        <w:t xml:space="preserve"> «</w:t>
      </w:r>
      <w:r>
        <w:rPr>
          <w:rFonts w:ascii="Arial" w:hAnsi="Arial"/>
          <w:b/>
          <w:i/>
          <w:sz w:val="20"/>
        </w:rPr>
        <w:t>Глобальна економіка</w:t>
      </w:r>
      <w:r w:rsidRPr="00E022D7">
        <w:rPr>
          <w:rFonts w:ascii="Arial" w:hAnsi="Arial"/>
          <w:b/>
          <w:i/>
          <w:sz w:val="20"/>
        </w:rPr>
        <w:t>»</w:t>
      </w:r>
      <w:r>
        <w:rPr>
          <w:rFonts w:ascii="Arial" w:hAnsi="Arial"/>
          <w:b/>
          <w:i/>
          <w:sz w:val="20"/>
        </w:rPr>
        <w:t xml:space="preserve"> (ПТ, ЕКП)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062"/>
        <w:gridCol w:w="1620"/>
        <w:gridCol w:w="1260"/>
      </w:tblGrid>
      <w:tr w:rsidR="00933AB7" w:rsidRPr="00E022D7" w:rsidTr="00F54FBC">
        <w:tc>
          <w:tcPr>
            <w:tcW w:w="1530" w:type="dxa"/>
          </w:tcPr>
          <w:p w:rsidR="00933AB7" w:rsidRPr="00E022D7" w:rsidRDefault="00933AB7" w:rsidP="00321048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Шифри модулів </w:t>
            </w:r>
            <w:r>
              <w:rPr>
                <w:rFonts w:ascii="Arial" w:hAnsi="Arial"/>
              </w:rPr>
              <w:t>та занять</w:t>
            </w:r>
          </w:p>
        </w:tc>
        <w:tc>
          <w:tcPr>
            <w:tcW w:w="5062" w:type="dxa"/>
          </w:tcPr>
          <w:p w:rsidR="00933AB7" w:rsidRPr="00321048" w:rsidRDefault="00933AB7" w:rsidP="00F54FBC">
            <w:pPr>
              <w:jc w:val="center"/>
              <w:rPr>
                <w:rFonts w:ascii="Arial" w:hAnsi="Arial" w:cs="Arial"/>
              </w:rPr>
            </w:pPr>
            <w:r w:rsidRPr="00321048">
              <w:rPr>
                <w:rFonts w:ascii="Arial" w:hAnsi="Arial" w:cs="Arial"/>
              </w:rPr>
              <w:t>Назви модулів і теми занять</w:t>
            </w:r>
          </w:p>
        </w:tc>
        <w:tc>
          <w:tcPr>
            <w:tcW w:w="1620" w:type="dxa"/>
          </w:tcPr>
          <w:p w:rsidR="00933AB7" w:rsidRPr="00321048" w:rsidRDefault="00933AB7" w:rsidP="00F54FBC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321048">
              <w:rPr>
                <w:rFonts w:ascii="Arial" w:hAnsi="Arial" w:cs="Arial"/>
                <w:sz w:val="20"/>
              </w:rPr>
              <w:t>Обсяг занять, год.</w:t>
            </w:r>
          </w:p>
          <w:p w:rsidR="00933AB7" w:rsidRPr="00321048" w:rsidRDefault="00933AB7" w:rsidP="00F54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33AB7" w:rsidRPr="00321048" w:rsidRDefault="00933AB7" w:rsidP="00F54FBC">
            <w:pPr>
              <w:jc w:val="center"/>
              <w:rPr>
                <w:rFonts w:ascii="Arial" w:hAnsi="Arial" w:cs="Arial"/>
              </w:rPr>
            </w:pPr>
            <w:r w:rsidRPr="00321048">
              <w:rPr>
                <w:rFonts w:ascii="Arial" w:hAnsi="Arial" w:cs="Arial"/>
              </w:rPr>
              <w:t>Література</w:t>
            </w:r>
          </w:p>
        </w:tc>
      </w:tr>
      <w:tr w:rsidR="00933AB7" w:rsidRPr="00E022D7" w:rsidTr="00F54FBC"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1</w:t>
            </w:r>
          </w:p>
        </w:tc>
        <w:tc>
          <w:tcPr>
            <w:tcW w:w="5062" w:type="dxa"/>
          </w:tcPr>
          <w:p w:rsidR="00933AB7" w:rsidRPr="00E022D7" w:rsidRDefault="00933AB7" w:rsidP="00F54FBC">
            <w:pPr>
              <w:pStyle w:val="1"/>
              <w:spacing w:line="240" w:lineRule="auto"/>
              <w:ind w:left="0" w:right="-8" w:firstLine="426"/>
              <w:rPr>
                <w:rFonts w:ascii="Arial" w:hAnsi="Arial"/>
                <w:sz w:val="20"/>
              </w:rPr>
            </w:pPr>
          </w:p>
          <w:p w:rsidR="00933AB7" w:rsidRPr="00E022D7" w:rsidRDefault="00933AB7" w:rsidP="00F54FBC">
            <w:pPr>
              <w:pStyle w:val="1"/>
              <w:spacing w:line="240" w:lineRule="auto"/>
              <w:ind w:left="0" w:right="-8" w:firstLine="426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ТЕОРЕТИКО-</w:t>
            </w:r>
            <w:r w:rsidRPr="00E022D7">
              <w:rPr>
                <w:rFonts w:ascii="Arial" w:hAnsi="Arial" w:cs="Arial"/>
                <w:sz w:val="20"/>
              </w:rPr>
              <w:t xml:space="preserve">МЕТОДОЛОГІЧНІ ОСНОВИ </w:t>
            </w:r>
            <w:r>
              <w:rPr>
                <w:rFonts w:ascii="Arial" w:hAnsi="Arial" w:cs="Arial"/>
                <w:sz w:val="20"/>
              </w:rPr>
              <w:t>ГЛОБАЛІСТИКИ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933AB7" w:rsidRPr="00E022D7" w:rsidTr="00F54FBC">
        <w:trPr>
          <w:cantSplit/>
          <w:trHeight w:val="385"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1</w:t>
            </w:r>
          </w:p>
        </w:tc>
        <w:tc>
          <w:tcPr>
            <w:tcW w:w="5062" w:type="dxa"/>
          </w:tcPr>
          <w:p w:rsidR="00933AB7" w:rsidRPr="00E022D7" w:rsidRDefault="00933AB7" w:rsidP="00F54FBC">
            <w:pPr>
              <w:pStyle w:val="1"/>
              <w:spacing w:line="240" w:lineRule="auto"/>
              <w:ind w:left="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Сучасна концепція глобалістики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F54FBC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  <w:trHeight w:val="410"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1.1.</w:t>
            </w:r>
          </w:p>
        </w:tc>
        <w:tc>
          <w:tcPr>
            <w:tcW w:w="5062" w:type="dxa"/>
          </w:tcPr>
          <w:p w:rsidR="00933AB7" w:rsidRPr="002A5819" w:rsidRDefault="00933AB7" w:rsidP="00321048">
            <w:pPr>
              <w:pStyle w:val="1"/>
              <w:numPr>
                <w:ilvl w:val="0"/>
                <w:numId w:val="10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Поточний контроль знань (опитування-співбесіда). </w:t>
            </w:r>
          </w:p>
          <w:p w:rsidR="00933AB7" w:rsidRPr="002A5819" w:rsidRDefault="00933AB7" w:rsidP="00321048">
            <w:pPr>
              <w:pStyle w:val="1"/>
              <w:numPr>
                <w:ilvl w:val="0"/>
                <w:numId w:val="10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  <w:trHeight w:val="297"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2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Парадокси глобалізації та проблеми її доказової бази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321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321048">
            <w:pPr>
              <w:pStyle w:val="1"/>
              <w:numPr>
                <w:ilvl w:val="0"/>
                <w:numId w:val="12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Поточний контроль знань (опитування-співбесіда). </w:t>
            </w:r>
          </w:p>
          <w:p w:rsidR="00933AB7" w:rsidRPr="002A5819" w:rsidRDefault="00933AB7" w:rsidP="00321048">
            <w:pPr>
              <w:pStyle w:val="1"/>
              <w:numPr>
                <w:ilvl w:val="0"/>
                <w:numId w:val="12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3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pStyle w:val="1"/>
              <w:spacing w:line="240" w:lineRule="auto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2A5819">
              <w:rPr>
                <w:rFonts w:ascii="Arial" w:hAnsi="Arial" w:cs="Arial"/>
                <w:i/>
                <w:sz w:val="20"/>
              </w:rPr>
              <w:t>Становлення глобальної економіки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321048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321048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3210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3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321048">
            <w:pPr>
              <w:pStyle w:val="1"/>
              <w:numPr>
                <w:ilvl w:val="0"/>
                <w:numId w:val="11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(бліц-тест).</w:t>
            </w:r>
          </w:p>
          <w:p w:rsidR="00933AB7" w:rsidRPr="002A5819" w:rsidRDefault="00933AB7" w:rsidP="00321048">
            <w:pPr>
              <w:pStyle w:val="1"/>
              <w:numPr>
                <w:ilvl w:val="0"/>
                <w:numId w:val="11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Обговорення комплексної ситуаційної задачі.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trHeight w:val="273"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2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pStyle w:val="1"/>
              <w:spacing w:line="240" w:lineRule="auto"/>
              <w:ind w:left="0" w:right="0"/>
              <w:rPr>
                <w:rFonts w:ascii="Arial" w:hAnsi="Arial" w:cs="Arial"/>
                <w:sz w:val="20"/>
              </w:rPr>
            </w:pPr>
            <w:r w:rsidRPr="002A5819">
              <w:rPr>
                <w:rFonts w:ascii="Arial" w:hAnsi="Arial" w:cs="Arial"/>
                <w:sz w:val="20"/>
              </w:rPr>
              <w:t>ОСОБЛИВОСТІ ГЛОБАЛЬНОГО ЕКОНОМІЧНОГО СЕРЕДОВИЩА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933AB7" w:rsidRPr="00E022D7" w:rsidTr="00F54FBC">
        <w:trPr>
          <w:cantSplit/>
          <w:trHeight w:val="305"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pStyle w:val="1"/>
              <w:spacing w:line="240" w:lineRule="auto"/>
              <w:ind w:left="0" w:right="-8"/>
              <w:jc w:val="both"/>
              <w:rPr>
                <w:rFonts w:ascii="Arial" w:hAnsi="Arial" w:cs="Arial"/>
                <w:i/>
                <w:sz w:val="20"/>
              </w:rPr>
            </w:pPr>
            <w:r w:rsidRPr="002A5819">
              <w:rPr>
                <w:rFonts w:ascii="Arial" w:hAnsi="Arial" w:cs="Arial"/>
                <w:i/>
                <w:sz w:val="20"/>
              </w:rPr>
              <w:t>Інституційне середовище глобальних трансформацій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2A5819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  <w:p w:rsidR="00933AB7" w:rsidRPr="00E022D7" w:rsidRDefault="00933AB7" w:rsidP="00F54FBC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2A58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2A5819">
            <w:pPr>
              <w:pStyle w:val="1"/>
              <w:numPr>
                <w:ilvl w:val="0"/>
                <w:numId w:val="13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3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Особливості функціонування сучасних глобальних ринків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2A5819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2A58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5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2A5819">
            <w:pPr>
              <w:pStyle w:val="1"/>
              <w:numPr>
                <w:ilvl w:val="0"/>
                <w:numId w:val="14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(бліц-тест).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4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Виконання ситуаційних вправ.   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4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Розв’язування тематичних кросвордів.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6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</w:rPr>
              <w:t>Регулятивні механізми глобальної економіки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2A5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2A58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2A5819">
            <w:pPr>
              <w:pStyle w:val="1"/>
              <w:numPr>
                <w:ilvl w:val="0"/>
                <w:numId w:val="15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(бліц-тест).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5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Обговорення комплексної ситуаційної задачі.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3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pStyle w:val="1"/>
              <w:spacing w:line="240" w:lineRule="auto"/>
              <w:ind w:left="0" w:right="0"/>
              <w:rPr>
                <w:rFonts w:ascii="Arial" w:hAnsi="Arial" w:cs="Arial"/>
                <w:sz w:val="20"/>
              </w:rPr>
            </w:pPr>
          </w:p>
          <w:p w:rsidR="00933AB7" w:rsidRPr="002A5819" w:rsidRDefault="00933AB7" w:rsidP="00F54FBC">
            <w:pPr>
              <w:pStyle w:val="1"/>
              <w:spacing w:line="240" w:lineRule="auto"/>
              <w:ind w:left="0" w:right="0"/>
              <w:rPr>
                <w:rFonts w:ascii="Arial" w:hAnsi="Arial" w:cs="Arial"/>
                <w:sz w:val="20"/>
              </w:rPr>
            </w:pPr>
            <w:r w:rsidRPr="002A5819">
              <w:rPr>
                <w:rFonts w:ascii="Arial" w:hAnsi="Arial" w:cs="Arial"/>
                <w:sz w:val="20"/>
              </w:rPr>
              <w:t>ПЕРСПЕКТИВИ ГЛОБАЛЬНОГО РОЗВИТКУ СУЧАСНОЇ СИСТЕМИ СВІТОВОЇ ЕКОНОМІКИ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7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pStyle w:val="1"/>
              <w:spacing w:line="240" w:lineRule="auto"/>
              <w:ind w:left="0" w:right="-8" w:firstLine="12"/>
              <w:jc w:val="both"/>
              <w:rPr>
                <w:rFonts w:ascii="Arial" w:hAnsi="Arial" w:cs="Arial"/>
                <w:i/>
                <w:sz w:val="20"/>
              </w:rPr>
            </w:pPr>
            <w:r w:rsidRPr="002A5819">
              <w:rPr>
                <w:rFonts w:ascii="Arial" w:hAnsi="Arial" w:cs="Arial"/>
                <w:i/>
                <w:sz w:val="20"/>
              </w:rPr>
              <w:t>Міжнародні стратегії глобалізації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54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2A58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7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2A5819">
            <w:pPr>
              <w:pStyle w:val="1"/>
              <w:numPr>
                <w:ilvl w:val="0"/>
                <w:numId w:val="16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6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Виконання ситуаційних вправ.   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6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Розв’язування тематичних кросвордів.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8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Сценарні карти глобального розвитку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E022D7" w:rsidRDefault="00933AB7" w:rsidP="002A58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8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2A5819">
            <w:pPr>
              <w:pStyle w:val="1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240" w:lineRule="auto"/>
              <w:ind w:left="459"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240" w:lineRule="auto"/>
              <w:ind w:left="459"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Обговорення комплексної ситуаційної задачі.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7058F0" w:rsidRDefault="00933AB7" w:rsidP="00F54FBC">
            <w:pPr>
              <w:jc w:val="center"/>
              <w:rPr>
                <w:rFonts w:ascii="Arial" w:hAnsi="Arial" w:cs="Arial"/>
                <w:b/>
                <w:i/>
              </w:rPr>
            </w:pPr>
            <w:r w:rsidRPr="007058F0">
              <w:rPr>
                <w:rFonts w:ascii="Arial" w:hAnsi="Arial" w:cs="Arial"/>
                <w:b/>
                <w:i/>
              </w:rPr>
              <w:t>ЗМ 9</w:t>
            </w:r>
          </w:p>
        </w:tc>
        <w:tc>
          <w:tcPr>
            <w:tcW w:w="5062" w:type="dxa"/>
          </w:tcPr>
          <w:p w:rsidR="00933AB7" w:rsidRPr="002A5819" w:rsidRDefault="00933AB7" w:rsidP="00F54FBC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Конкурентна стратегія розвитку України в умовах глобалізації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</w:t>
            </w: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54FBC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54FBC">
        <w:trPr>
          <w:cantSplit/>
        </w:trPr>
        <w:tc>
          <w:tcPr>
            <w:tcW w:w="1530" w:type="dxa"/>
          </w:tcPr>
          <w:p w:rsidR="00933AB7" w:rsidRPr="007058F0" w:rsidRDefault="00933AB7" w:rsidP="002A5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0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7058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7058F0">
              <w:rPr>
                <w:rFonts w:ascii="Arial" w:hAnsi="Arial" w:cs="Arial"/>
              </w:rPr>
              <w:t>.</w:t>
            </w:r>
          </w:p>
        </w:tc>
        <w:tc>
          <w:tcPr>
            <w:tcW w:w="5062" w:type="dxa"/>
          </w:tcPr>
          <w:p w:rsidR="00933AB7" w:rsidRDefault="00933AB7" w:rsidP="002A5819">
            <w:pPr>
              <w:pStyle w:val="1"/>
              <w:numPr>
                <w:ilvl w:val="0"/>
                <w:numId w:val="18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2A5819">
            <w:pPr>
              <w:pStyle w:val="1"/>
              <w:numPr>
                <w:ilvl w:val="0"/>
                <w:numId w:val="18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54FBC">
        <w:trPr>
          <w:cantSplit/>
        </w:trPr>
        <w:tc>
          <w:tcPr>
            <w:tcW w:w="6592" w:type="dxa"/>
            <w:gridSpan w:val="2"/>
          </w:tcPr>
          <w:p w:rsidR="00933AB7" w:rsidRPr="00E022D7" w:rsidRDefault="00933AB7" w:rsidP="00F54FBC">
            <w:pPr>
              <w:jc w:val="both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 xml:space="preserve">                                                                                  Всього</w:t>
            </w:r>
          </w:p>
        </w:tc>
        <w:tc>
          <w:tcPr>
            <w:tcW w:w="162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</w:t>
            </w:r>
          </w:p>
        </w:tc>
        <w:tc>
          <w:tcPr>
            <w:tcW w:w="1260" w:type="dxa"/>
          </w:tcPr>
          <w:p w:rsidR="00933AB7" w:rsidRPr="00E022D7" w:rsidRDefault="00933AB7" w:rsidP="00F54FBC">
            <w:pPr>
              <w:jc w:val="center"/>
              <w:rPr>
                <w:rFonts w:ascii="Arial" w:hAnsi="Arial"/>
              </w:rPr>
            </w:pPr>
          </w:p>
        </w:tc>
      </w:tr>
    </w:tbl>
    <w:p w:rsidR="00933AB7" w:rsidRDefault="00933AB7">
      <w:pPr>
        <w:pStyle w:val="BodyTextIndent2"/>
        <w:ind w:firstLine="0"/>
        <w:rPr>
          <w:rFonts w:ascii="Arial" w:hAnsi="Arial"/>
          <w:b w:val="0"/>
          <w:sz w:val="20"/>
        </w:rPr>
      </w:pPr>
    </w:p>
    <w:p w:rsidR="00933AB7" w:rsidRPr="00E022D7" w:rsidRDefault="00933AB7" w:rsidP="006609A2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2.1</w:t>
      </w:r>
    </w:p>
    <w:p w:rsidR="00933AB7" w:rsidRPr="00E022D7" w:rsidRDefault="00933AB7" w:rsidP="006609A2">
      <w:pPr>
        <w:pStyle w:val="Heading9"/>
        <w:rPr>
          <w:rFonts w:ascii="Arial" w:hAnsi="Arial"/>
          <w:b/>
          <w:i/>
          <w:sz w:val="20"/>
        </w:rPr>
      </w:pPr>
      <w:r w:rsidRPr="00321048">
        <w:rPr>
          <w:rFonts w:ascii="Arial" w:hAnsi="Arial" w:cs="Arial"/>
          <w:b/>
          <w:i/>
          <w:sz w:val="20"/>
        </w:rPr>
        <w:t>Зміст практичних (П) занять дисципліни</w:t>
      </w:r>
      <w:r w:rsidRPr="00E022D7">
        <w:rPr>
          <w:rFonts w:ascii="Arial" w:hAnsi="Arial"/>
          <w:b/>
          <w:i/>
          <w:sz w:val="20"/>
        </w:rPr>
        <w:t xml:space="preserve"> «</w:t>
      </w:r>
      <w:r>
        <w:rPr>
          <w:rFonts w:ascii="Arial" w:hAnsi="Arial"/>
          <w:b/>
          <w:i/>
          <w:sz w:val="20"/>
        </w:rPr>
        <w:t>Глобальна економіка</w:t>
      </w:r>
      <w:r w:rsidRPr="00E022D7">
        <w:rPr>
          <w:rFonts w:ascii="Arial" w:hAnsi="Arial"/>
          <w:b/>
          <w:i/>
          <w:sz w:val="20"/>
        </w:rPr>
        <w:t>»</w:t>
      </w:r>
      <w:r>
        <w:rPr>
          <w:rFonts w:ascii="Arial" w:hAnsi="Arial"/>
          <w:b/>
          <w:i/>
          <w:sz w:val="20"/>
        </w:rPr>
        <w:t xml:space="preserve"> (ОА, ФН)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062"/>
        <w:gridCol w:w="1620"/>
        <w:gridCol w:w="1260"/>
      </w:tblGrid>
      <w:tr w:rsidR="00933AB7" w:rsidRPr="00E022D7" w:rsidTr="00FE21B3"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Шифри модулів </w:t>
            </w:r>
            <w:r>
              <w:rPr>
                <w:rFonts w:ascii="Arial" w:hAnsi="Arial"/>
              </w:rPr>
              <w:t>та занять</w:t>
            </w:r>
          </w:p>
        </w:tc>
        <w:tc>
          <w:tcPr>
            <w:tcW w:w="5062" w:type="dxa"/>
          </w:tcPr>
          <w:p w:rsidR="00933AB7" w:rsidRPr="00321048" w:rsidRDefault="00933AB7" w:rsidP="00FE21B3">
            <w:pPr>
              <w:jc w:val="center"/>
              <w:rPr>
                <w:rFonts w:ascii="Arial" w:hAnsi="Arial" w:cs="Arial"/>
              </w:rPr>
            </w:pPr>
            <w:r w:rsidRPr="00321048">
              <w:rPr>
                <w:rFonts w:ascii="Arial" w:hAnsi="Arial" w:cs="Arial"/>
              </w:rPr>
              <w:t>Назви модулів і теми занять</w:t>
            </w:r>
          </w:p>
        </w:tc>
        <w:tc>
          <w:tcPr>
            <w:tcW w:w="1620" w:type="dxa"/>
          </w:tcPr>
          <w:p w:rsidR="00933AB7" w:rsidRPr="00321048" w:rsidRDefault="00933AB7" w:rsidP="00FE21B3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321048">
              <w:rPr>
                <w:rFonts w:ascii="Arial" w:hAnsi="Arial" w:cs="Arial"/>
                <w:sz w:val="20"/>
              </w:rPr>
              <w:t>Обсяг занять, год.</w:t>
            </w:r>
          </w:p>
          <w:p w:rsidR="00933AB7" w:rsidRPr="00321048" w:rsidRDefault="00933AB7" w:rsidP="00FE21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33AB7" w:rsidRPr="00321048" w:rsidRDefault="00933AB7" w:rsidP="00FE21B3">
            <w:pPr>
              <w:jc w:val="center"/>
              <w:rPr>
                <w:rFonts w:ascii="Arial" w:hAnsi="Arial" w:cs="Arial"/>
              </w:rPr>
            </w:pPr>
            <w:r w:rsidRPr="00321048">
              <w:rPr>
                <w:rFonts w:ascii="Arial" w:hAnsi="Arial" w:cs="Arial"/>
              </w:rPr>
              <w:t>Література</w:t>
            </w:r>
          </w:p>
        </w:tc>
      </w:tr>
      <w:tr w:rsidR="00933AB7" w:rsidRPr="00E022D7" w:rsidTr="00FE21B3"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1</w:t>
            </w:r>
          </w:p>
        </w:tc>
        <w:tc>
          <w:tcPr>
            <w:tcW w:w="5062" w:type="dxa"/>
          </w:tcPr>
          <w:p w:rsidR="00933AB7" w:rsidRPr="00E022D7" w:rsidRDefault="00933AB7" w:rsidP="00FE21B3">
            <w:pPr>
              <w:pStyle w:val="1"/>
              <w:spacing w:line="240" w:lineRule="auto"/>
              <w:ind w:left="0" w:right="-8" w:firstLine="426"/>
              <w:rPr>
                <w:rFonts w:ascii="Arial" w:hAnsi="Arial"/>
                <w:sz w:val="20"/>
              </w:rPr>
            </w:pPr>
          </w:p>
          <w:p w:rsidR="00933AB7" w:rsidRPr="00E022D7" w:rsidRDefault="00933AB7" w:rsidP="00FE21B3">
            <w:pPr>
              <w:pStyle w:val="1"/>
              <w:spacing w:line="240" w:lineRule="auto"/>
              <w:ind w:left="0" w:right="-8" w:firstLine="426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ТЕОРЕТИКО-</w:t>
            </w:r>
            <w:r w:rsidRPr="00E022D7">
              <w:rPr>
                <w:rFonts w:ascii="Arial" w:hAnsi="Arial" w:cs="Arial"/>
                <w:sz w:val="20"/>
              </w:rPr>
              <w:t xml:space="preserve">МЕТОДОЛОГІЧНІ ОСНОВИ </w:t>
            </w:r>
            <w:r>
              <w:rPr>
                <w:rFonts w:ascii="Arial" w:hAnsi="Arial" w:cs="Arial"/>
                <w:sz w:val="20"/>
              </w:rPr>
              <w:t>ГЛОБАЛІСТИКИ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933AB7" w:rsidRPr="00E022D7" w:rsidTr="00FE21B3">
        <w:trPr>
          <w:cantSplit/>
          <w:trHeight w:val="385"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1</w:t>
            </w:r>
          </w:p>
        </w:tc>
        <w:tc>
          <w:tcPr>
            <w:tcW w:w="5062" w:type="dxa"/>
          </w:tcPr>
          <w:p w:rsidR="00933AB7" w:rsidRPr="00E022D7" w:rsidRDefault="00933AB7" w:rsidP="00FE21B3">
            <w:pPr>
              <w:pStyle w:val="1"/>
              <w:spacing w:line="240" w:lineRule="auto"/>
              <w:ind w:left="0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Сучасна концепція глобалістики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  <w:trHeight w:val="410"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1.1.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0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Поточний контроль знань (опитування-співбесіда). 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0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  <w:trHeight w:val="297"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2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Парадокси глобалізації та проблеми її доказової бази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2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Поточний контроль знань (опитування-співбесіда). 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2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>ЗМ 3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spacing w:line="240" w:lineRule="auto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  <w:r w:rsidRPr="002A5819">
              <w:rPr>
                <w:rFonts w:ascii="Arial" w:hAnsi="Arial" w:cs="Arial"/>
                <w:i/>
                <w:sz w:val="20"/>
              </w:rPr>
              <w:t>Становлення глобальної економіки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3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1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(бліц-тест).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1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Обговорення комплексної ситуаційної задачі.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trHeight w:val="273"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2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spacing w:line="240" w:lineRule="auto"/>
              <w:ind w:left="0" w:right="0"/>
              <w:rPr>
                <w:rFonts w:ascii="Arial" w:hAnsi="Arial" w:cs="Arial"/>
                <w:sz w:val="20"/>
              </w:rPr>
            </w:pPr>
            <w:r w:rsidRPr="002A5819">
              <w:rPr>
                <w:rFonts w:ascii="Arial" w:hAnsi="Arial" w:cs="Arial"/>
                <w:sz w:val="20"/>
              </w:rPr>
              <w:t>ОСОБЛИВОСТІ ГЛОБАЛЬНОГО ЕКОНОМІЧНОГО СЕРЕДОВИЩА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933AB7" w:rsidRPr="00E022D7" w:rsidTr="00FE21B3">
        <w:trPr>
          <w:cantSplit/>
          <w:trHeight w:val="305"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4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spacing w:line="240" w:lineRule="auto"/>
              <w:ind w:left="0" w:right="-8"/>
              <w:jc w:val="both"/>
              <w:rPr>
                <w:rFonts w:ascii="Arial" w:hAnsi="Arial" w:cs="Arial"/>
                <w:i/>
                <w:sz w:val="20"/>
              </w:rPr>
            </w:pPr>
            <w:r w:rsidRPr="002A5819">
              <w:rPr>
                <w:rFonts w:ascii="Arial" w:hAnsi="Arial" w:cs="Arial"/>
                <w:i/>
                <w:sz w:val="20"/>
              </w:rPr>
              <w:t>Інституційне середовище глобальних трансформацій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3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3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Особливості функціонування сучасних глобальних ринків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5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4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(бліц-тест).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4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Виконання ситуаційних вправ.   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4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Розв’язування тематичних кросвордів.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6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</w:rPr>
              <w:t>Регулятивні механізми глобальної економіки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5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(бліц-тест).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5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Обговорення комплексної ситуаційної задачі.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3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spacing w:line="240" w:lineRule="auto"/>
              <w:ind w:left="0" w:right="0"/>
              <w:rPr>
                <w:rFonts w:ascii="Arial" w:hAnsi="Arial" w:cs="Arial"/>
                <w:sz w:val="20"/>
              </w:rPr>
            </w:pPr>
          </w:p>
          <w:p w:rsidR="00933AB7" w:rsidRPr="002A5819" w:rsidRDefault="00933AB7" w:rsidP="00FE21B3">
            <w:pPr>
              <w:pStyle w:val="1"/>
              <w:spacing w:line="240" w:lineRule="auto"/>
              <w:ind w:left="0" w:right="0"/>
              <w:rPr>
                <w:rFonts w:ascii="Arial" w:hAnsi="Arial" w:cs="Arial"/>
                <w:sz w:val="20"/>
              </w:rPr>
            </w:pPr>
            <w:r w:rsidRPr="002A5819">
              <w:rPr>
                <w:rFonts w:ascii="Arial" w:hAnsi="Arial" w:cs="Arial"/>
                <w:sz w:val="20"/>
              </w:rPr>
              <w:t>ПЕРСПЕКТИВИ ГЛОБАЛЬНОГО РОЗВИТКУ СУЧАСНОЇ СИСТЕМИ СВІТОВОЇ ЕКОНОМІКИ</w:t>
            </w:r>
          </w:p>
        </w:tc>
        <w:tc>
          <w:tcPr>
            <w:tcW w:w="2880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7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spacing w:line="240" w:lineRule="auto"/>
              <w:ind w:left="0" w:right="-8" w:firstLine="12"/>
              <w:jc w:val="both"/>
              <w:rPr>
                <w:rFonts w:ascii="Arial" w:hAnsi="Arial" w:cs="Arial"/>
                <w:i/>
                <w:sz w:val="20"/>
              </w:rPr>
            </w:pPr>
            <w:r w:rsidRPr="002A5819">
              <w:rPr>
                <w:rFonts w:ascii="Arial" w:hAnsi="Arial" w:cs="Arial"/>
                <w:i/>
                <w:sz w:val="20"/>
              </w:rPr>
              <w:t>Міжнародні стратегії глобалізації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7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6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6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 xml:space="preserve">Виконання ситуаційних вправ.   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6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Розв’язування тематичних кросвордів.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 w:rsidRPr="00E022D7">
              <w:rPr>
                <w:rFonts w:ascii="Arial" w:hAnsi="Arial"/>
                <w:b/>
                <w:i/>
              </w:rPr>
              <w:t xml:space="preserve">ЗМ </w:t>
            </w:r>
            <w:r>
              <w:rPr>
                <w:rFonts w:ascii="Arial" w:hAnsi="Arial"/>
                <w:b/>
                <w:i/>
              </w:rPr>
              <w:t>8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Сценарні карти глобального розвитку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  <w:r w:rsidRPr="00E022D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3</w:t>
            </w:r>
            <w:r w:rsidRPr="00E022D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8</w:t>
            </w:r>
            <w:r w:rsidRPr="00E022D7">
              <w:rPr>
                <w:rFonts w:ascii="Arial" w:hAnsi="Arial"/>
              </w:rPr>
              <w:t>.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pStyle w:val="1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240" w:lineRule="auto"/>
              <w:ind w:left="459"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240" w:lineRule="auto"/>
              <w:ind w:left="459"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Обговорення комплексної ситуаційної задачі.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7058F0" w:rsidRDefault="00933AB7" w:rsidP="00FE21B3">
            <w:pPr>
              <w:jc w:val="center"/>
              <w:rPr>
                <w:rFonts w:ascii="Arial" w:hAnsi="Arial" w:cs="Arial"/>
                <w:b/>
                <w:i/>
              </w:rPr>
            </w:pPr>
            <w:r w:rsidRPr="007058F0">
              <w:rPr>
                <w:rFonts w:ascii="Arial" w:hAnsi="Arial" w:cs="Arial"/>
                <w:b/>
                <w:i/>
              </w:rPr>
              <w:t>ЗМ 9</w:t>
            </w:r>
          </w:p>
        </w:tc>
        <w:tc>
          <w:tcPr>
            <w:tcW w:w="5062" w:type="dxa"/>
          </w:tcPr>
          <w:p w:rsidR="00933AB7" w:rsidRPr="002A5819" w:rsidRDefault="00933AB7" w:rsidP="00FE21B3">
            <w:pPr>
              <w:jc w:val="both"/>
              <w:rPr>
                <w:rFonts w:ascii="Arial" w:hAnsi="Arial" w:cs="Arial"/>
                <w:b/>
                <w:i/>
              </w:rPr>
            </w:pPr>
            <w:r w:rsidRPr="002A5819">
              <w:rPr>
                <w:rFonts w:ascii="Arial" w:hAnsi="Arial" w:cs="Arial"/>
                <w:b/>
                <w:i/>
              </w:rPr>
              <w:t>Конкурентна стратегія розвитку України в умовах глобалізації</w:t>
            </w:r>
          </w:p>
        </w:tc>
        <w:tc>
          <w:tcPr>
            <w:tcW w:w="162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</w:t>
            </w: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  <w:p w:rsidR="00933AB7" w:rsidRPr="00E022D7" w:rsidRDefault="00933AB7" w:rsidP="00FE21B3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260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</w:tr>
      <w:tr w:rsidR="00933AB7" w:rsidRPr="00E022D7" w:rsidTr="00FE21B3">
        <w:trPr>
          <w:cantSplit/>
        </w:trPr>
        <w:tc>
          <w:tcPr>
            <w:tcW w:w="1530" w:type="dxa"/>
          </w:tcPr>
          <w:p w:rsidR="00933AB7" w:rsidRPr="007058F0" w:rsidRDefault="00933AB7" w:rsidP="00FE21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0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7058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7058F0">
              <w:rPr>
                <w:rFonts w:ascii="Arial" w:hAnsi="Arial" w:cs="Arial"/>
              </w:rPr>
              <w:t>.</w:t>
            </w:r>
          </w:p>
        </w:tc>
        <w:tc>
          <w:tcPr>
            <w:tcW w:w="5062" w:type="dxa"/>
          </w:tcPr>
          <w:p w:rsidR="00933AB7" w:rsidRDefault="00933AB7" w:rsidP="00FE21B3">
            <w:pPr>
              <w:pStyle w:val="1"/>
              <w:numPr>
                <w:ilvl w:val="0"/>
                <w:numId w:val="18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Поточний контроль знань (опитування-співбесіда).</w:t>
            </w:r>
          </w:p>
          <w:p w:rsidR="00933AB7" w:rsidRPr="002A5819" w:rsidRDefault="00933AB7" w:rsidP="00FE21B3">
            <w:pPr>
              <w:pStyle w:val="1"/>
              <w:numPr>
                <w:ilvl w:val="0"/>
                <w:numId w:val="18"/>
              </w:numPr>
              <w:spacing w:line="240" w:lineRule="auto"/>
              <w:ind w:right="0"/>
              <w:jc w:val="both"/>
              <w:rPr>
                <w:rFonts w:ascii="Arial" w:hAnsi="Arial" w:cs="Arial"/>
                <w:b w:val="0"/>
                <w:sz w:val="20"/>
              </w:rPr>
            </w:pPr>
            <w:r w:rsidRPr="002A5819">
              <w:rPr>
                <w:rFonts w:ascii="Arial" w:hAnsi="Arial" w:cs="Arial"/>
                <w:b w:val="0"/>
                <w:sz w:val="20"/>
              </w:rPr>
              <w:t>Виконання ситуаційних та аналітичних вправ.</w:t>
            </w:r>
          </w:p>
        </w:tc>
        <w:tc>
          <w:tcPr>
            <w:tcW w:w="162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 w:rsidTr="00FE21B3">
        <w:trPr>
          <w:cantSplit/>
        </w:trPr>
        <w:tc>
          <w:tcPr>
            <w:tcW w:w="6592" w:type="dxa"/>
            <w:gridSpan w:val="2"/>
          </w:tcPr>
          <w:p w:rsidR="00933AB7" w:rsidRPr="00E022D7" w:rsidRDefault="00933AB7" w:rsidP="00FE21B3">
            <w:pPr>
              <w:jc w:val="both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 xml:space="preserve">                                                                                  Всього</w:t>
            </w:r>
          </w:p>
        </w:tc>
        <w:tc>
          <w:tcPr>
            <w:tcW w:w="162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26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</w:tbl>
    <w:p w:rsidR="00933AB7" w:rsidRDefault="00933AB7" w:rsidP="006609A2">
      <w:pPr>
        <w:pStyle w:val="BodyTextIndent2"/>
        <w:ind w:firstLine="0"/>
        <w:rPr>
          <w:rFonts w:ascii="Arial" w:hAnsi="Arial"/>
          <w:b w:val="0"/>
          <w:sz w:val="20"/>
        </w:rPr>
      </w:pPr>
    </w:p>
    <w:p w:rsidR="00933AB7" w:rsidRDefault="00933AB7">
      <w:pPr>
        <w:pStyle w:val="BodyTextIndent2"/>
        <w:ind w:firstLine="0"/>
        <w:rPr>
          <w:rFonts w:ascii="Arial" w:hAnsi="Arial"/>
          <w:b w:val="0"/>
          <w:sz w:val="20"/>
        </w:rPr>
      </w:pPr>
    </w:p>
    <w:p w:rsidR="00933AB7" w:rsidRPr="00E022D7" w:rsidRDefault="00933AB7">
      <w:pPr>
        <w:pStyle w:val="BodyTextIndent2"/>
        <w:ind w:firstLine="0"/>
        <w:rPr>
          <w:rFonts w:ascii="Arial" w:hAnsi="Arial"/>
          <w:b w:val="0"/>
          <w:sz w:val="20"/>
        </w:rPr>
      </w:pPr>
    </w:p>
    <w:p w:rsidR="00933AB7" w:rsidRPr="00E022D7" w:rsidRDefault="00933AB7">
      <w:pPr>
        <w:pStyle w:val="BodyTextIndent2"/>
        <w:ind w:firstLine="360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>3</w:t>
      </w:r>
      <w:r w:rsidRPr="00E022D7">
        <w:rPr>
          <w:rFonts w:ascii="Arial" w:hAnsi="Arial"/>
          <w:sz w:val="20"/>
        </w:rPr>
        <w:t>. Перелік питань для самостійного вивчення дисципліни</w:t>
      </w:r>
    </w:p>
    <w:p w:rsidR="00933AB7" w:rsidRPr="00E022D7" w:rsidRDefault="00933AB7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3</w:t>
      </w:r>
    </w:p>
    <w:p w:rsidR="00933AB7" w:rsidRPr="00E022D7" w:rsidRDefault="00933AB7">
      <w:pPr>
        <w:pStyle w:val="BodyText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Перелік питань для самостійного вивчення</w:t>
      </w:r>
      <w:r>
        <w:rPr>
          <w:rFonts w:ascii="Arial" w:hAnsi="Arial"/>
          <w:b/>
          <w:i/>
          <w:sz w:val="20"/>
        </w:rPr>
        <w:t xml:space="preserve"> (ПТ, ЕКП)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3986"/>
        <w:gridCol w:w="1084"/>
        <w:gridCol w:w="1439"/>
        <w:gridCol w:w="1540"/>
      </w:tblGrid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Модуль/зміс-товий модуль</w:t>
            </w:r>
          </w:p>
        </w:tc>
        <w:tc>
          <w:tcPr>
            <w:tcW w:w="3986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Зміст питання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Обсяг, год.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Література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Форма звітності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М1,ЗМ1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Становлення глобалістики – науки про глобалізацію, формування її методологічної бази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М1,ЗМ1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Становлення теоретичної бази глобалістики</w:t>
            </w:r>
          </w:p>
        </w:tc>
        <w:tc>
          <w:tcPr>
            <w:tcW w:w="1084" w:type="dxa"/>
          </w:tcPr>
          <w:p w:rsidR="00933AB7" w:rsidRPr="00E022D7" w:rsidRDefault="00933AB7" w:rsidP="00806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М1,ЗМ2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Державно-політичні платформи, в яких реалізується глобалізм</w:t>
            </w:r>
          </w:p>
        </w:tc>
        <w:tc>
          <w:tcPr>
            <w:tcW w:w="1084" w:type="dxa"/>
          </w:tcPr>
          <w:p w:rsidR="00933AB7" w:rsidRPr="00E022D7" w:rsidRDefault="00933AB7" w:rsidP="008068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М2,ЗМ2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Соціально-політичні групи, які представляють критичні зауваження щодо процесів глобальних трансформацій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М2,ЗМ3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 xml:space="preserve">Сутність альтерглобалізму, його значення для розвитку </w:t>
            </w:r>
          </w:p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глобалізації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М2,ЗМ3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Програми альтерглобалізму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М2,ЗМ4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Позитивні та негативні наслідки сучасної глобалізації</w:t>
            </w:r>
          </w:p>
        </w:tc>
        <w:tc>
          <w:tcPr>
            <w:tcW w:w="1084" w:type="dxa"/>
          </w:tcPr>
          <w:p w:rsidR="00933AB7" w:rsidRPr="00E022D7" w:rsidRDefault="00933AB7" w:rsidP="00585F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М3,ЗМ4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Характеристика основних проблем глобалізації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М3,ЗМ5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Державно-корпоративний глобалізм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М3,ЗМ6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Стратегія ТНК і МНК на рубежі сторіч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М3,ЗМ6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Поняття «новий регіоналізм» та його представники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М3,ЗМ7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Проблеми глобальної регулюючої системи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223DBF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М3,ЗМ8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Глобальні регуляторні інститути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223DBF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М3,ЗМ9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Вплив глобальної регулюючої системи СОТ на розвиток світової економіки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223DBF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М3,ЗМ9</w:t>
            </w:r>
          </w:p>
        </w:tc>
        <w:tc>
          <w:tcPr>
            <w:tcW w:w="3986" w:type="dxa"/>
          </w:tcPr>
          <w:p w:rsidR="00933AB7" w:rsidRPr="00783A02" w:rsidRDefault="00933AB7" w:rsidP="00783A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Відкрита економіка України як необхідність участі України в глобальному економічному розвитку</w:t>
            </w:r>
          </w:p>
        </w:tc>
        <w:tc>
          <w:tcPr>
            <w:tcW w:w="1084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3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223DBF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>
        <w:tc>
          <w:tcPr>
            <w:tcW w:w="1522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</w:tc>
        <w:tc>
          <w:tcPr>
            <w:tcW w:w="3986" w:type="dxa"/>
          </w:tcPr>
          <w:p w:rsidR="00933AB7" w:rsidRPr="00E022D7" w:rsidRDefault="00933AB7">
            <w:pPr>
              <w:jc w:val="right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Всього</w:t>
            </w:r>
          </w:p>
        </w:tc>
        <w:tc>
          <w:tcPr>
            <w:tcW w:w="1084" w:type="dxa"/>
          </w:tcPr>
          <w:p w:rsidR="00933AB7" w:rsidRPr="00E022D7" w:rsidRDefault="00933AB7" w:rsidP="00C42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66</w:t>
            </w:r>
          </w:p>
        </w:tc>
        <w:tc>
          <w:tcPr>
            <w:tcW w:w="2979" w:type="dxa"/>
            <w:gridSpan w:val="2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</w:tc>
      </w:tr>
    </w:tbl>
    <w:p w:rsidR="00933AB7" w:rsidRPr="00E022D7" w:rsidRDefault="00933AB7">
      <w:pPr>
        <w:rPr>
          <w:rFonts w:ascii="Arial" w:hAnsi="Arial"/>
        </w:rPr>
      </w:pPr>
    </w:p>
    <w:p w:rsidR="00933AB7" w:rsidRDefault="00933AB7" w:rsidP="00C90F82">
      <w:pPr>
        <w:tabs>
          <w:tab w:val="left" w:pos="851"/>
        </w:tabs>
        <w:rPr>
          <w:rFonts w:ascii="Arial" w:hAnsi="Arial"/>
          <w:b/>
        </w:rPr>
      </w:pPr>
    </w:p>
    <w:p w:rsidR="00933AB7" w:rsidRDefault="00933AB7" w:rsidP="006609A2">
      <w:pPr>
        <w:ind w:firstLine="720"/>
        <w:jc w:val="right"/>
        <w:rPr>
          <w:rFonts w:ascii="Arial" w:hAnsi="Arial"/>
          <w:i/>
        </w:rPr>
      </w:pPr>
    </w:p>
    <w:p w:rsidR="00933AB7" w:rsidRPr="00E022D7" w:rsidRDefault="00933AB7" w:rsidP="006609A2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3.1</w:t>
      </w:r>
    </w:p>
    <w:p w:rsidR="00933AB7" w:rsidRPr="00E022D7" w:rsidRDefault="00933AB7" w:rsidP="006609A2">
      <w:pPr>
        <w:pStyle w:val="BodyText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Перелік питань для самостійного вивчення</w:t>
      </w:r>
      <w:r>
        <w:rPr>
          <w:rFonts w:ascii="Arial" w:hAnsi="Arial"/>
          <w:b/>
          <w:i/>
          <w:sz w:val="20"/>
        </w:rPr>
        <w:t xml:space="preserve"> (ОА, ФН))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521"/>
        <w:gridCol w:w="3984"/>
        <w:gridCol w:w="1083"/>
        <w:gridCol w:w="1438"/>
        <w:gridCol w:w="1539"/>
      </w:tblGrid>
      <w:tr w:rsidR="00933AB7" w:rsidRPr="00E022D7" w:rsidTr="00FE21B3">
        <w:tc>
          <w:tcPr>
            <w:tcW w:w="1522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Модуль/зміс-товий модуль</w:t>
            </w:r>
          </w:p>
        </w:tc>
        <w:tc>
          <w:tcPr>
            <w:tcW w:w="3986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Зміст питання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Обсяг, год.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Література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Форма звітності</w:t>
            </w:r>
          </w:p>
        </w:tc>
      </w:tr>
      <w:tr w:rsidR="00933AB7" w:rsidRPr="00E022D7" w:rsidTr="00FE21B3">
        <w:tc>
          <w:tcPr>
            <w:tcW w:w="1522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М1,ЗМ1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Становлення глобалістики – науки про глобалізацію, формування її методологічної бази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c>
          <w:tcPr>
            <w:tcW w:w="1522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М1,ЗМ1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Становлення теоретичної бази глобалістики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c>
          <w:tcPr>
            <w:tcW w:w="1522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М1,ЗМ2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Державно-політичні платформи, в яких реалізується глобалізм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c>
          <w:tcPr>
            <w:tcW w:w="1522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М2,ЗМ2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Соціально-політичні групи, які представляють критичні зауваження щодо процесів глобальних трансформацій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М2,ЗМ3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 xml:space="preserve">Сутність альтерглобалізму, його значення для розвитку </w:t>
            </w:r>
          </w:p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глобалізації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М2,ЗМ3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Програми альтерглобалізму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М2,ЗМ4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Позитивні та негативні наслідки сучасної глобалізації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М3,ЗМ4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Характеристика основних проблем глобалізації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М3,ЗМ5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Державно-корпоративний глобалізм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М3,ЗМ6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Стратегія ТНК і МНК на рубежі сторіч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М3,ЗМ6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Поняття «новий регіоналізм» та його представники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М3,ЗМ7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Проблеми глобальної регулюючої системи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М3,ЗМ8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Глобальні регуляторні інститути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М3,ЗМ9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Вплив глобальної регулюючої системи СОТ на розвиток світової економіки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М3,ЗМ9</w:t>
            </w:r>
          </w:p>
        </w:tc>
        <w:tc>
          <w:tcPr>
            <w:tcW w:w="3986" w:type="dxa"/>
          </w:tcPr>
          <w:p w:rsidR="00933AB7" w:rsidRPr="00783A02" w:rsidRDefault="00933AB7" w:rsidP="00FE21B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83A02">
              <w:rPr>
                <w:rFonts w:ascii="Arial" w:hAnsi="Arial" w:cs="Arial"/>
              </w:rPr>
              <w:t>Відкрита економіка України як необхідність участі України в глобальному економічному розвитку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39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 1 – 6; дод. 1 – 5</w:t>
            </w:r>
          </w:p>
        </w:tc>
        <w:tc>
          <w:tcPr>
            <w:tcW w:w="1540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Доповідь</w:t>
            </w:r>
          </w:p>
        </w:tc>
      </w:tr>
      <w:tr w:rsidR="00933AB7" w:rsidRPr="00E022D7" w:rsidTr="00FE21B3">
        <w:trPr>
          <w:gridBefore w:val="1"/>
        </w:trPr>
        <w:tc>
          <w:tcPr>
            <w:tcW w:w="1522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3986" w:type="dxa"/>
          </w:tcPr>
          <w:p w:rsidR="00933AB7" w:rsidRPr="00E022D7" w:rsidRDefault="00933AB7" w:rsidP="00FE21B3">
            <w:pPr>
              <w:jc w:val="right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Всього</w:t>
            </w:r>
          </w:p>
        </w:tc>
        <w:tc>
          <w:tcPr>
            <w:tcW w:w="108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</w:t>
            </w:r>
          </w:p>
        </w:tc>
        <w:tc>
          <w:tcPr>
            <w:tcW w:w="2979" w:type="dxa"/>
            <w:gridSpan w:val="2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</w:tr>
    </w:tbl>
    <w:p w:rsidR="00933AB7" w:rsidRDefault="00933AB7" w:rsidP="00C90F82">
      <w:pPr>
        <w:tabs>
          <w:tab w:val="left" w:pos="851"/>
        </w:tabs>
        <w:rPr>
          <w:rFonts w:ascii="Arial" w:hAnsi="Arial"/>
          <w:b/>
        </w:rPr>
      </w:pPr>
    </w:p>
    <w:p w:rsidR="00933AB7" w:rsidRPr="00E022D7" w:rsidRDefault="00933AB7" w:rsidP="00C90F82">
      <w:pPr>
        <w:tabs>
          <w:tab w:val="left" w:pos="851"/>
        </w:tabs>
        <w:rPr>
          <w:rFonts w:ascii="Arial" w:hAnsi="Arial"/>
          <w:b/>
        </w:rPr>
      </w:pPr>
    </w:p>
    <w:p w:rsidR="00933AB7" w:rsidRPr="00E022D7" w:rsidRDefault="00933AB7">
      <w:pPr>
        <w:tabs>
          <w:tab w:val="left" w:pos="851"/>
        </w:tabs>
        <w:ind w:firstLine="360"/>
        <w:rPr>
          <w:rFonts w:ascii="Arial" w:hAnsi="Arial"/>
          <w:b/>
        </w:rPr>
      </w:pPr>
      <w:r w:rsidRPr="00E022D7">
        <w:rPr>
          <w:rFonts w:ascii="Arial" w:hAnsi="Arial"/>
          <w:b/>
        </w:rPr>
        <w:t>3.</w:t>
      </w:r>
      <w:r>
        <w:rPr>
          <w:rFonts w:ascii="Arial" w:hAnsi="Arial"/>
          <w:b/>
        </w:rPr>
        <w:t>4</w:t>
      </w:r>
      <w:r w:rsidRPr="00E022D7">
        <w:rPr>
          <w:rFonts w:ascii="Arial" w:hAnsi="Arial"/>
          <w:b/>
        </w:rPr>
        <w:t>. Структура залікових кредитів дисципліни</w:t>
      </w:r>
      <w:r>
        <w:rPr>
          <w:rFonts w:ascii="Arial" w:hAnsi="Arial"/>
          <w:b/>
        </w:rPr>
        <w:t xml:space="preserve"> </w:t>
      </w:r>
    </w:p>
    <w:p w:rsidR="00933AB7" w:rsidRPr="00E022D7" w:rsidRDefault="00933AB7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4</w:t>
      </w:r>
    </w:p>
    <w:p w:rsidR="00933AB7" w:rsidRPr="00E022D7" w:rsidRDefault="00933AB7">
      <w:pPr>
        <w:pStyle w:val="Heading6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Залікові кредити дисципліни “</w:t>
      </w:r>
      <w:r>
        <w:rPr>
          <w:rFonts w:ascii="Arial" w:hAnsi="Arial"/>
          <w:b/>
          <w:i/>
          <w:sz w:val="20"/>
        </w:rPr>
        <w:t>Глобальна економіка</w:t>
      </w:r>
      <w:r w:rsidRPr="00E022D7"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i/>
          <w:sz w:val="20"/>
        </w:rPr>
        <w:t xml:space="preserve"> (ПТ, ЕКП)</w:t>
      </w:r>
      <w:r w:rsidRPr="00E022D7">
        <w:rPr>
          <w:rFonts w:ascii="Arial" w:hAnsi="Arial"/>
          <w:b/>
          <w:i/>
          <w:sz w:val="20"/>
        </w:rPr>
        <w:t xml:space="preserve"> </w:t>
      </w:r>
    </w:p>
    <w:p w:rsidR="00933AB7" w:rsidRPr="00E022D7" w:rsidRDefault="00933AB7">
      <w:pPr>
        <w:ind w:firstLine="720"/>
        <w:jc w:val="right"/>
        <w:rPr>
          <w:rFonts w:ascii="Arial" w:hAnsi="Arial"/>
          <w:b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2409"/>
        <w:gridCol w:w="1074"/>
        <w:gridCol w:w="1577"/>
        <w:gridCol w:w="1585"/>
        <w:gridCol w:w="1863"/>
      </w:tblGrid>
      <w:tr w:rsidR="00933AB7" w:rsidRPr="00E022D7">
        <w:trPr>
          <w:cantSplit/>
          <w:jc w:val="center"/>
        </w:trPr>
        <w:tc>
          <w:tcPr>
            <w:tcW w:w="1141" w:type="dxa"/>
            <w:vMerge w:val="restart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Шифр модуля</w:t>
            </w:r>
          </w:p>
        </w:tc>
        <w:tc>
          <w:tcPr>
            <w:tcW w:w="2409" w:type="dxa"/>
            <w:vMerge w:val="restart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Назва модуля</w:t>
            </w:r>
          </w:p>
        </w:tc>
        <w:tc>
          <w:tcPr>
            <w:tcW w:w="6099" w:type="dxa"/>
            <w:gridSpan w:val="4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Обсяг (в годинах) форм навчальної діяльності студента</w:t>
            </w:r>
          </w:p>
        </w:tc>
      </w:tr>
      <w:tr w:rsidR="00933AB7" w:rsidRPr="00E022D7">
        <w:trPr>
          <w:cantSplit/>
          <w:jc w:val="center"/>
        </w:trPr>
        <w:tc>
          <w:tcPr>
            <w:tcW w:w="1141" w:type="dxa"/>
            <w:vMerge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vMerge/>
          </w:tcPr>
          <w:p w:rsidR="00933AB7" w:rsidRPr="00E022D7" w:rsidRDefault="00933AB7" w:rsidP="00A801C6">
            <w:pPr>
              <w:jc w:val="right"/>
              <w:rPr>
                <w:rFonts w:ascii="Arial" w:hAnsi="Arial"/>
              </w:rPr>
            </w:pP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Лекції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Практичні заняття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Самостійна робота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Індивідуальна робота</w:t>
            </w:r>
          </w:p>
        </w:tc>
      </w:tr>
      <w:tr w:rsidR="00933AB7" w:rsidRPr="00E022D7">
        <w:trPr>
          <w:cantSplit/>
          <w:jc w:val="center"/>
        </w:trPr>
        <w:tc>
          <w:tcPr>
            <w:tcW w:w="9649" w:type="dxa"/>
            <w:gridSpan w:val="6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Заліковий кредит 1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1</w:t>
            </w:r>
          </w:p>
        </w:tc>
        <w:tc>
          <w:tcPr>
            <w:tcW w:w="2409" w:type="dxa"/>
          </w:tcPr>
          <w:p w:rsidR="00933AB7" w:rsidRPr="00E022D7" w:rsidRDefault="00933AB7" w:rsidP="0055698B">
            <w:pPr>
              <w:pStyle w:val="1"/>
              <w:spacing w:line="240" w:lineRule="auto"/>
              <w:ind w:left="0"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ТЕОРЕТИКО-</w:t>
            </w:r>
            <w:r w:rsidRPr="00E022D7">
              <w:rPr>
                <w:rFonts w:ascii="Arial" w:hAnsi="Arial" w:cs="Arial"/>
                <w:sz w:val="20"/>
              </w:rPr>
              <w:t xml:space="preserve">МЕТОДОЛОГІЧНІ ОСНОВИ </w:t>
            </w:r>
            <w:r>
              <w:rPr>
                <w:rFonts w:ascii="Arial" w:hAnsi="Arial" w:cs="Arial"/>
                <w:sz w:val="20"/>
              </w:rPr>
              <w:t>ГЛОБАЛІСТИКИ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85" w:type="dxa"/>
          </w:tcPr>
          <w:p w:rsidR="00933AB7" w:rsidRPr="00E022D7" w:rsidRDefault="00933AB7" w:rsidP="000A64D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tabs>
                <w:tab w:val="left" w:pos="765"/>
                <w:tab w:val="center" w:pos="82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1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pStyle w:val="1"/>
              <w:spacing w:line="240" w:lineRule="auto"/>
              <w:ind w:left="0" w:right="0"/>
              <w:jc w:val="both"/>
              <w:rPr>
                <w:rFonts w:ascii="Arial" w:hAnsi="Arial"/>
                <w:b w:val="0"/>
                <w:sz w:val="20"/>
              </w:rPr>
            </w:pPr>
            <w:r w:rsidRPr="00743266">
              <w:rPr>
                <w:rFonts w:ascii="Arial" w:hAnsi="Arial" w:cs="Arial"/>
                <w:b w:val="0"/>
                <w:sz w:val="20"/>
              </w:rPr>
              <w:t>Сучасна концепція глобалістики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trHeight w:val="492"/>
          <w:jc w:val="center"/>
        </w:trPr>
        <w:tc>
          <w:tcPr>
            <w:tcW w:w="1141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2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pStyle w:val="1"/>
              <w:spacing w:line="240" w:lineRule="auto"/>
              <w:ind w:left="0" w:right="0"/>
              <w:jc w:val="both"/>
              <w:rPr>
                <w:rFonts w:ascii="Arial" w:hAnsi="Arial"/>
                <w:b w:val="0"/>
                <w:sz w:val="20"/>
              </w:rPr>
            </w:pPr>
            <w:r w:rsidRPr="00743266">
              <w:rPr>
                <w:rFonts w:ascii="Arial" w:hAnsi="Arial" w:cs="Arial"/>
                <w:b w:val="0"/>
                <w:sz w:val="20"/>
              </w:rPr>
              <w:t>Парадокси глобалізації та проблеми її доказової бази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3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Становлення глобальної економіки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2</w:t>
            </w:r>
          </w:p>
        </w:tc>
        <w:tc>
          <w:tcPr>
            <w:tcW w:w="2409" w:type="dxa"/>
          </w:tcPr>
          <w:p w:rsidR="00933AB7" w:rsidRPr="00E022D7" w:rsidRDefault="00933AB7" w:rsidP="00A801C6">
            <w:pPr>
              <w:pStyle w:val="1"/>
              <w:spacing w:line="240" w:lineRule="auto"/>
              <w:ind w:left="0" w:right="0"/>
              <w:jc w:val="both"/>
              <w:rPr>
                <w:rFonts w:ascii="Arial" w:hAnsi="Arial" w:cs="Arial"/>
                <w:sz w:val="20"/>
              </w:rPr>
            </w:pPr>
            <w:r w:rsidRPr="00E022D7">
              <w:rPr>
                <w:rFonts w:ascii="Arial" w:hAnsi="Arial" w:cs="Arial"/>
                <w:sz w:val="20"/>
              </w:rPr>
              <w:t xml:space="preserve">ОСОБЛИВОСТІ </w:t>
            </w:r>
            <w:r>
              <w:rPr>
                <w:rFonts w:ascii="Arial" w:hAnsi="Arial" w:cs="Arial"/>
                <w:sz w:val="20"/>
              </w:rPr>
              <w:t>ГЛОБАЛЬНОГО ЕКОНОМІЧНОГО СЕРЕДОВИЩА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85" w:type="dxa"/>
          </w:tcPr>
          <w:p w:rsidR="00933AB7" w:rsidRPr="00E022D7" w:rsidRDefault="00933AB7" w:rsidP="00C42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pStyle w:val="1"/>
              <w:spacing w:line="240" w:lineRule="auto"/>
              <w:ind w:left="0" w:right="0"/>
              <w:jc w:val="both"/>
              <w:rPr>
                <w:rFonts w:ascii="Arial" w:hAnsi="Arial"/>
                <w:b w:val="0"/>
                <w:sz w:val="20"/>
              </w:rPr>
            </w:pPr>
            <w:r w:rsidRPr="00743266">
              <w:rPr>
                <w:rFonts w:ascii="Arial" w:hAnsi="Arial" w:cs="Arial"/>
                <w:b w:val="0"/>
                <w:sz w:val="20"/>
              </w:rPr>
              <w:t>Інституційне середовище глобальних трансформацій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Особливості функціонування сучасних глобальних ринків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Регулятивні механізми глобальної економіки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  <w:b/>
              </w:rPr>
              <w:t>М 3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 w:cs="Arial"/>
                <w:b/>
              </w:rPr>
            </w:pPr>
            <w:r w:rsidRPr="00743266">
              <w:rPr>
                <w:rFonts w:ascii="Arial" w:hAnsi="Arial" w:cs="Arial"/>
                <w:b/>
              </w:rPr>
              <w:t>ПЕРСПЕКТИВИ ГЛОБАЛЬНОГО РОЗВИТКУ СУЧАСНОЇ СИСТЕМИ СВІТОВОЇ ЕКОНОМІКИ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6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Міжнародні стратегії глобалізації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 w:cs="Arial"/>
              </w:rPr>
            </w:pPr>
            <w:r w:rsidRPr="00743266">
              <w:rPr>
                <w:rFonts w:ascii="Arial" w:hAnsi="Arial" w:cs="Arial"/>
              </w:rPr>
              <w:t>Сценарні карти глобального розвитку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141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409" w:type="dxa"/>
          </w:tcPr>
          <w:p w:rsidR="00933AB7" w:rsidRPr="00743266" w:rsidRDefault="00933AB7" w:rsidP="00A801C6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Конкурентна стратегія розвитку України в умовах глобалізації</w:t>
            </w:r>
          </w:p>
        </w:tc>
        <w:tc>
          <w:tcPr>
            <w:tcW w:w="1074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5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cantSplit/>
          <w:jc w:val="center"/>
        </w:trPr>
        <w:tc>
          <w:tcPr>
            <w:tcW w:w="3550" w:type="dxa"/>
            <w:gridSpan w:val="2"/>
          </w:tcPr>
          <w:p w:rsidR="00933AB7" w:rsidRPr="00E022D7" w:rsidRDefault="00933AB7" w:rsidP="00A801C6">
            <w:pPr>
              <w:jc w:val="right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Всього:</w:t>
            </w:r>
          </w:p>
        </w:tc>
        <w:tc>
          <w:tcPr>
            <w:tcW w:w="1074" w:type="dxa"/>
          </w:tcPr>
          <w:p w:rsidR="00933AB7" w:rsidRPr="00E022D7" w:rsidRDefault="00933AB7" w:rsidP="00743266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577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</w:t>
            </w:r>
          </w:p>
        </w:tc>
        <w:tc>
          <w:tcPr>
            <w:tcW w:w="1585" w:type="dxa"/>
          </w:tcPr>
          <w:p w:rsidR="00933AB7" w:rsidRPr="00E022D7" w:rsidRDefault="00933AB7" w:rsidP="00C426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66</w:t>
            </w:r>
          </w:p>
        </w:tc>
        <w:tc>
          <w:tcPr>
            <w:tcW w:w="1863" w:type="dxa"/>
          </w:tcPr>
          <w:p w:rsidR="00933AB7" w:rsidRPr="00E022D7" w:rsidRDefault="00933AB7" w:rsidP="00A80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>
        <w:trPr>
          <w:cantSplit/>
          <w:jc w:val="center"/>
        </w:trPr>
        <w:tc>
          <w:tcPr>
            <w:tcW w:w="9649" w:type="dxa"/>
            <w:gridSpan w:val="6"/>
          </w:tcPr>
          <w:p w:rsidR="00933AB7" w:rsidRPr="00E022D7" w:rsidRDefault="00933AB7" w:rsidP="00743266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 xml:space="preserve">Усього год./кредитів в заліковому кредиті 1 – </w:t>
            </w:r>
            <w:r>
              <w:rPr>
                <w:rFonts w:ascii="Arial" w:hAnsi="Arial"/>
                <w:b/>
              </w:rPr>
              <w:t>120</w:t>
            </w:r>
            <w:r w:rsidRPr="00E022D7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4</w:t>
            </w:r>
          </w:p>
        </w:tc>
      </w:tr>
    </w:tbl>
    <w:p w:rsidR="00933AB7" w:rsidRPr="00E022D7" w:rsidRDefault="00933AB7">
      <w:pPr>
        <w:ind w:firstLine="720"/>
        <w:rPr>
          <w:rFonts w:ascii="Arial" w:hAnsi="Arial"/>
          <w:b/>
        </w:rPr>
      </w:pPr>
    </w:p>
    <w:p w:rsidR="00933AB7" w:rsidRPr="006609A2" w:rsidRDefault="00933AB7" w:rsidP="006609A2">
      <w:pPr>
        <w:pStyle w:val="ListParagraph"/>
        <w:jc w:val="right"/>
        <w:rPr>
          <w:rFonts w:ascii="Arial" w:hAnsi="Arial"/>
          <w:i/>
        </w:rPr>
      </w:pPr>
      <w:r w:rsidRPr="006609A2">
        <w:rPr>
          <w:rFonts w:ascii="Arial" w:hAnsi="Arial"/>
          <w:i/>
        </w:rPr>
        <w:t>Таблиця 4</w:t>
      </w:r>
      <w:r>
        <w:rPr>
          <w:rFonts w:ascii="Arial" w:hAnsi="Arial"/>
          <w:i/>
        </w:rPr>
        <w:t>.1</w:t>
      </w:r>
    </w:p>
    <w:p w:rsidR="00933AB7" w:rsidRPr="00E022D7" w:rsidRDefault="00933AB7" w:rsidP="00112389">
      <w:pPr>
        <w:pStyle w:val="Heading6"/>
        <w:ind w:left="720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Залікові кредити дисципліни “</w:t>
      </w:r>
      <w:r>
        <w:rPr>
          <w:rFonts w:ascii="Arial" w:hAnsi="Arial"/>
          <w:b/>
          <w:i/>
          <w:sz w:val="20"/>
        </w:rPr>
        <w:t>Глобальна економіка</w:t>
      </w:r>
      <w:r w:rsidRPr="00E022D7"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i/>
          <w:sz w:val="20"/>
        </w:rPr>
        <w:t xml:space="preserve"> (ОА, ФН))</w:t>
      </w:r>
    </w:p>
    <w:p w:rsidR="00933AB7" w:rsidRPr="006609A2" w:rsidRDefault="00933AB7" w:rsidP="00112389">
      <w:pPr>
        <w:pStyle w:val="ListParagraph"/>
        <w:jc w:val="center"/>
        <w:rPr>
          <w:rFonts w:ascii="Arial" w:hAnsi="Arial"/>
          <w:b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2409"/>
        <w:gridCol w:w="1074"/>
        <w:gridCol w:w="1577"/>
        <w:gridCol w:w="1585"/>
        <w:gridCol w:w="1863"/>
      </w:tblGrid>
      <w:tr w:rsidR="00933AB7" w:rsidRPr="00E022D7" w:rsidTr="00FE21B3">
        <w:trPr>
          <w:cantSplit/>
          <w:jc w:val="center"/>
        </w:trPr>
        <w:tc>
          <w:tcPr>
            <w:tcW w:w="1141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Шифр модуля</w:t>
            </w:r>
          </w:p>
        </w:tc>
        <w:tc>
          <w:tcPr>
            <w:tcW w:w="2409" w:type="dxa"/>
            <w:vMerge w:val="restart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Назва модуля</w:t>
            </w:r>
          </w:p>
        </w:tc>
        <w:tc>
          <w:tcPr>
            <w:tcW w:w="6099" w:type="dxa"/>
            <w:gridSpan w:val="4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Обсяг (в годинах) форм навчальної діяльності студента</w:t>
            </w:r>
          </w:p>
        </w:tc>
      </w:tr>
      <w:tr w:rsidR="00933AB7" w:rsidRPr="00E022D7" w:rsidTr="00FE21B3">
        <w:trPr>
          <w:cantSplit/>
          <w:jc w:val="center"/>
        </w:trPr>
        <w:tc>
          <w:tcPr>
            <w:tcW w:w="1141" w:type="dxa"/>
            <w:vMerge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vMerge/>
          </w:tcPr>
          <w:p w:rsidR="00933AB7" w:rsidRPr="00E022D7" w:rsidRDefault="00933AB7" w:rsidP="00FE21B3">
            <w:pPr>
              <w:jc w:val="right"/>
              <w:rPr>
                <w:rFonts w:ascii="Arial" w:hAnsi="Arial"/>
              </w:rPr>
            </w:pP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Лекції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Практичні заняття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Самостійна робота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Індивідуальна робота</w:t>
            </w:r>
          </w:p>
        </w:tc>
      </w:tr>
      <w:tr w:rsidR="00933AB7" w:rsidRPr="00E022D7" w:rsidTr="00FE21B3">
        <w:trPr>
          <w:cantSplit/>
          <w:jc w:val="center"/>
        </w:trPr>
        <w:tc>
          <w:tcPr>
            <w:tcW w:w="9649" w:type="dxa"/>
            <w:gridSpan w:val="6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Заліковий кредит 1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1</w:t>
            </w:r>
          </w:p>
        </w:tc>
        <w:tc>
          <w:tcPr>
            <w:tcW w:w="2409" w:type="dxa"/>
          </w:tcPr>
          <w:p w:rsidR="00933AB7" w:rsidRPr="00E022D7" w:rsidRDefault="00933AB7" w:rsidP="00FE21B3">
            <w:pPr>
              <w:pStyle w:val="1"/>
              <w:spacing w:line="240" w:lineRule="auto"/>
              <w:ind w:left="0" w:right="-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ТЕОРЕТИКО-</w:t>
            </w:r>
            <w:r w:rsidRPr="00E022D7">
              <w:rPr>
                <w:rFonts w:ascii="Arial" w:hAnsi="Arial" w:cs="Arial"/>
                <w:sz w:val="20"/>
              </w:rPr>
              <w:t xml:space="preserve">МЕТОДОЛОГІЧНІ ОСНОВИ </w:t>
            </w:r>
            <w:r>
              <w:rPr>
                <w:rFonts w:ascii="Arial" w:hAnsi="Arial" w:cs="Arial"/>
                <w:sz w:val="20"/>
              </w:rPr>
              <w:t>ГЛОБАЛІСТИКИ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tabs>
                <w:tab w:val="left" w:pos="765"/>
                <w:tab w:val="center" w:pos="82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1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pStyle w:val="1"/>
              <w:spacing w:line="240" w:lineRule="auto"/>
              <w:ind w:left="0" w:right="0"/>
              <w:jc w:val="both"/>
              <w:rPr>
                <w:rFonts w:ascii="Arial" w:hAnsi="Arial"/>
                <w:b w:val="0"/>
                <w:sz w:val="20"/>
              </w:rPr>
            </w:pPr>
            <w:r w:rsidRPr="00743266">
              <w:rPr>
                <w:rFonts w:ascii="Arial" w:hAnsi="Arial" w:cs="Arial"/>
                <w:b w:val="0"/>
                <w:sz w:val="20"/>
              </w:rPr>
              <w:t>Сучасна концепція глобалістики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trHeight w:val="492"/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2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pStyle w:val="1"/>
              <w:spacing w:line="240" w:lineRule="auto"/>
              <w:ind w:left="0" w:right="0"/>
              <w:jc w:val="both"/>
              <w:rPr>
                <w:rFonts w:ascii="Arial" w:hAnsi="Arial"/>
                <w:b w:val="0"/>
                <w:sz w:val="20"/>
              </w:rPr>
            </w:pPr>
            <w:r w:rsidRPr="00743266">
              <w:rPr>
                <w:rFonts w:ascii="Arial" w:hAnsi="Arial" w:cs="Arial"/>
                <w:b w:val="0"/>
                <w:sz w:val="20"/>
              </w:rPr>
              <w:t>Парадокси глобалізації та проблеми її доказової бази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3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Становлення глобальної економіки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2</w:t>
            </w:r>
          </w:p>
        </w:tc>
        <w:tc>
          <w:tcPr>
            <w:tcW w:w="2409" w:type="dxa"/>
          </w:tcPr>
          <w:p w:rsidR="00933AB7" w:rsidRPr="00E022D7" w:rsidRDefault="00933AB7" w:rsidP="00FE21B3">
            <w:pPr>
              <w:pStyle w:val="1"/>
              <w:spacing w:line="240" w:lineRule="auto"/>
              <w:ind w:left="0" w:right="0"/>
              <w:jc w:val="both"/>
              <w:rPr>
                <w:rFonts w:ascii="Arial" w:hAnsi="Arial" w:cs="Arial"/>
                <w:sz w:val="20"/>
              </w:rPr>
            </w:pPr>
            <w:r w:rsidRPr="00E022D7">
              <w:rPr>
                <w:rFonts w:ascii="Arial" w:hAnsi="Arial" w:cs="Arial"/>
                <w:sz w:val="20"/>
              </w:rPr>
              <w:t xml:space="preserve">ОСОБЛИВОСТІ </w:t>
            </w:r>
            <w:r>
              <w:rPr>
                <w:rFonts w:ascii="Arial" w:hAnsi="Arial" w:cs="Arial"/>
                <w:sz w:val="20"/>
              </w:rPr>
              <w:t>ГЛОБАЛЬНОГО ЕКОНОМІЧНОГО СЕРЕДОВИЩА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pStyle w:val="1"/>
              <w:spacing w:line="240" w:lineRule="auto"/>
              <w:ind w:left="0" w:right="0"/>
              <w:jc w:val="both"/>
              <w:rPr>
                <w:rFonts w:ascii="Arial" w:hAnsi="Arial"/>
                <w:b w:val="0"/>
                <w:sz w:val="20"/>
              </w:rPr>
            </w:pPr>
            <w:r w:rsidRPr="00743266">
              <w:rPr>
                <w:rFonts w:ascii="Arial" w:hAnsi="Arial" w:cs="Arial"/>
                <w:b w:val="0"/>
                <w:sz w:val="20"/>
              </w:rPr>
              <w:t>Інституційне середовище глобальних трансформацій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Особливості функціонування сучасних глобальних ринків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Регулятивні механізми глобальної економіки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  <w:b/>
              </w:rPr>
              <w:t>М 3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 w:cs="Arial"/>
                <w:b/>
              </w:rPr>
            </w:pPr>
            <w:r w:rsidRPr="00743266">
              <w:rPr>
                <w:rFonts w:ascii="Arial" w:hAnsi="Arial" w:cs="Arial"/>
                <w:b/>
              </w:rPr>
              <w:t>ПЕРСПЕКТИВИ ГЛОБАЛЬНОГО РОЗВИТКУ СУЧАСНОЇ СИСТЕМИ СВІТОВОЇ ЕКОНОМІКИ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6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Міжнародні стратегії глобалізації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 w:cs="Arial"/>
              </w:rPr>
            </w:pPr>
            <w:r w:rsidRPr="00743266">
              <w:rPr>
                <w:rFonts w:ascii="Arial" w:hAnsi="Arial" w:cs="Arial"/>
              </w:rPr>
              <w:t>Сценарні карти глобального розвитку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jc w:val="center"/>
        </w:trPr>
        <w:tc>
          <w:tcPr>
            <w:tcW w:w="1141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409" w:type="dxa"/>
          </w:tcPr>
          <w:p w:rsidR="00933AB7" w:rsidRPr="00743266" w:rsidRDefault="00933AB7" w:rsidP="00FE21B3">
            <w:pPr>
              <w:jc w:val="both"/>
              <w:rPr>
                <w:rFonts w:ascii="Arial" w:hAnsi="Arial"/>
              </w:rPr>
            </w:pPr>
            <w:r w:rsidRPr="00743266">
              <w:rPr>
                <w:rFonts w:ascii="Arial" w:hAnsi="Arial" w:cs="Arial"/>
              </w:rPr>
              <w:t>Конкурентна стратегія розвитку України в умовах глобалізації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933AB7" w:rsidRPr="00E022D7" w:rsidTr="00FE21B3">
        <w:trPr>
          <w:cantSplit/>
          <w:jc w:val="center"/>
        </w:trPr>
        <w:tc>
          <w:tcPr>
            <w:tcW w:w="3550" w:type="dxa"/>
            <w:gridSpan w:val="2"/>
          </w:tcPr>
          <w:p w:rsidR="00933AB7" w:rsidRPr="00E022D7" w:rsidRDefault="00933AB7" w:rsidP="00FE21B3">
            <w:pPr>
              <w:jc w:val="right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Всього:</w:t>
            </w:r>
          </w:p>
        </w:tc>
        <w:tc>
          <w:tcPr>
            <w:tcW w:w="1074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577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585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</w:t>
            </w:r>
          </w:p>
        </w:tc>
        <w:tc>
          <w:tcPr>
            <w:tcW w:w="1863" w:type="dxa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</w:tr>
      <w:tr w:rsidR="00933AB7" w:rsidRPr="00E022D7" w:rsidTr="00FE21B3">
        <w:trPr>
          <w:cantSplit/>
          <w:jc w:val="center"/>
        </w:trPr>
        <w:tc>
          <w:tcPr>
            <w:tcW w:w="9649" w:type="dxa"/>
            <w:gridSpan w:val="6"/>
          </w:tcPr>
          <w:p w:rsidR="00933AB7" w:rsidRPr="00E022D7" w:rsidRDefault="00933AB7" w:rsidP="00FE21B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 xml:space="preserve">Усього год./кредитів в заліковому кредиті 1 – </w:t>
            </w:r>
            <w:r>
              <w:rPr>
                <w:rFonts w:ascii="Arial" w:hAnsi="Arial"/>
                <w:b/>
              </w:rPr>
              <w:t>120</w:t>
            </w:r>
            <w:r w:rsidRPr="00E022D7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4</w:t>
            </w:r>
          </w:p>
        </w:tc>
      </w:tr>
    </w:tbl>
    <w:p w:rsidR="00933AB7" w:rsidRPr="00743266" w:rsidRDefault="00933AB7" w:rsidP="00743266">
      <w:pPr>
        <w:numPr>
          <w:ilvl w:val="1"/>
          <w:numId w:val="6"/>
        </w:numPr>
        <w:jc w:val="both"/>
        <w:rPr>
          <w:rFonts w:ascii="Arial" w:hAnsi="Arial"/>
          <w:b/>
        </w:rPr>
      </w:pPr>
    </w:p>
    <w:p w:rsidR="00933AB7" w:rsidRPr="00E022D7" w:rsidRDefault="00933AB7" w:rsidP="0040056D">
      <w:pPr>
        <w:numPr>
          <w:ilvl w:val="1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3.5. </w:t>
      </w:r>
      <w:r w:rsidRPr="00E022D7">
        <w:rPr>
          <w:rFonts w:ascii="Arial" w:hAnsi="Arial"/>
          <w:b/>
        </w:rPr>
        <w:t>Мета вивчення і засвоєння змістовних модулів дисципліни</w:t>
      </w:r>
    </w:p>
    <w:p w:rsidR="00933AB7" w:rsidRPr="00E022D7" w:rsidRDefault="00933AB7" w:rsidP="00596414">
      <w:pPr>
        <w:ind w:left="720"/>
        <w:rPr>
          <w:rFonts w:ascii="Arial" w:hAnsi="Arial"/>
          <w:b/>
        </w:rPr>
      </w:pPr>
    </w:p>
    <w:p w:rsidR="00933AB7" w:rsidRPr="00E022D7" w:rsidRDefault="00933AB7">
      <w:pPr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5</w:t>
      </w:r>
    </w:p>
    <w:p w:rsidR="00933AB7" w:rsidRPr="00E022D7" w:rsidRDefault="00933AB7">
      <w:pPr>
        <w:pStyle w:val="Heading6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Мета вивчення і засвоєння змістовних модулів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249"/>
        <w:gridCol w:w="1620"/>
      </w:tblGrid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Шифри модулів</w:t>
            </w:r>
          </w:p>
        </w:tc>
        <w:tc>
          <w:tcPr>
            <w:tcW w:w="6249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Мета діяльності і зміст уміння</w:t>
            </w:r>
          </w:p>
        </w:tc>
        <w:tc>
          <w:tcPr>
            <w:tcW w:w="16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Зауваження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1</w:t>
            </w:r>
          </w:p>
        </w:tc>
        <w:tc>
          <w:tcPr>
            <w:tcW w:w="6249" w:type="dxa"/>
          </w:tcPr>
          <w:p w:rsidR="00933AB7" w:rsidRPr="00E022D7" w:rsidRDefault="00933AB7" w:rsidP="00E02479">
            <w:pPr>
              <w:pStyle w:val="1"/>
              <w:spacing w:line="240" w:lineRule="auto"/>
              <w:ind w:left="0" w:right="-8" w:firstLine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ТЕОРЕТИКО-</w:t>
            </w:r>
            <w:r w:rsidRPr="00E022D7">
              <w:rPr>
                <w:rFonts w:ascii="Arial" w:hAnsi="Arial" w:cs="Arial"/>
                <w:sz w:val="20"/>
              </w:rPr>
              <w:t xml:space="preserve">МЕТОДОЛОГІЧНІ ОСНОВИ </w:t>
            </w:r>
            <w:r>
              <w:rPr>
                <w:rFonts w:ascii="Arial" w:hAnsi="Arial" w:cs="Arial"/>
                <w:sz w:val="20"/>
              </w:rPr>
              <w:t>ГЛОБАЛІСТИКИ</w:t>
            </w:r>
          </w:p>
        </w:tc>
        <w:tc>
          <w:tcPr>
            <w:tcW w:w="1620" w:type="dxa"/>
          </w:tcPr>
          <w:p w:rsidR="00933AB7" w:rsidRPr="00E022D7" w:rsidRDefault="00933AB7">
            <w:pPr>
              <w:rPr>
                <w:rFonts w:ascii="Arial" w:hAnsi="Arial"/>
              </w:rPr>
            </w:pPr>
          </w:p>
        </w:tc>
      </w:tr>
      <w:tr w:rsidR="00933AB7" w:rsidRPr="00E022D7" w:rsidTr="000A64DD">
        <w:trPr>
          <w:trHeight w:val="918"/>
          <w:jc w:val="center"/>
        </w:trPr>
        <w:tc>
          <w:tcPr>
            <w:tcW w:w="154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1</w:t>
            </w:r>
          </w:p>
        </w:tc>
        <w:tc>
          <w:tcPr>
            <w:tcW w:w="6249" w:type="dxa"/>
          </w:tcPr>
          <w:p w:rsidR="00933AB7" w:rsidRPr="00E022D7" w:rsidRDefault="00933AB7">
            <w:pPr>
              <w:pStyle w:val="1"/>
              <w:spacing w:line="240" w:lineRule="auto"/>
              <w:ind w:left="0" w:right="-8"/>
              <w:jc w:val="both"/>
              <w:rPr>
                <w:rFonts w:ascii="Arial" w:hAnsi="Arial"/>
                <w:b w:val="0"/>
                <w:sz w:val="20"/>
              </w:rPr>
            </w:pPr>
            <w:r w:rsidRPr="00E022D7">
              <w:rPr>
                <w:rFonts w:ascii="Arial" w:hAnsi="Arial"/>
                <w:b w:val="0"/>
                <w:sz w:val="20"/>
              </w:rPr>
              <w:t xml:space="preserve">Мета – ознайомити студентів з </w:t>
            </w:r>
            <w:r>
              <w:rPr>
                <w:rFonts w:ascii="Arial" w:hAnsi="Arial"/>
                <w:b w:val="0"/>
                <w:sz w:val="20"/>
              </w:rPr>
              <w:t>сучасною концепцією глобалістики</w:t>
            </w:r>
            <w:r w:rsidRPr="00E022D7">
              <w:rPr>
                <w:rFonts w:ascii="Arial" w:hAnsi="Arial"/>
                <w:b w:val="0"/>
                <w:sz w:val="20"/>
              </w:rPr>
              <w:t>.</w:t>
            </w:r>
          </w:p>
          <w:p w:rsidR="00933AB7" w:rsidRPr="00E022D7" w:rsidRDefault="00933AB7" w:rsidP="00F54FBC">
            <w:pPr>
              <w:pStyle w:val="1"/>
              <w:tabs>
                <w:tab w:val="num" w:pos="786"/>
              </w:tabs>
              <w:spacing w:line="240" w:lineRule="auto"/>
              <w:ind w:left="0" w:right="-8"/>
              <w:jc w:val="both"/>
              <w:rPr>
                <w:rFonts w:ascii="Arial" w:hAnsi="Arial"/>
                <w:b w:val="0"/>
                <w:sz w:val="20"/>
              </w:rPr>
            </w:pPr>
            <w:r w:rsidRPr="00E022D7">
              <w:rPr>
                <w:rFonts w:ascii="Arial" w:hAnsi="Arial"/>
                <w:b w:val="0"/>
                <w:sz w:val="20"/>
              </w:rPr>
              <w:t>Зміст – вміти давати тлумачення основним поняттям і термінам;</w:t>
            </w:r>
            <w:r w:rsidRPr="00E022D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>охарактеризувати основні ідеологічні концепції і школи глобалістики</w:t>
            </w:r>
            <w:r w:rsidRPr="00E022D7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1620" w:type="dxa"/>
          </w:tcPr>
          <w:p w:rsidR="00933AB7" w:rsidRPr="00E022D7" w:rsidRDefault="00933AB7">
            <w:pPr>
              <w:rPr>
                <w:rFonts w:ascii="Arial" w:hAnsi="Arial"/>
              </w:rPr>
            </w:pPr>
          </w:p>
          <w:p w:rsidR="00933AB7" w:rsidRPr="00E022D7" w:rsidRDefault="00933AB7">
            <w:pPr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  <w:p w:rsidR="00933AB7" w:rsidRPr="00E022D7" w:rsidRDefault="00933AB7" w:rsidP="000A64DD">
            <w:pPr>
              <w:rPr>
                <w:rFonts w:ascii="Arial" w:hAnsi="Arial"/>
              </w:rPr>
            </w:pP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2</w:t>
            </w:r>
          </w:p>
        </w:tc>
        <w:tc>
          <w:tcPr>
            <w:tcW w:w="6249" w:type="dxa"/>
          </w:tcPr>
          <w:p w:rsidR="00933AB7" w:rsidRDefault="00933AB7" w:rsidP="00F54FBC">
            <w:pPr>
              <w:pStyle w:val="1"/>
              <w:spacing w:line="240" w:lineRule="auto"/>
              <w:ind w:left="0" w:right="-8"/>
              <w:jc w:val="both"/>
              <w:rPr>
                <w:rFonts w:ascii="Arial" w:hAnsi="Arial"/>
                <w:b w:val="0"/>
                <w:sz w:val="20"/>
              </w:rPr>
            </w:pPr>
            <w:r w:rsidRPr="00E022D7">
              <w:rPr>
                <w:rFonts w:ascii="Arial" w:hAnsi="Arial"/>
                <w:b w:val="0"/>
                <w:sz w:val="20"/>
              </w:rPr>
              <w:t>Мета –</w:t>
            </w:r>
            <w:r w:rsidRPr="00E022D7">
              <w:rPr>
                <w:rFonts w:ascii="Arial" w:hAnsi="Arial"/>
                <w:sz w:val="20"/>
              </w:rPr>
              <w:t xml:space="preserve"> </w:t>
            </w:r>
            <w:r w:rsidRPr="00E022D7">
              <w:rPr>
                <w:rFonts w:ascii="Arial" w:hAnsi="Arial"/>
                <w:b w:val="0"/>
                <w:sz w:val="20"/>
              </w:rPr>
              <w:t xml:space="preserve">ознайомити студентів </w:t>
            </w:r>
            <w:r>
              <w:rPr>
                <w:rFonts w:ascii="Arial" w:hAnsi="Arial" w:cs="Arial"/>
                <w:b w:val="0"/>
                <w:sz w:val="20"/>
              </w:rPr>
              <w:t>з п</w:t>
            </w:r>
            <w:r w:rsidRPr="00F54FBC">
              <w:rPr>
                <w:rFonts w:ascii="Arial" w:hAnsi="Arial" w:cs="Arial"/>
                <w:b w:val="0"/>
                <w:sz w:val="20"/>
              </w:rPr>
              <w:t>арадокс</w:t>
            </w:r>
            <w:r>
              <w:rPr>
                <w:rFonts w:ascii="Arial" w:hAnsi="Arial" w:cs="Arial"/>
                <w:b w:val="0"/>
                <w:sz w:val="20"/>
              </w:rPr>
              <w:t>ами</w:t>
            </w:r>
            <w:r w:rsidRPr="00F54FBC">
              <w:rPr>
                <w:rFonts w:ascii="Arial" w:hAnsi="Arial" w:cs="Arial"/>
                <w:b w:val="0"/>
                <w:sz w:val="20"/>
              </w:rPr>
              <w:t xml:space="preserve"> глобалізації та проблем</w:t>
            </w:r>
            <w:r>
              <w:rPr>
                <w:rFonts w:ascii="Arial" w:hAnsi="Arial" w:cs="Arial"/>
                <w:b w:val="0"/>
                <w:sz w:val="20"/>
              </w:rPr>
              <w:t>ам</w:t>
            </w:r>
            <w:r w:rsidRPr="00F54FBC">
              <w:rPr>
                <w:rFonts w:ascii="Arial" w:hAnsi="Arial" w:cs="Arial"/>
                <w:b w:val="0"/>
                <w:sz w:val="20"/>
              </w:rPr>
              <w:t>и її доказової бази</w:t>
            </w:r>
            <w:r w:rsidRPr="00E022D7"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933AB7" w:rsidRPr="00E022D7" w:rsidRDefault="00933AB7" w:rsidP="00F54FBC">
            <w:pPr>
              <w:pStyle w:val="1"/>
              <w:spacing w:line="240" w:lineRule="auto"/>
              <w:ind w:left="0" w:right="-8"/>
              <w:jc w:val="both"/>
              <w:rPr>
                <w:rFonts w:ascii="Arial" w:hAnsi="Arial"/>
                <w:b w:val="0"/>
                <w:sz w:val="20"/>
              </w:rPr>
            </w:pPr>
            <w:r w:rsidRPr="00E022D7">
              <w:rPr>
                <w:rFonts w:ascii="Arial" w:hAnsi="Arial"/>
                <w:b w:val="0"/>
                <w:sz w:val="20"/>
              </w:rPr>
              <w:t>Зміст – вміти давати тлумачення основним поняттям і термінам;</w:t>
            </w:r>
            <w:r w:rsidRPr="00E022D7">
              <w:rPr>
                <w:rFonts w:ascii="Arial" w:hAnsi="Arial"/>
                <w:sz w:val="20"/>
              </w:rPr>
              <w:t xml:space="preserve"> </w:t>
            </w:r>
            <w:r w:rsidRPr="00F54FBC">
              <w:rPr>
                <w:rFonts w:ascii="Arial" w:hAnsi="Arial"/>
                <w:b w:val="0"/>
                <w:sz w:val="20"/>
              </w:rPr>
              <w:t>охарактеризувати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глобальні економічні парадокси та процес глобалізації</w:t>
            </w:r>
            <w:r w:rsidRPr="00E022D7">
              <w:rPr>
                <w:rFonts w:ascii="Arial" w:hAnsi="Arial"/>
                <w:b w:val="0"/>
                <w:sz w:val="20"/>
              </w:rPr>
              <w:t xml:space="preserve">.   </w:t>
            </w:r>
          </w:p>
        </w:tc>
        <w:tc>
          <w:tcPr>
            <w:tcW w:w="1620" w:type="dxa"/>
          </w:tcPr>
          <w:p w:rsidR="00933AB7" w:rsidRPr="00E022D7" w:rsidRDefault="00933AB7" w:rsidP="00403A7A">
            <w:pPr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ЗМ 3</w:t>
            </w:r>
          </w:p>
        </w:tc>
        <w:tc>
          <w:tcPr>
            <w:tcW w:w="6249" w:type="dxa"/>
          </w:tcPr>
          <w:p w:rsidR="00933AB7" w:rsidRPr="00E07C4E" w:rsidRDefault="00933AB7" w:rsidP="003A2270">
            <w:pPr>
              <w:pStyle w:val="BodyText2"/>
              <w:rPr>
                <w:sz w:val="20"/>
              </w:rPr>
            </w:pPr>
            <w:r w:rsidRPr="00E022D7">
              <w:rPr>
                <w:sz w:val="20"/>
              </w:rPr>
              <w:t xml:space="preserve">Мета – ознайомити студентів </w:t>
            </w:r>
            <w:r>
              <w:rPr>
                <w:sz w:val="20"/>
              </w:rPr>
              <w:t xml:space="preserve">з </w:t>
            </w:r>
            <w:r w:rsidRPr="00E022D7">
              <w:rPr>
                <w:sz w:val="20"/>
              </w:rPr>
              <w:t xml:space="preserve">особливостями </w:t>
            </w:r>
            <w:r w:rsidRPr="00E07C4E">
              <w:rPr>
                <w:rFonts w:cs="Arial"/>
                <w:sz w:val="20"/>
              </w:rPr>
              <w:t>становлення глобальної економіки</w:t>
            </w:r>
            <w:r w:rsidRPr="00E07C4E">
              <w:rPr>
                <w:sz w:val="20"/>
              </w:rPr>
              <w:t xml:space="preserve"> </w:t>
            </w:r>
          </w:p>
          <w:p w:rsidR="00933AB7" w:rsidRPr="00E022D7" w:rsidRDefault="00933AB7" w:rsidP="00E07C4E">
            <w:pPr>
              <w:pStyle w:val="BodyText2"/>
              <w:rPr>
                <w:sz w:val="20"/>
              </w:rPr>
            </w:pPr>
            <w:r w:rsidRPr="00E022D7">
              <w:rPr>
                <w:sz w:val="20"/>
              </w:rPr>
              <w:t xml:space="preserve">Зміст –  вміти давати тлумачення основним поняттям і термінам; </w:t>
            </w:r>
            <w:r>
              <w:rPr>
                <w:sz w:val="20"/>
              </w:rPr>
              <w:t>охарактеризувати глобальні економічні процеси</w:t>
            </w:r>
            <w:r w:rsidRPr="00E022D7">
              <w:rPr>
                <w:sz w:val="20"/>
              </w:rPr>
              <w:t xml:space="preserve">.  </w:t>
            </w:r>
          </w:p>
        </w:tc>
        <w:tc>
          <w:tcPr>
            <w:tcW w:w="1620" w:type="dxa"/>
          </w:tcPr>
          <w:p w:rsidR="00933AB7" w:rsidRPr="00E022D7" w:rsidRDefault="00933AB7" w:rsidP="005618A4">
            <w:pPr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2</w:t>
            </w:r>
          </w:p>
        </w:tc>
        <w:tc>
          <w:tcPr>
            <w:tcW w:w="6249" w:type="dxa"/>
          </w:tcPr>
          <w:p w:rsidR="00933AB7" w:rsidRPr="00E07C4E" w:rsidRDefault="00933AB7" w:rsidP="003A0E10">
            <w:pPr>
              <w:ind w:firstLine="540"/>
              <w:jc w:val="center"/>
              <w:rPr>
                <w:rFonts w:ascii="Arial" w:hAnsi="Arial" w:cs="Arial"/>
                <w:b/>
              </w:rPr>
            </w:pPr>
            <w:r w:rsidRPr="00E07C4E">
              <w:rPr>
                <w:rFonts w:ascii="Arial" w:hAnsi="Arial" w:cs="Arial"/>
                <w:b/>
              </w:rPr>
              <w:t>ОСОБЛИВОСТІ ГЛОБАЛЬНОГО ЕКОНОМІЧНОГО СЕРЕДОВИЩА</w:t>
            </w:r>
          </w:p>
        </w:tc>
        <w:tc>
          <w:tcPr>
            <w:tcW w:w="1620" w:type="dxa"/>
          </w:tcPr>
          <w:p w:rsidR="00933AB7" w:rsidRPr="00E022D7" w:rsidRDefault="00933AB7">
            <w:pPr>
              <w:rPr>
                <w:rFonts w:ascii="Arial" w:hAnsi="Arial"/>
              </w:rPr>
            </w:pP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E07C4E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6249" w:type="dxa"/>
          </w:tcPr>
          <w:p w:rsidR="00933AB7" w:rsidRPr="00E07C4E" w:rsidRDefault="00933AB7">
            <w:pPr>
              <w:jc w:val="both"/>
              <w:rPr>
                <w:rFonts w:ascii="Arial" w:hAnsi="Arial" w:cs="Arial"/>
              </w:rPr>
            </w:pPr>
            <w:r w:rsidRPr="00E022D7">
              <w:rPr>
                <w:rFonts w:ascii="Arial" w:hAnsi="Arial"/>
              </w:rPr>
              <w:t xml:space="preserve">Мета – ознайомити студентів з </w:t>
            </w:r>
            <w:r>
              <w:rPr>
                <w:rFonts w:ascii="Arial" w:hAnsi="Arial" w:cs="Arial"/>
              </w:rPr>
              <w:t>особливостями і</w:t>
            </w:r>
            <w:r w:rsidRPr="00E07C4E">
              <w:rPr>
                <w:rFonts w:ascii="Arial" w:hAnsi="Arial" w:cs="Arial"/>
              </w:rPr>
              <w:t>нституційн</w:t>
            </w:r>
            <w:r>
              <w:rPr>
                <w:rFonts w:ascii="Arial" w:hAnsi="Arial" w:cs="Arial"/>
              </w:rPr>
              <w:t>ого</w:t>
            </w:r>
            <w:r w:rsidRPr="00E07C4E">
              <w:rPr>
                <w:rFonts w:ascii="Arial" w:hAnsi="Arial" w:cs="Arial"/>
              </w:rPr>
              <w:t xml:space="preserve"> середовищ</w:t>
            </w:r>
            <w:r>
              <w:rPr>
                <w:rFonts w:ascii="Arial" w:hAnsi="Arial" w:cs="Arial"/>
              </w:rPr>
              <w:t>а</w:t>
            </w:r>
            <w:r w:rsidRPr="00E07C4E">
              <w:rPr>
                <w:rFonts w:ascii="Arial" w:hAnsi="Arial" w:cs="Arial"/>
              </w:rPr>
              <w:t xml:space="preserve"> глобальних трансформацій</w:t>
            </w:r>
            <w:r>
              <w:rPr>
                <w:rFonts w:ascii="Arial" w:hAnsi="Arial" w:cs="Arial"/>
              </w:rPr>
              <w:t>.</w:t>
            </w:r>
          </w:p>
          <w:p w:rsidR="00933AB7" w:rsidRPr="00E022D7" w:rsidRDefault="00933AB7" w:rsidP="00E07C4E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Зміст – вміти давати тлумачення основним поняттям і термінам; </w:t>
            </w:r>
            <w:r>
              <w:rPr>
                <w:rFonts w:ascii="Arial" w:hAnsi="Arial"/>
              </w:rPr>
              <w:t xml:space="preserve">охарактеризувати </w:t>
            </w:r>
            <w:r w:rsidRPr="00201075">
              <w:rPr>
                <w:rFonts w:ascii="Arial" w:hAnsi="Arial" w:cs="Arial"/>
              </w:rPr>
              <w:t>суб’єкти глобальної економіки</w:t>
            </w:r>
            <w:r w:rsidRPr="00E022D7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</w:t>
            </w:r>
            <w:r w:rsidRPr="00E022D7">
              <w:rPr>
                <w:rFonts w:ascii="Arial" w:hAnsi="Arial"/>
              </w:rPr>
              <w:t xml:space="preserve">    </w:t>
            </w:r>
          </w:p>
        </w:tc>
        <w:tc>
          <w:tcPr>
            <w:tcW w:w="1620" w:type="dxa"/>
          </w:tcPr>
          <w:p w:rsidR="00933AB7" w:rsidRPr="00E022D7" w:rsidRDefault="00933AB7" w:rsidP="00271E79">
            <w:pPr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E07C4E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6249" w:type="dxa"/>
          </w:tcPr>
          <w:p w:rsidR="00933AB7" w:rsidRDefault="00933AB7" w:rsidP="00E07C4E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Мета – ознайомити студентів </w:t>
            </w:r>
            <w:r>
              <w:rPr>
                <w:rFonts w:ascii="Arial" w:hAnsi="Arial"/>
              </w:rPr>
              <w:t xml:space="preserve">з </w:t>
            </w:r>
            <w:r>
              <w:rPr>
                <w:rFonts w:ascii="Arial" w:hAnsi="Arial" w:cs="Arial"/>
              </w:rPr>
              <w:t>о</w:t>
            </w:r>
            <w:r w:rsidRPr="00E07C4E">
              <w:rPr>
                <w:rFonts w:ascii="Arial" w:hAnsi="Arial" w:cs="Arial"/>
              </w:rPr>
              <w:t>собливост</w:t>
            </w:r>
            <w:r>
              <w:rPr>
                <w:rFonts w:ascii="Arial" w:hAnsi="Arial" w:cs="Arial"/>
              </w:rPr>
              <w:t>ями</w:t>
            </w:r>
            <w:r w:rsidRPr="00E07C4E">
              <w:rPr>
                <w:rFonts w:ascii="Arial" w:hAnsi="Arial" w:cs="Arial"/>
              </w:rPr>
              <w:t xml:space="preserve"> функціонування сучасних глобальних ринків</w:t>
            </w:r>
            <w:r>
              <w:rPr>
                <w:rFonts w:ascii="Arial" w:hAnsi="Arial" w:cs="Arial"/>
              </w:rPr>
              <w:t>.</w:t>
            </w:r>
            <w:r w:rsidRPr="00E022D7">
              <w:rPr>
                <w:rFonts w:ascii="Arial" w:hAnsi="Arial"/>
              </w:rPr>
              <w:t xml:space="preserve"> </w:t>
            </w:r>
          </w:p>
          <w:p w:rsidR="00933AB7" w:rsidRPr="00E022D7" w:rsidRDefault="00933AB7" w:rsidP="00E07C4E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Зміст – вміти давати тлумачення основним поняттям і термінам; </w:t>
            </w:r>
            <w:r>
              <w:rPr>
                <w:rFonts w:ascii="Arial" w:hAnsi="Arial"/>
              </w:rPr>
              <w:t>охарактеризувати сучасні тенденції розвитку глобальних ринків</w:t>
            </w:r>
            <w:r w:rsidRPr="00E022D7">
              <w:rPr>
                <w:rFonts w:ascii="Arial" w:hAnsi="Arial"/>
              </w:rPr>
              <w:t xml:space="preserve">. </w:t>
            </w:r>
          </w:p>
        </w:tc>
        <w:tc>
          <w:tcPr>
            <w:tcW w:w="16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271E79">
            <w:pPr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E07C4E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6249" w:type="dxa"/>
          </w:tcPr>
          <w:p w:rsidR="00933AB7" w:rsidRPr="00E07C4E" w:rsidRDefault="00933AB7" w:rsidP="00E07C4E">
            <w:pPr>
              <w:jc w:val="both"/>
              <w:rPr>
                <w:rFonts w:ascii="Arial" w:hAnsi="Arial" w:cs="Arial"/>
              </w:rPr>
            </w:pPr>
            <w:r w:rsidRPr="00E07C4E">
              <w:rPr>
                <w:rFonts w:ascii="Arial" w:hAnsi="Arial" w:cs="Arial"/>
              </w:rPr>
              <w:t xml:space="preserve">Мета – ознайомити студентів з регулятивними механізмами глобальної економіки. </w:t>
            </w:r>
          </w:p>
          <w:p w:rsidR="00933AB7" w:rsidRPr="00E022D7" w:rsidRDefault="00933AB7" w:rsidP="00E07C4E">
            <w:pPr>
              <w:jc w:val="both"/>
              <w:rPr>
                <w:rFonts w:ascii="Arial" w:hAnsi="Arial"/>
              </w:rPr>
            </w:pPr>
            <w:r w:rsidRPr="00E07C4E">
              <w:rPr>
                <w:rFonts w:ascii="Arial" w:hAnsi="Arial" w:cs="Arial"/>
              </w:rPr>
              <w:t>Зміст – вміти давати</w:t>
            </w:r>
            <w:r w:rsidRPr="00E022D7">
              <w:rPr>
                <w:rFonts w:ascii="Arial" w:hAnsi="Arial"/>
              </w:rPr>
              <w:t xml:space="preserve"> тлумачення основним поняттям і термінам; </w:t>
            </w:r>
            <w:r>
              <w:rPr>
                <w:rFonts w:ascii="Arial" w:hAnsi="Arial"/>
              </w:rPr>
              <w:t xml:space="preserve">пояснити механізм </w:t>
            </w:r>
            <w:r w:rsidRPr="00201075">
              <w:rPr>
                <w:rFonts w:ascii="Arial" w:hAnsi="Arial" w:cs="Arial"/>
              </w:rPr>
              <w:t>регулювання глобальної економіки</w:t>
            </w:r>
            <w:r w:rsidRPr="00E022D7">
              <w:rPr>
                <w:rFonts w:ascii="Arial" w:hAnsi="Arial"/>
              </w:rPr>
              <w:t xml:space="preserve">. </w:t>
            </w:r>
          </w:p>
        </w:tc>
        <w:tc>
          <w:tcPr>
            <w:tcW w:w="16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6B6413">
            <w:pPr>
              <w:jc w:val="center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М 3</w:t>
            </w:r>
          </w:p>
        </w:tc>
        <w:tc>
          <w:tcPr>
            <w:tcW w:w="6249" w:type="dxa"/>
          </w:tcPr>
          <w:p w:rsidR="00933AB7" w:rsidRPr="00E07C4E" w:rsidRDefault="00933AB7" w:rsidP="006B6413">
            <w:pPr>
              <w:pStyle w:val="BodyText2"/>
              <w:jc w:val="center"/>
              <w:rPr>
                <w:b/>
                <w:sz w:val="20"/>
              </w:rPr>
            </w:pPr>
            <w:r w:rsidRPr="00E07C4E">
              <w:rPr>
                <w:rFonts w:cs="Arial"/>
                <w:b/>
                <w:sz w:val="20"/>
              </w:rPr>
              <w:t>ПЕРСПЕКТИВИ ГЛОБАЛЬНОГО РОЗВИТКУ СУЧАСНОЇ СИСТЕМИ СВІТОВОЇ ЕКОНОМІКИ</w:t>
            </w:r>
          </w:p>
        </w:tc>
        <w:tc>
          <w:tcPr>
            <w:tcW w:w="1620" w:type="dxa"/>
          </w:tcPr>
          <w:p w:rsidR="00933AB7" w:rsidRPr="00E022D7" w:rsidRDefault="00933AB7" w:rsidP="006B6413">
            <w:pPr>
              <w:jc w:val="center"/>
              <w:rPr>
                <w:rFonts w:ascii="Arial" w:hAnsi="Arial"/>
              </w:rPr>
            </w:pP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E07C4E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6249" w:type="dxa"/>
          </w:tcPr>
          <w:p w:rsidR="00933AB7" w:rsidRPr="00E07C4E" w:rsidRDefault="00933AB7">
            <w:pPr>
              <w:jc w:val="both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Мета – ознайомити студентів </w:t>
            </w:r>
            <w:r>
              <w:rPr>
                <w:rFonts w:ascii="Arial" w:hAnsi="Arial" w:cs="Arial"/>
              </w:rPr>
              <w:t>з особливостями м</w:t>
            </w:r>
            <w:r w:rsidRPr="00E07C4E">
              <w:rPr>
                <w:rFonts w:ascii="Arial" w:hAnsi="Arial" w:cs="Arial"/>
              </w:rPr>
              <w:t>іжнародн</w:t>
            </w:r>
            <w:r>
              <w:rPr>
                <w:rFonts w:ascii="Arial" w:hAnsi="Arial" w:cs="Arial"/>
              </w:rPr>
              <w:t>их</w:t>
            </w:r>
            <w:r w:rsidRPr="00E07C4E">
              <w:rPr>
                <w:rFonts w:ascii="Arial" w:hAnsi="Arial" w:cs="Arial"/>
              </w:rPr>
              <w:t xml:space="preserve"> стратегі</w:t>
            </w:r>
            <w:r>
              <w:rPr>
                <w:rFonts w:ascii="Arial" w:hAnsi="Arial" w:cs="Arial"/>
              </w:rPr>
              <w:t>й</w:t>
            </w:r>
            <w:r w:rsidRPr="00E07C4E">
              <w:rPr>
                <w:rFonts w:ascii="Arial" w:hAnsi="Arial" w:cs="Arial"/>
              </w:rPr>
              <w:t xml:space="preserve"> глобалізації.</w:t>
            </w:r>
          </w:p>
          <w:p w:rsidR="00933AB7" w:rsidRPr="00E022D7" w:rsidRDefault="00933AB7" w:rsidP="00E07C4E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Зміст – вміти давати тлумачення основним поняттям і термінам; </w:t>
            </w:r>
            <w:r>
              <w:rPr>
                <w:rFonts w:ascii="Arial" w:hAnsi="Arial"/>
              </w:rPr>
              <w:t xml:space="preserve">охарактеризувати </w:t>
            </w:r>
            <w:r>
              <w:rPr>
                <w:rFonts w:ascii="Arial" w:hAnsi="Arial" w:cs="Arial"/>
              </w:rPr>
              <w:t>с</w:t>
            </w:r>
            <w:r w:rsidRPr="00A83423">
              <w:rPr>
                <w:rFonts w:ascii="Arial" w:hAnsi="Arial" w:cs="Arial"/>
              </w:rPr>
              <w:t>тратегії глобального розвитку світу</w:t>
            </w:r>
            <w:r w:rsidRPr="00E022D7">
              <w:rPr>
                <w:rFonts w:ascii="Arial" w:hAnsi="Arial"/>
              </w:rPr>
              <w:t xml:space="preserve">. </w:t>
            </w:r>
          </w:p>
        </w:tc>
        <w:tc>
          <w:tcPr>
            <w:tcW w:w="16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E07C4E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6249" w:type="dxa"/>
          </w:tcPr>
          <w:p w:rsidR="00933AB7" w:rsidRPr="00E07C4E" w:rsidRDefault="00933AB7">
            <w:pPr>
              <w:pStyle w:val="BodyText2"/>
              <w:rPr>
                <w:sz w:val="20"/>
              </w:rPr>
            </w:pPr>
            <w:r w:rsidRPr="00E022D7">
              <w:rPr>
                <w:sz w:val="20"/>
              </w:rPr>
              <w:t xml:space="preserve">Мета – ознайомити студентів </w:t>
            </w:r>
            <w:r>
              <w:rPr>
                <w:sz w:val="20"/>
              </w:rPr>
              <w:t xml:space="preserve">зі </w:t>
            </w:r>
            <w:r>
              <w:rPr>
                <w:rFonts w:cs="Arial"/>
                <w:sz w:val="20"/>
              </w:rPr>
              <w:t>с</w:t>
            </w:r>
            <w:r w:rsidRPr="00E07C4E">
              <w:rPr>
                <w:rFonts w:cs="Arial"/>
                <w:sz w:val="20"/>
              </w:rPr>
              <w:t>ценарн</w:t>
            </w:r>
            <w:r>
              <w:rPr>
                <w:rFonts w:cs="Arial"/>
                <w:sz w:val="20"/>
              </w:rPr>
              <w:t>ими</w:t>
            </w:r>
            <w:r w:rsidRPr="00E07C4E">
              <w:rPr>
                <w:rFonts w:cs="Arial"/>
                <w:sz w:val="20"/>
              </w:rPr>
              <w:t xml:space="preserve"> карт</w:t>
            </w:r>
            <w:r>
              <w:rPr>
                <w:rFonts w:cs="Arial"/>
                <w:sz w:val="20"/>
              </w:rPr>
              <w:t>ам</w:t>
            </w:r>
            <w:r w:rsidRPr="00E07C4E">
              <w:rPr>
                <w:rFonts w:cs="Arial"/>
                <w:sz w:val="20"/>
              </w:rPr>
              <w:t>и глобального розвитку</w:t>
            </w:r>
            <w:r>
              <w:rPr>
                <w:rFonts w:cs="Arial"/>
                <w:sz w:val="20"/>
              </w:rPr>
              <w:t>.</w:t>
            </w:r>
          </w:p>
          <w:p w:rsidR="00933AB7" w:rsidRPr="00E022D7" w:rsidRDefault="00933AB7" w:rsidP="00EB3243">
            <w:pPr>
              <w:pStyle w:val="BodyText2"/>
              <w:rPr>
                <w:sz w:val="20"/>
              </w:rPr>
            </w:pPr>
            <w:r w:rsidRPr="00E022D7">
              <w:rPr>
                <w:sz w:val="20"/>
              </w:rPr>
              <w:t xml:space="preserve">Зміст – вміти давати тлумачення основним поняттям і термінам; </w:t>
            </w:r>
            <w:r>
              <w:rPr>
                <w:sz w:val="20"/>
              </w:rPr>
              <w:t xml:space="preserve">прогнозувати </w:t>
            </w:r>
            <w:r>
              <w:rPr>
                <w:rFonts w:cs="Arial"/>
                <w:sz w:val="20"/>
              </w:rPr>
              <w:t>с</w:t>
            </w:r>
            <w:r w:rsidRPr="00EB3243">
              <w:rPr>
                <w:rFonts w:cs="Arial"/>
                <w:sz w:val="20"/>
              </w:rPr>
              <w:t>ценарії глобального розвитку</w:t>
            </w:r>
            <w:r w:rsidRPr="00E022D7">
              <w:rPr>
                <w:sz w:val="20"/>
              </w:rPr>
              <w:t xml:space="preserve">. </w:t>
            </w:r>
          </w:p>
        </w:tc>
        <w:tc>
          <w:tcPr>
            <w:tcW w:w="16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  <w:tr w:rsidR="00933AB7" w:rsidRPr="00E022D7">
        <w:trPr>
          <w:jc w:val="center"/>
        </w:trPr>
        <w:tc>
          <w:tcPr>
            <w:tcW w:w="1548" w:type="dxa"/>
          </w:tcPr>
          <w:p w:rsidR="00933AB7" w:rsidRPr="00E022D7" w:rsidRDefault="00933AB7" w:rsidP="00E07C4E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ЗМ 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6249" w:type="dxa"/>
          </w:tcPr>
          <w:p w:rsidR="00933AB7" w:rsidRPr="00EB3243" w:rsidRDefault="00933AB7">
            <w:pPr>
              <w:pStyle w:val="BodyText2"/>
              <w:rPr>
                <w:rFonts w:cs="Arial"/>
                <w:sz w:val="20"/>
              </w:rPr>
            </w:pPr>
            <w:r w:rsidRPr="00E022D7">
              <w:rPr>
                <w:sz w:val="20"/>
              </w:rPr>
              <w:t xml:space="preserve">Мета – ознайомити студентів з </w:t>
            </w:r>
            <w:r w:rsidRPr="00EB3243">
              <w:rPr>
                <w:rFonts w:cs="Arial"/>
                <w:sz w:val="20"/>
              </w:rPr>
              <w:t xml:space="preserve">особливостями </w:t>
            </w:r>
            <w:r>
              <w:rPr>
                <w:rFonts w:cs="Arial"/>
                <w:sz w:val="20"/>
              </w:rPr>
              <w:t>к</w:t>
            </w:r>
            <w:r w:rsidRPr="00EB3243">
              <w:rPr>
                <w:rFonts w:cs="Arial"/>
                <w:sz w:val="20"/>
              </w:rPr>
              <w:t>онкурентн</w:t>
            </w:r>
            <w:r>
              <w:rPr>
                <w:rFonts w:cs="Arial"/>
                <w:sz w:val="20"/>
              </w:rPr>
              <w:t>ої</w:t>
            </w:r>
            <w:r w:rsidRPr="00EB3243">
              <w:rPr>
                <w:rFonts w:cs="Arial"/>
                <w:sz w:val="20"/>
              </w:rPr>
              <w:t xml:space="preserve"> стратегі</w:t>
            </w:r>
            <w:r>
              <w:rPr>
                <w:rFonts w:cs="Arial"/>
                <w:sz w:val="20"/>
              </w:rPr>
              <w:t>ї</w:t>
            </w:r>
            <w:r w:rsidRPr="00EB3243">
              <w:rPr>
                <w:rFonts w:cs="Arial"/>
                <w:sz w:val="20"/>
              </w:rPr>
              <w:t xml:space="preserve"> розвитку України в умовах глобалізації</w:t>
            </w:r>
            <w:r>
              <w:rPr>
                <w:rFonts w:cs="Arial"/>
                <w:sz w:val="20"/>
              </w:rPr>
              <w:t>.</w:t>
            </w:r>
          </w:p>
          <w:p w:rsidR="00933AB7" w:rsidRPr="00E022D7" w:rsidRDefault="00933AB7" w:rsidP="00EB3243">
            <w:pPr>
              <w:pStyle w:val="BodyText2"/>
              <w:rPr>
                <w:sz w:val="20"/>
              </w:rPr>
            </w:pPr>
            <w:r w:rsidRPr="00E022D7">
              <w:rPr>
                <w:sz w:val="20"/>
              </w:rPr>
              <w:t xml:space="preserve">Зміст – вміти давати тлумачення основним поняттям і термінам; </w:t>
            </w:r>
            <w:r>
              <w:rPr>
                <w:sz w:val="20"/>
              </w:rPr>
              <w:t xml:space="preserve">окреслити контури </w:t>
            </w:r>
            <w:r>
              <w:rPr>
                <w:rFonts w:cs="Arial"/>
                <w:sz w:val="20"/>
              </w:rPr>
              <w:t>с</w:t>
            </w:r>
            <w:r w:rsidRPr="00EB3243">
              <w:rPr>
                <w:rFonts w:cs="Arial"/>
                <w:sz w:val="20"/>
              </w:rPr>
              <w:t>тратегі</w:t>
            </w:r>
            <w:r>
              <w:rPr>
                <w:rFonts w:cs="Arial"/>
                <w:sz w:val="20"/>
              </w:rPr>
              <w:t>ї</w:t>
            </w:r>
            <w:r w:rsidRPr="00EB3243">
              <w:rPr>
                <w:rFonts w:cs="Arial"/>
                <w:sz w:val="20"/>
              </w:rPr>
              <w:t xml:space="preserve"> інтеграції України у міжнародний економічний простір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6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-</w:t>
            </w:r>
          </w:p>
        </w:tc>
      </w:tr>
    </w:tbl>
    <w:p w:rsidR="00933AB7" w:rsidRPr="00E022D7" w:rsidRDefault="00933AB7">
      <w:pPr>
        <w:rPr>
          <w:rFonts w:ascii="Arial" w:hAnsi="Arial"/>
        </w:rPr>
      </w:pPr>
    </w:p>
    <w:p w:rsidR="00933AB7" w:rsidRPr="00E022D7" w:rsidRDefault="00933AB7">
      <w:pPr>
        <w:pStyle w:val="Heading8"/>
        <w:numPr>
          <w:ilvl w:val="0"/>
          <w:numId w:val="0"/>
        </w:numPr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>4. НАВЧАЛЬНО-МЕТОДИЧНЕ ЗАБЕЗПЕЧЕННЯ ДИСЦИПЛІНИ</w:t>
      </w:r>
    </w:p>
    <w:p w:rsidR="00933AB7" w:rsidRPr="00E022D7" w:rsidRDefault="00933AB7">
      <w:pPr>
        <w:rPr>
          <w:rFonts w:ascii="Arial" w:hAnsi="Arial"/>
        </w:rPr>
      </w:pPr>
    </w:p>
    <w:p w:rsidR="00933AB7" w:rsidRPr="00E022D7" w:rsidRDefault="00933AB7">
      <w:pPr>
        <w:ind w:firstLine="360"/>
        <w:jc w:val="both"/>
        <w:rPr>
          <w:rFonts w:ascii="Arial" w:hAnsi="Arial"/>
          <w:b/>
        </w:rPr>
      </w:pPr>
      <w:r w:rsidRPr="00E022D7">
        <w:rPr>
          <w:rFonts w:ascii="Arial" w:hAnsi="Arial"/>
          <w:b/>
        </w:rPr>
        <w:t>4.1. Перелік основної та додаткової навчальної літератури</w:t>
      </w:r>
    </w:p>
    <w:p w:rsidR="00933AB7" w:rsidRPr="00E022D7" w:rsidRDefault="00933AB7">
      <w:pPr>
        <w:pStyle w:val="1"/>
        <w:spacing w:line="240" w:lineRule="auto"/>
        <w:ind w:left="0" w:right="0"/>
        <w:rPr>
          <w:rFonts w:ascii="Arial" w:hAnsi="Arial"/>
          <w:sz w:val="20"/>
        </w:rPr>
      </w:pPr>
    </w:p>
    <w:p w:rsidR="00933AB7" w:rsidRPr="000A64DD" w:rsidRDefault="00933AB7" w:rsidP="000A64DD">
      <w:pPr>
        <w:pStyle w:val="11"/>
        <w:spacing w:line="240" w:lineRule="auto"/>
        <w:ind w:left="0" w:right="0"/>
        <w:rPr>
          <w:rFonts w:ascii="Arial" w:hAnsi="Arial" w:cs="Arial"/>
          <w:sz w:val="20"/>
        </w:rPr>
      </w:pPr>
      <w:r w:rsidRPr="000A64DD">
        <w:rPr>
          <w:rFonts w:ascii="Arial" w:hAnsi="Arial" w:cs="Arial"/>
          <w:sz w:val="20"/>
        </w:rPr>
        <w:t>ОСНОВНА ЛІТЕРАТУРА</w:t>
      </w:r>
    </w:p>
    <w:p w:rsidR="00933AB7" w:rsidRPr="000A64DD" w:rsidRDefault="00933AB7" w:rsidP="000A64DD">
      <w:pPr>
        <w:shd w:val="clear" w:color="auto" w:fill="FFFFFF"/>
        <w:ind w:left="34" w:firstLine="391"/>
        <w:jc w:val="both"/>
        <w:rPr>
          <w:rFonts w:ascii="Arial" w:hAnsi="Arial" w:cs="Arial"/>
          <w:iCs/>
        </w:rPr>
      </w:pPr>
    </w:p>
    <w:p w:rsidR="00933AB7" w:rsidRPr="007E2023" w:rsidRDefault="00933AB7" w:rsidP="00F34B5F">
      <w:pPr>
        <w:pStyle w:val="BodyText"/>
        <w:numPr>
          <w:ilvl w:val="0"/>
          <w:numId w:val="22"/>
        </w:numPr>
        <w:suppressAutoHyphens/>
        <w:ind w:left="357" w:hanging="357"/>
        <w:jc w:val="both"/>
        <w:rPr>
          <w:rFonts w:ascii="Arial" w:hAnsi="Arial" w:cs="Arial"/>
          <w:sz w:val="20"/>
        </w:rPr>
      </w:pPr>
      <w:r w:rsidRPr="007E2023">
        <w:rPr>
          <w:rFonts w:ascii="Arial" w:hAnsi="Arial" w:cs="Arial"/>
          <w:sz w:val="20"/>
        </w:rPr>
        <w:t>Малинка О. Я. Міжнародний маркетинг : навчальний посібник / О. Я. Малинка, А. О. Устенко. – Івано-Франківськ : Фоліант, 2012. – 328 с.</w:t>
      </w:r>
    </w:p>
    <w:p w:rsidR="00933AB7" w:rsidRPr="007E2023" w:rsidRDefault="00933AB7" w:rsidP="00F34B5F">
      <w:pPr>
        <w:pStyle w:val="BodyText"/>
        <w:numPr>
          <w:ilvl w:val="0"/>
          <w:numId w:val="22"/>
        </w:numPr>
        <w:suppressAutoHyphens/>
        <w:ind w:left="357" w:hanging="357"/>
        <w:jc w:val="both"/>
        <w:rPr>
          <w:rFonts w:ascii="Arial" w:hAnsi="Arial" w:cs="Arial"/>
          <w:sz w:val="20"/>
        </w:rPr>
      </w:pPr>
      <w:r w:rsidRPr="007E2023">
        <w:rPr>
          <w:rFonts w:ascii="Arial" w:hAnsi="Arial" w:cs="Arial"/>
          <w:sz w:val="20"/>
        </w:rPr>
        <w:t xml:space="preserve">Малинка О. Я. Управління брендом в системі маркетингу : підручник / О. Я. Малинка, А. О. Устенко. – Івано-Франківськ : Фоліант, 2014. – 308 с. </w:t>
      </w:r>
    </w:p>
    <w:p w:rsidR="00933AB7" w:rsidRPr="00F34B5F" w:rsidRDefault="00933AB7" w:rsidP="00F34B5F">
      <w:pPr>
        <w:pStyle w:val="ListParagraph"/>
        <w:numPr>
          <w:ilvl w:val="0"/>
          <w:numId w:val="22"/>
        </w:numPr>
        <w:ind w:left="357" w:hanging="357"/>
        <w:jc w:val="both"/>
        <w:rPr>
          <w:rFonts w:ascii="Arial" w:hAnsi="Arial" w:cs="Arial"/>
        </w:rPr>
      </w:pPr>
      <w:r w:rsidRPr="00F34B5F">
        <w:rPr>
          <w:rFonts w:ascii="Arial" w:hAnsi="Arial" w:cs="Arial"/>
        </w:rPr>
        <w:t>Світова економіка: підручник / За ред. С.В. Головко. – К.: Либідь, 2007. – 638 с.</w:t>
      </w:r>
    </w:p>
    <w:p w:rsidR="00933AB7" w:rsidRPr="00F34B5F" w:rsidRDefault="00933AB7" w:rsidP="00F34B5F">
      <w:pPr>
        <w:pStyle w:val="ListParagraph"/>
        <w:numPr>
          <w:ilvl w:val="0"/>
          <w:numId w:val="22"/>
        </w:numPr>
        <w:suppressAutoHyphens/>
        <w:ind w:left="357" w:hanging="357"/>
        <w:jc w:val="both"/>
        <w:rPr>
          <w:rFonts w:ascii="Arial" w:hAnsi="Arial" w:cs="Arial"/>
        </w:rPr>
      </w:pPr>
      <w:r w:rsidRPr="00F34B5F">
        <w:rPr>
          <w:rFonts w:ascii="Arial" w:hAnsi="Arial" w:cs="Arial"/>
        </w:rPr>
        <w:t>Словник з маркетингу : термінологічний словник / А. О. Устенко, Л. С. Тараєвська, О.</w:t>
      </w:r>
      <w:r w:rsidRPr="00F34B5F">
        <w:rPr>
          <w:rFonts w:ascii="Arial" w:hAnsi="Arial" w:cs="Arial"/>
          <w:lang w:val="en-US"/>
        </w:rPr>
        <w:t> </w:t>
      </w:r>
      <w:r w:rsidRPr="00F34B5F">
        <w:rPr>
          <w:rFonts w:ascii="Arial" w:hAnsi="Arial" w:cs="Arial"/>
        </w:rPr>
        <w:t>Ю. Парайко, О. Я. Малинка. – ІФНТУНГ : Факел, 2006. – 96 с.</w:t>
      </w:r>
    </w:p>
    <w:p w:rsidR="00933AB7" w:rsidRPr="00F34B5F" w:rsidRDefault="00933AB7" w:rsidP="00F34B5F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F34B5F">
        <w:rPr>
          <w:rFonts w:ascii="Arial" w:hAnsi="Arial" w:cs="Arial"/>
        </w:rPr>
        <w:t xml:space="preserve">Устенко А. О. Основи маркетингу : навч. посібник / А. О. Устенко, Л. С. Тараєвська, О. Я. Малинка. – Івано-Франківськ : Факел, 2010. – 388 с. </w:t>
      </w:r>
    </w:p>
    <w:p w:rsidR="00933AB7" w:rsidRDefault="00933AB7" w:rsidP="00F34B5F">
      <w:pPr>
        <w:pStyle w:val="BodyText"/>
        <w:numPr>
          <w:ilvl w:val="0"/>
          <w:numId w:val="22"/>
        </w:numPr>
        <w:suppressAutoHyphens/>
        <w:ind w:left="357" w:hanging="357"/>
        <w:jc w:val="both"/>
        <w:rPr>
          <w:rFonts w:ascii="Arial" w:hAnsi="Arial" w:cs="Arial"/>
          <w:sz w:val="20"/>
        </w:rPr>
      </w:pPr>
      <w:r w:rsidRPr="007E2023">
        <w:rPr>
          <w:rFonts w:ascii="Arial" w:hAnsi="Arial" w:cs="Arial"/>
          <w:sz w:val="20"/>
        </w:rPr>
        <w:t>Устенко А. О. Основи менеджменту : термінологічний словник / А. О. Устенко, Л. І.</w:t>
      </w:r>
      <w:r w:rsidRPr="007E2023">
        <w:rPr>
          <w:rFonts w:ascii="Arial" w:hAnsi="Arial" w:cs="Arial"/>
          <w:sz w:val="20"/>
          <w:lang w:val="en-US"/>
        </w:rPr>
        <w:t> </w:t>
      </w:r>
      <w:r w:rsidRPr="007E2023">
        <w:rPr>
          <w:rFonts w:ascii="Arial" w:hAnsi="Arial" w:cs="Arial"/>
          <w:sz w:val="20"/>
        </w:rPr>
        <w:t>Ріщук. – Івано-Франківськ : Факел, 2006. – 137 с.</w:t>
      </w:r>
    </w:p>
    <w:p w:rsidR="00933AB7" w:rsidRPr="007E2023" w:rsidRDefault="00933AB7" w:rsidP="000C7B52">
      <w:pPr>
        <w:pStyle w:val="BodyText"/>
        <w:suppressAutoHyphens/>
        <w:ind w:left="1440"/>
        <w:jc w:val="both"/>
        <w:rPr>
          <w:rFonts w:ascii="Arial" w:hAnsi="Arial" w:cs="Arial"/>
          <w:sz w:val="20"/>
        </w:rPr>
      </w:pPr>
    </w:p>
    <w:p w:rsidR="00933AB7" w:rsidRPr="000A64DD" w:rsidRDefault="00933AB7" w:rsidP="000A64D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iCs/>
        </w:rPr>
      </w:pPr>
    </w:p>
    <w:p w:rsidR="00933AB7" w:rsidRPr="000A64DD" w:rsidRDefault="00933AB7" w:rsidP="000A64DD">
      <w:pPr>
        <w:pStyle w:val="11"/>
        <w:spacing w:line="240" w:lineRule="auto"/>
        <w:ind w:left="0" w:right="0"/>
        <w:rPr>
          <w:rFonts w:ascii="Arial" w:hAnsi="Arial" w:cs="Arial"/>
          <w:sz w:val="20"/>
        </w:rPr>
      </w:pPr>
      <w:r w:rsidRPr="000A64DD">
        <w:rPr>
          <w:rFonts w:ascii="Arial" w:hAnsi="Arial" w:cs="Arial"/>
          <w:sz w:val="20"/>
        </w:rPr>
        <w:t>ДОДАТКОВА ЛІТЕРАТУРА</w:t>
      </w:r>
    </w:p>
    <w:p w:rsidR="00933AB7" w:rsidRPr="000A64DD" w:rsidRDefault="00933AB7" w:rsidP="000A64DD">
      <w:pPr>
        <w:pStyle w:val="11"/>
        <w:spacing w:line="240" w:lineRule="auto"/>
        <w:ind w:left="0" w:right="0"/>
        <w:rPr>
          <w:rFonts w:ascii="Arial" w:hAnsi="Arial" w:cs="Arial"/>
          <w:sz w:val="20"/>
        </w:rPr>
      </w:pPr>
    </w:p>
    <w:p w:rsidR="00933AB7" w:rsidRPr="007E2023" w:rsidRDefault="00933AB7" w:rsidP="00F34B5F">
      <w:pPr>
        <w:pStyle w:val="ListParagraph"/>
        <w:numPr>
          <w:ilvl w:val="0"/>
          <w:numId w:val="21"/>
        </w:numPr>
        <w:ind w:left="357" w:hanging="357"/>
        <w:jc w:val="both"/>
        <w:rPr>
          <w:rFonts w:ascii="Arial" w:hAnsi="Arial" w:cs="Arial"/>
        </w:rPr>
      </w:pPr>
      <w:r w:rsidRPr="007E2023">
        <w:rPr>
          <w:rFonts w:ascii="Arial" w:hAnsi="Arial" w:cs="Arial"/>
        </w:rPr>
        <w:t xml:space="preserve">Куриляк В.Є. Цивілізаційний розвиток світової економіки: етапи та концепції / В.Є. Куриляк, С.О. Геращенко //  Вісник Академії митної служби України. </w:t>
      </w:r>
      <w:r w:rsidRPr="007E2023">
        <w:rPr>
          <w:rFonts w:ascii="Arial" w:hAnsi="Arial" w:cs="Arial"/>
          <w:spacing w:val="-6"/>
        </w:rPr>
        <w:t>– 2010. – № 2. – С. 31 – 38.</w:t>
      </w:r>
    </w:p>
    <w:p w:rsidR="00933AB7" w:rsidRPr="00F34B5F" w:rsidRDefault="00933AB7" w:rsidP="00F34B5F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rFonts w:ascii="Arial" w:hAnsi="Arial" w:cs="Arial"/>
        </w:rPr>
      </w:pPr>
      <w:r w:rsidRPr="00F34B5F">
        <w:rPr>
          <w:rFonts w:ascii="Arial" w:hAnsi="Arial" w:cs="Arial"/>
        </w:rPr>
        <w:t xml:space="preserve">Панченко Є. Г. Міжнародний менеджмент : навч. посібник для самост. вивч. дисц. / Є. Г. Панченко. – К. : КНЕУ, 2004. – 468 с. </w:t>
      </w:r>
    </w:p>
    <w:p w:rsidR="00933AB7" w:rsidRPr="007E2023" w:rsidRDefault="00933AB7" w:rsidP="00F34B5F">
      <w:pPr>
        <w:pStyle w:val="ListParagraph"/>
        <w:numPr>
          <w:ilvl w:val="0"/>
          <w:numId w:val="21"/>
        </w:numPr>
        <w:ind w:left="357" w:hanging="357"/>
        <w:jc w:val="both"/>
        <w:rPr>
          <w:rFonts w:ascii="Arial" w:hAnsi="Arial" w:cs="Arial"/>
        </w:rPr>
      </w:pPr>
      <w:r w:rsidRPr="007E2023">
        <w:rPr>
          <w:rFonts w:ascii="Arial" w:hAnsi="Arial" w:cs="Arial"/>
        </w:rPr>
        <w:t>Пашков С.О. Глобалізація та її вплив на галузеву структуру світової економіки // Зовнішня торгівля: право та економіка. – 2009. – № 5. –  С. 34 – 39.</w:t>
      </w:r>
    </w:p>
    <w:p w:rsidR="00933AB7" w:rsidRPr="007E2023" w:rsidRDefault="00933AB7" w:rsidP="00F34B5F">
      <w:pPr>
        <w:pStyle w:val="ListParagraph"/>
        <w:numPr>
          <w:ilvl w:val="0"/>
          <w:numId w:val="21"/>
        </w:numPr>
        <w:ind w:left="357" w:hanging="357"/>
        <w:jc w:val="both"/>
        <w:rPr>
          <w:rFonts w:ascii="Arial" w:hAnsi="Arial" w:cs="Arial"/>
        </w:rPr>
      </w:pPr>
      <w:r w:rsidRPr="007E2023">
        <w:rPr>
          <w:rFonts w:ascii="Arial" w:hAnsi="Arial" w:cs="Arial"/>
        </w:rPr>
        <w:t xml:space="preserve">Степахно А.В. Природа економічної глобалізації та її значення для конкурентоспроможності країн / А.В. Степахно // Формування ринкових відносин в Україні. </w:t>
      </w:r>
      <w:r w:rsidRPr="007E2023">
        <w:rPr>
          <w:rFonts w:ascii="Arial" w:hAnsi="Arial" w:cs="Arial"/>
          <w:spacing w:val="-6"/>
        </w:rPr>
        <w:t>– 2009. – №  6. – С. 185 – 187.</w:t>
      </w:r>
    </w:p>
    <w:p w:rsidR="00933AB7" w:rsidRPr="007E2023" w:rsidRDefault="00933AB7" w:rsidP="00F34B5F">
      <w:pPr>
        <w:pStyle w:val="BodyText"/>
        <w:numPr>
          <w:ilvl w:val="0"/>
          <w:numId w:val="21"/>
        </w:numPr>
        <w:suppressAutoHyphens/>
        <w:ind w:left="357" w:hanging="357"/>
        <w:jc w:val="both"/>
        <w:rPr>
          <w:rFonts w:ascii="Arial" w:hAnsi="Arial" w:cs="Arial"/>
          <w:color w:val="000000"/>
          <w:sz w:val="20"/>
        </w:rPr>
      </w:pPr>
      <w:r w:rsidRPr="007E2023">
        <w:rPr>
          <w:rFonts w:ascii="Arial" w:hAnsi="Arial" w:cs="Arial"/>
          <w:color w:val="000000"/>
          <w:sz w:val="20"/>
        </w:rPr>
        <w:t>Управління зовнішньоекономічною діяльністю: Навч. посібник / За ред. д-ра екон. наук, проф. А. І. Кредісова. — 2-е вид., допов. — К.: ВІРА-Р, 2002. — 550 с.</w:t>
      </w:r>
    </w:p>
    <w:p w:rsidR="00933AB7" w:rsidRPr="00E022D7" w:rsidRDefault="00933AB7">
      <w:pPr>
        <w:pStyle w:val="1"/>
        <w:spacing w:line="240" w:lineRule="auto"/>
        <w:ind w:left="0" w:right="0"/>
        <w:jc w:val="both"/>
        <w:rPr>
          <w:rFonts w:ascii="Arial" w:hAnsi="Arial"/>
          <w:b w:val="0"/>
          <w:sz w:val="20"/>
        </w:rPr>
      </w:pPr>
    </w:p>
    <w:p w:rsidR="00933AB7" w:rsidRPr="00E022D7" w:rsidRDefault="00933AB7">
      <w:pPr>
        <w:pStyle w:val="1"/>
        <w:spacing w:line="240" w:lineRule="auto"/>
        <w:ind w:left="0" w:right="0"/>
        <w:jc w:val="both"/>
        <w:rPr>
          <w:rFonts w:ascii="Arial" w:hAnsi="Arial"/>
          <w:b w:val="0"/>
          <w:sz w:val="20"/>
        </w:rPr>
      </w:pPr>
    </w:p>
    <w:p w:rsidR="00933AB7" w:rsidRPr="00E022D7" w:rsidRDefault="00933AB7">
      <w:pPr>
        <w:ind w:firstLine="426"/>
        <w:rPr>
          <w:rFonts w:ascii="Arial" w:hAnsi="Arial"/>
          <w:b/>
        </w:rPr>
      </w:pPr>
      <w:r w:rsidRPr="00E022D7">
        <w:rPr>
          <w:rFonts w:ascii="Arial" w:hAnsi="Arial"/>
          <w:b/>
        </w:rPr>
        <w:t>4.2</w:t>
      </w:r>
      <w:r>
        <w:rPr>
          <w:rFonts w:ascii="Arial" w:hAnsi="Arial"/>
          <w:b/>
        </w:rPr>
        <w:t>.</w:t>
      </w:r>
      <w:r w:rsidRPr="00E022D7">
        <w:rPr>
          <w:rFonts w:ascii="Arial" w:hAnsi="Arial"/>
          <w:b/>
        </w:rPr>
        <w:t xml:space="preserve"> Перелік технічних засобів навчання</w:t>
      </w:r>
    </w:p>
    <w:p w:rsidR="00933AB7" w:rsidRPr="00E022D7" w:rsidRDefault="00933AB7">
      <w:pPr>
        <w:ind w:firstLine="720"/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5</w:t>
      </w:r>
    </w:p>
    <w:p w:rsidR="00933AB7" w:rsidRPr="00E022D7" w:rsidRDefault="00933AB7">
      <w:pPr>
        <w:pStyle w:val="BodyText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Використання технічних засобів навчання дисципліни “</w:t>
      </w:r>
      <w:r>
        <w:rPr>
          <w:rFonts w:ascii="Arial" w:hAnsi="Arial"/>
          <w:b/>
          <w:i/>
          <w:sz w:val="20"/>
        </w:rPr>
        <w:t>Глобальна економіка</w:t>
      </w:r>
      <w:r w:rsidRPr="00E022D7">
        <w:rPr>
          <w:rFonts w:ascii="Arial" w:hAnsi="Arial"/>
          <w:b/>
          <w:i/>
          <w:sz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5220"/>
        <w:gridCol w:w="1800"/>
      </w:tblGrid>
      <w:tr w:rsidR="00933AB7" w:rsidRPr="00E022D7">
        <w:tc>
          <w:tcPr>
            <w:tcW w:w="118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Вид занять</w:t>
            </w:r>
          </w:p>
        </w:tc>
        <w:tc>
          <w:tcPr>
            <w:tcW w:w="126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Номер заняття</w:t>
            </w:r>
          </w:p>
        </w:tc>
        <w:tc>
          <w:tcPr>
            <w:tcW w:w="522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Вид технічних засобів навчання</w:t>
            </w:r>
          </w:p>
        </w:tc>
        <w:tc>
          <w:tcPr>
            <w:tcW w:w="180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Час використання</w:t>
            </w:r>
          </w:p>
        </w:tc>
      </w:tr>
      <w:tr w:rsidR="00933AB7" w:rsidRPr="00E022D7">
        <w:tc>
          <w:tcPr>
            <w:tcW w:w="118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Практичні</w:t>
            </w:r>
          </w:p>
        </w:tc>
        <w:tc>
          <w:tcPr>
            <w:tcW w:w="126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Pr="00E022D7">
              <w:rPr>
                <w:rFonts w:ascii="Arial" w:hAnsi="Arial"/>
              </w:rPr>
              <w:t>7</w:t>
            </w:r>
          </w:p>
        </w:tc>
        <w:tc>
          <w:tcPr>
            <w:tcW w:w="5220" w:type="dxa"/>
          </w:tcPr>
          <w:p w:rsidR="00933AB7" w:rsidRPr="00E022D7" w:rsidRDefault="00933AB7" w:rsidP="004A1C69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РС, CD “Бізнес-комплект. </w:t>
            </w:r>
            <w:r>
              <w:rPr>
                <w:rFonts w:ascii="Arial" w:hAnsi="Arial"/>
              </w:rPr>
              <w:t>Глобальні стратегії сучасних компаній</w:t>
            </w:r>
            <w:r w:rsidRPr="00E022D7">
              <w:rPr>
                <w:rFonts w:ascii="Arial" w:hAnsi="Arial"/>
              </w:rPr>
              <w:t>”.</w:t>
            </w:r>
          </w:p>
        </w:tc>
        <w:tc>
          <w:tcPr>
            <w:tcW w:w="180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 год.</w:t>
            </w:r>
          </w:p>
        </w:tc>
      </w:tr>
      <w:tr w:rsidR="00933AB7" w:rsidRPr="00E022D7">
        <w:tc>
          <w:tcPr>
            <w:tcW w:w="118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Практичні</w:t>
            </w:r>
          </w:p>
        </w:tc>
        <w:tc>
          <w:tcPr>
            <w:tcW w:w="1260" w:type="dxa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1.1. – 3.</w:t>
            </w:r>
            <w:r>
              <w:rPr>
                <w:rFonts w:ascii="Arial" w:hAnsi="Arial"/>
              </w:rPr>
              <w:t>9</w:t>
            </w:r>
            <w:r w:rsidRPr="00E022D7"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:rsidR="00933AB7" w:rsidRPr="00E022D7" w:rsidRDefault="00933AB7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РС, Microsoft Word, </w:t>
            </w:r>
            <w:r w:rsidRPr="00E022D7">
              <w:rPr>
                <w:rFonts w:ascii="Arial" w:hAnsi="Arial"/>
                <w:lang w:val="en-GB"/>
              </w:rPr>
              <w:t>Microsoft</w:t>
            </w:r>
            <w:r w:rsidRPr="00E022D7">
              <w:rPr>
                <w:rFonts w:ascii="Arial" w:hAnsi="Arial"/>
              </w:rPr>
              <w:t xml:space="preserve"> </w:t>
            </w:r>
            <w:r w:rsidRPr="00E022D7">
              <w:rPr>
                <w:rFonts w:ascii="Arial" w:hAnsi="Arial"/>
                <w:lang w:val="en-GB"/>
              </w:rPr>
              <w:t>Excel</w:t>
            </w:r>
          </w:p>
        </w:tc>
        <w:tc>
          <w:tcPr>
            <w:tcW w:w="180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При підготовці домашніх, самостійних і творчих завдань</w:t>
            </w:r>
          </w:p>
        </w:tc>
      </w:tr>
      <w:tr w:rsidR="00933AB7" w:rsidRPr="00E022D7">
        <w:tc>
          <w:tcPr>
            <w:tcW w:w="118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Практичні</w:t>
            </w:r>
          </w:p>
        </w:tc>
        <w:tc>
          <w:tcPr>
            <w:tcW w:w="1260" w:type="dxa"/>
          </w:tcPr>
          <w:p w:rsidR="00933AB7" w:rsidRPr="00E022D7" w:rsidRDefault="00933AB7" w:rsidP="004A1C69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1.1. – 3.</w:t>
            </w:r>
            <w:r>
              <w:rPr>
                <w:rFonts w:ascii="Arial" w:hAnsi="Arial"/>
              </w:rPr>
              <w:t>9</w:t>
            </w:r>
            <w:r w:rsidRPr="00E022D7"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:rsidR="00933AB7" w:rsidRPr="00E022D7" w:rsidRDefault="00933AB7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РС, Всесвітня мережа </w:t>
            </w:r>
            <w:r w:rsidRPr="00E022D7">
              <w:rPr>
                <w:rFonts w:ascii="Arial" w:hAnsi="Arial"/>
                <w:lang w:val="en-GB"/>
              </w:rPr>
              <w:t xml:space="preserve">Internet </w:t>
            </w:r>
          </w:p>
        </w:tc>
        <w:tc>
          <w:tcPr>
            <w:tcW w:w="180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При підготовці домашніх, самостійних і творчих завдань</w:t>
            </w:r>
          </w:p>
        </w:tc>
      </w:tr>
    </w:tbl>
    <w:p w:rsidR="00933AB7" w:rsidRPr="00E022D7" w:rsidRDefault="00933AB7">
      <w:pPr>
        <w:ind w:firstLine="720"/>
        <w:jc w:val="both"/>
        <w:rPr>
          <w:rFonts w:ascii="Arial" w:hAnsi="Arial"/>
          <w:b/>
        </w:rPr>
      </w:pPr>
    </w:p>
    <w:p w:rsidR="00933AB7" w:rsidRPr="00E022D7" w:rsidRDefault="00933AB7">
      <w:pPr>
        <w:ind w:firstLine="360"/>
        <w:jc w:val="both"/>
        <w:rPr>
          <w:rFonts w:ascii="Arial" w:hAnsi="Arial"/>
          <w:b/>
        </w:rPr>
      </w:pPr>
      <w:r w:rsidRPr="00E022D7">
        <w:rPr>
          <w:rFonts w:ascii="Arial" w:hAnsi="Arial"/>
          <w:b/>
        </w:rPr>
        <w:t>4.3</w:t>
      </w:r>
      <w:r>
        <w:rPr>
          <w:rFonts w:ascii="Arial" w:hAnsi="Arial"/>
          <w:b/>
        </w:rPr>
        <w:t>.</w:t>
      </w:r>
      <w:r w:rsidRPr="00E022D7">
        <w:rPr>
          <w:rFonts w:ascii="Arial" w:hAnsi="Arial"/>
          <w:b/>
        </w:rPr>
        <w:t xml:space="preserve"> Вид і теми занять із використанням комп’ютерної техніки</w:t>
      </w:r>
    </w:p>
    <w:p w:rsidR="00933AB7" w:rsidRPr="00E022D7" w:rsidRDefault="00933AB7">
      <w:pPr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6</w:t>
      </w:r>
    </w:p>
    <w:p w:rsidR="00933AB7" w:rsidRPr="00E022D7" w:rsidRDefault="00933AB7">
      <w:pPr>
        <w:pStyle w:val="Heading6"/>
        <w:rPr>
          <w:rFonts w:ascii="Arial" w:hAnsi="Arial"/>
          <w:b/>
          <w:i/>
          <w:sz w:val="20"/>
        </w:rPr>
      </w:pPr>
      <w:r w:rsidRPr="00E022D7">
        <w:rPr>
          <w:rFonts w:ascii="Arial" w:hAnsi="Arial"/>
          <w:b/>
          <w:i/>
          <w:sz w:val="20"/>
        </w:rPr>
        <w:t>Використання комп’ютерної техніки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780"/>
        <w:gridCol w:w="1980"/>
        <w:gridCol w:w="1260"/>
        <w:gridCol w:w="1260"/>
      </w:tblGrid>
      <w:tr w:rsidR="00933AB7" w:rsidRPr="00E022D7">
        <w:trPr>
          <w:cantSplit/>
        </w:trPr>
        <w:tc>
          <w:tcPr>
            <w:tcW w:w="1188" w:type="dxa"/>
            <w:vMerge w:val="restart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Вид занять</w:t>
            </w:r>
          </w:p>
        </w:tc>
        <w:tc>
          <w:tcPr>
            <w:tcW w:w="3780" w:type="dxa"/>
            <w:vMerge w:val="restart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Тема заняття</w:t>
            </w:r>
          </w:p>
        </w:tc>
        <w:tc>
          <w:tcPr>
            <w:tcW w:w="1980" w:type="dxa"/>
            <w:vMerge w:val="restart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Форма представлення результатів</w:t>
            </w:r>
          </w:p>
        </w:tc>
        <w:tc>
          <w:tcPr>
            <w:tcW w:w="2520" w:type="dxa"/>
            <w:gridSpan w:val="2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Машинний час, год.</w:t>
            </w:r>
          </w:p>
        </w:tc>
      </w:tr>
      <w:tr w:rsidR="00933AB7" w:rsidRPr="00E022D7">
        <w:trPr>
          <w:cantSplit/>
        </w:trPr>
        <w:tc>
          <w:tcPr>
            <w:tcW w:w="1188" w:type="dxa"/>
            <w:vMerge/>
          </w:tcPr>
          <w:p w:rsidR="00933AB7" w:rsidRPr="00E022D7" w:rsidRDefault="00933AB7">
            <w:pPr>
              <w:rPr>
                <w:rFonts w:ascii="Arial" w:hAnsi="Arial"/>
              </w:rPr>
            </w:pPr>
          </w:p>
        </w:tc>
        <w:tc>
          <w:tcPr>
            <w:tcW w:w="3780" w:type="dxa"/>
            <w:vMerge/>
          </w:tcPr>
          <w:p w:rsidR="00933AB7" w:rsidRPr="00E022D7" w:rsidRDefault="00933AB7">
            <w:pPr>
              <w:rPr>
                <w:rFonts w:ascii="Arial" w:hAnsi="Arial"/>
              </w:rPr>
            </w:pPr>
          </w:p>
        </w:tc>
        <w:tc>
          <w:tcPr>
            <w:tcW w:w="1980" w:type="dxa"/>
            <w:vMerge/>
          </w:tcPr>
          <w:p w:rsidR="00933AB7" w:rsidRPr="00E022D7" w:rsidRDefault="00933AB7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Аудит.</w:t>
            </w:r>
          </w:p>
        </w:tc>
        <w:tc>
          <w:tcPr>
            <w:tcW w:w="126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Самост.</w:t>
            </w:r>
          </w:p>
        </w:tc>
      </w:tr>
      <w:tr w:rsidR="00933AB7" w:rsidRPr="00E022D7">
        <w:tc>
          <w:tcPr>
            <w:tcW w:w="1188" w:type="dxa"/>
          </w:tcPr>
          <w:p w:rsidR="00933AB7" w:rsidRPr="00E022D7" w:rsidRDefault="00933AB7" w:rsidP="00144490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 1.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780" w:type="dxa"/>
          </w:tcPr>
          <w:p w:rsidR="00933AB7" w:rsidRPr="00E022D7" w:rsidRDefault="00933AB7" w:rsidP="001444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Сучасні глобальні економічні процеси</w:t>
            </w:r>
          </w:p>
        </w:tc>
        <w:tc>
          <w:tcPr>
            <w:tcW w:w="1980" w:type="dxa"/>
          </w:tcPr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Роздруківка</w:t>
            </w:r>
          </w:p>
        </w:tc>
        <w:tc>
          <w:tcPr>
            <w:tcW w:w="1260" w:type="dxa"/>
          </w:tcPr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</w:t>
            </w:r>
          </w:p>
        </w:tc>
        <w:tc>
          <w:tcPr>
            <w:tcW w:w="1260" w:type="dxa"/>
          </w:tcPr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</w:tr>
      <w:tr w:rsidR="00933AB7" w:rsidRPr="00E022D7">
        <w:tc>
          <w:tcPr>
            <w:tcW w:w="1188" w:type="dxa"/>
          </w:tcPr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 2.7</w:t>
            </w:r>
          </w:p>
        </w:tc>
        <w:tc>
          <w:tcPr>
            <w:tcW w:w="3780" w:type="dxa"/>
          </w:tcPr>
          <w:p w:rsidR="00933AB7" w:rsidRPr="00E022D7" w:rsidRDefault="00933AB7" w:rsidP="0027452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Глобальні ринки товарів і послуг</w:t>
            </w:r>
            <w:r w:rsidRPr="00E022D7">
              <w:rPr>
                <w:rFonts w:ascii="Arial" w:hAnsi="Arial"/>
              </w:rPr>
              <w:t xml:space="preserve">  </w:t>
            </w:r>
          </w:p>
        </w:tc>
        <w:tc>
          <w:tcPr>
            <w:tcW w:w="1980" w:type="dxa"/>
          </w:tcPr>
          <w:p w:rsidR="00933AB7" w:rsidRPr="00E022D7" w:rsidRDefault="00933AB7" w:rsidP="00274528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Роздруківка</w:t>
            </w:r>
          </w:p>
        </w:tc>
        <w:tc>
          <w:tcPr>
            <w:tcW w:w="1260" w:type="dxa"/>
          </w:tcPr>
          <w:p w:rsidR="00933AB7" w:rsidRPr="00E022D7" w:rsidRDefault="00933AB7" w:rsidP="00EC0A5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</w:t>
            </w:r>
          </w:p>
        </w:tc>
        <w:tc>
          <w:tcPr>
            <w:tcW w:w="1260" w:type="dxa"/>
          </w:tcPr>
          <w:p w:rsidR="00933AB7" w:rsidRPr="00E022D7" w:rsidRDefault="00933AB7" w:rsidP="00EC0A56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</w:tr>
      <w:tr w:rsidR="00933AB7" w:rsidRPr="00E022D7">
        <w:tc>
          <w:tcPr>
            <w:tcW w:w="118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П 3.</w:t>
            </w:r>
            <w:r>
              <w:rPr>
                <w:rFonts w:ascii="Arial" w:hAnsi="Arial"/>
              </w:rPr>
              <w:t>7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933AB7" w:rsidRPr="00E022D7" w:rsidRDefault="00933AB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Глобальні бізнес-стратегії</w:t>
            </w:r>
          </w:p>
        </w:tc>
        <w:tc>
          <w:tcPr>
            <w:tcW w:w="1980" w:type="dxa"/>
          </w:tcPr>
          <w:p w:rsidR="00933AB7" w:rsidRPr="00E022D7" w:rsidRDefault="00933AB7">
            <w:pPr>
              <w:pStyle w:val="BodyTextIndent"/>
              <w:rPr>
                <w:rFonts w:ascii="Arial" w:hAnsi="Arial"/>
                <w:sz w:val="20"/>
              </w:rPr>
            </w:pPr>
            <w:r w:rsidRPr="00E022D7">
              <w:rPr>
                <w:rFonts w:ascii="Arial" w:hAnsi="Arial"/>
                <w:sz w:val="20"/>
              </w:rPr>
              <w:t>Роздруківка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</w:t>
            </w:r>
          </w:p>
        </w:tc>
        <w:tc>
          <w:tcPr>
            <w:tcW w:w="126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</w:t>
            </w:r>
          </w:p>
        </w:tc>
      </w:tr>
    </w:tbl>
    <w:p w:rsidR="00933AB7" w:rsidRDefault="00933AB7" w:rsidP="00C6028D">
      <w:pPr>
        <w:pStyle w:val="Heading8"/>
        <w:numPr>
          <w:ilvl w:val="0"/>
          <w:numId w:val="0"/>
        </w:numPr>
        <w:rPr>
          <w:rFonts w:ascii="Arial" w:hAnsi="Arial"/>
          <w:sz w:val="20"/>
        </w:rPr>
      </w:pPr>
    </w:p>
    <w:p w:rsidR="00933AB7" w:rsidRPr="00E022D7" w:rsidRDefault="00933AB7" w:rsidP="00C6028D">
      <w:pPr>
        <w:pStyle w:val="Heading8"/>
        <w:numPr>
          <w:ilvl w:val="0"/>
          <w:numId w:val="0"/>
        </w:numPr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>5. СИСТЕМА ОЦІНЮВАННЯ ЗНАНЬ СТУДЕНТІВ</w:t>
      </w:r>
    </w:p>
    <w:p w:rsidR="00933AB7" w:rsidRPr="00E022D7" w:rsidRDefault="00933AB7" w:rsidP="00C6028D">
      <w:pPr>
        <w:pStyle w:val="Heading8"/>
        <w:numPr>
          <w:ilvl w:val="0"/>
          <w:numId w:val="0"/>
        </w:numPr>
        <w:jc w:val="left"/>
        <w:rPr>
          <w:rFonts w:ascii="Arial" w:hAnsi="Arial"/>
          <w:sz w:val="20"/>
        </w:rPr>
      </w:pPr>
    </w:p>
    <w:p w:rsidR="00933AB7" w:rsidRPr="00E022D7" w:rsidRDefault="00933AB7">
      <w:pPr>
        <w:pStyle w:val="BodyText"/>
        <w:ind w:firstLine="360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 xml:space="preserve">Для оцінки знань студентів застосовується рейтингова система, яка включає наступні види контролю та його результатів в балах (див. табл. </w:t>
      </w:r>
      <w:r>
        <w:rPr>
          <w:rFonts w:ascii="Arial" w:hAnsi="Arial"/>
          <w:sz w:val="20"/>
        </w:rPr>
        <w:t>7</w:t>
      </w:r>
      <w:r w:rsidRPr="00E022D7">
        <w:rPr>
          <w:rFonts w:ascii="Arial" w:hAnsi="Arial"/>
          <w:sz w:val="20"/>
        </w:rPr>
        <w:t>).</w:t>
      </w:r>
    </w:p>
    <w:p w:rsidR="00933AB7" w:rsidRPr="00E022D7" w:rsidRDefault="00933AB7">
      <w:pPr>
        <w:jc w:val="right"/>
        <w:rPr>
          <w:rFonts w:ascii="Arial" w:hAnsi="Arial"/>
          <w:i/>
        </w:rPr>
      </w:pPr>
      <w:r w:rsidRPr="00E022D7">
        <w:rPr>
          <w:rFonts w:ascii="Arial" w:hAnsi="Arial"/>
          <w:i/>
        </w:rPr>
        <w:t xml:space="preserve">Таблиця </w:t>
      </w:r>
      <w:r>
        <w:rPr>
          <w:rFonts w:ascii="Arial" w:hAnsi="Arial"/>
          <w:i/>
        </w:rPr>
        <w:t>7</w:t>
      </w:r>
    </w:p>
    <w:p w:rsidR="00933AB7" w:rsidRPr="00E007B3" w:rsidRDefault="00933AB7">
      <w:pPr>
        <w:jc w:val="center"/>
        <w:rPr>
          <w:rFonts w:ascii="Arial" w:hAnsi="Arial"/>
          <w:b/>
          <w:i/>
        </w:rPr>
      </w:pPr>
      <w:r w:rsidRPr="00E007B3">
        <w:rPr>
          <w:rFonts w:ascii="Arial" w:hAnsi="Arial"/>
          <w:b/>
          <w:i/>
        </w:rPr>
        <w:t>Система оцінювання знань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398"/>
        <w:gridCol w:w="2880"/>
      </w:tblGrid>
      <w:tr w:rsidR="00933AB7" w:rsidRPr="00E022D7">
        <w:tc>
          <w:tcPr>
            <w:tcW w:w="319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Види робіт, що контролюються</w:t>
            </w:r>
          </w:p>
        </w:tc>
        <w:tc>
          <w:tcPr>
            <w:tcW w:w="339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Номер контролю</w:t>
            </w:r>
          </w:p>
        </w:tc>
        <w:tc>
          <w:tcPr>
            <w:tcW w:w="288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Максимальна кількість балів</w:t>
            </w:r>
          </w:p>
        </w:tc>
      </w:tr>
      <w:tr w:rsidR="00933AB7" w:rsidRPr="00E022D7">
        <w:trPr>
          <w:trHeight w:val="522"/>
        </w:trPr>
        <w:tc>
          <w:tcPr>
            <w:tcW w:w="3190" w:type="dxa"/>
          </w:tcPr>
          <w:p w:rsidR="00933AB7" w:rsidRPr="00E022D7" w:rsidRDefault="00933AB7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1. Підсумкові колоквіуми за модулями дисципліни </w:t>
            </w:r>
          </w:p>
        </w:tc>
        <w:tc>
          <w:tcPr>
            <w:tcW w:w="339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1.1</w:t>
            </w:r>
          </w:p>
          <w:p w:rsidR="00933AB7" w:rsidRPr="00E022D7" w:rsidRDefault="00933AB7" w:rsidP="0080695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1.2</w:t>
            </w:r>
          </w:p>
          <w:p w:rsidR="00933AB7" w:rsidRPr="00E022D7" w:rsidRDefault="00933AB7" w:rsidP="0080695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 1.3.</w:t>
            </w:r>
          </w:p>
        </w:tc>
        <w:tc>
          <w:tcPr>
            <w:tcW w:w="288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15</w:t>
            </w:r>
          </w:p>
          <w:p w:rsidR="00933AB7" w:rsidRPr="00E022D7" w:rsidRDefault="00933AB7" w:rsidP="0080695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15</w:t>
            </w:r>
          </w:p>
          <w:p w:rsidR="00933AB7" w:rsidRPr="00E022D7" w:rsidRDefault="00933AB7" w:rsidP="0080695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15</w:t>
            </w:r>
          </w:p>
        </w:tc>
      </w:tr>
      <w:tr w:rsidR="00933AB7" w:rsidRPr="00E022D7">
        <w:trPr>
          <w:trHeight w:val="357"/>
        </w:trPr>
        <w:tc>
          <w:tcPr>
            <w:tcW w:w="3190" w:type="dxa"/>
          </w:tcPr>
          <w:p w:rsidR="00933AB7" w:rsidRPr="00E022D7" w:rsidRDefault="00933AB7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 xml:space="preserve">2. Підсумкове тестування </w:t>
            </w:r>
          </w:p>
        </w:tc>
        <w:tc>
          <w:tcPr>
            <w:tcW w:w="339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2.1</w:t>
            </w:r>
          </w:p>
        </w:tc>
        <w:tc>
          <w:tcPr>
            <w:tcW w:w="288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20</w:t>
            </w:r>
          </w:p>
        </w:tc>
      </w:tr>
      <w:tr w:rsidR="00933AB7" w:rsidRPr="00E022D7" w:rsidTr="00E007B3">
        <w:trPr>
          <w:trHeight w:val="654"/>
        </w:trPr>
        <w:tc>
          <w:tcPr>
            <w:tcW w:w="3190" w:type="dxa"/>
          </w:tcPr>
          <w:p w:rsidR="00933AB7" w:rsidRPr="00E022D7" w:rsidRDefault="00933AB7">
            <w:pPr>
              <w:pStyle w:val="BodyText3"/>
              <w:rPr>
                <w:sz w:val="20"/>
              </w:rPr>
            </w:pPr>
            <w:r w:rsidRPr="00E022D7">
              <w:rPr>
                <w:sz w:val="20"/>
              </w:rPr>
              <w:t xml:space="preserve">3. </w:t>
            </w:r>
            <w:r>
              <w:rPr>
                <w:sz w:val="20"/>
              </w:rPr>
              <w:t xml:space="preserve">Ділова </w:t>
            </w:r>
            <w:r w:rsidRPr="00E022D7">
              <w:rPr>
                <w:sz w:val="20"/>
              </w:rPr>
              <w:t>ситуація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case</w:t>
            </w:r>
            <w:r w:rsidRPr="00E007B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study</w:t>
            </w:r>
            <w:r>
              <w:rPr>
                <w:sz w:val="20"/>
              </w:rPr>
              <w:t>)</w:t>
            </w:r>
          </w:p>
          <w:p w:rsidR="00933AB7" w:rsidRPr="00E022D7" w:rsidRDefault="00933AB7">
            <w:pPr>
              <w:jc w:val="both"/>
              <w:rPr>
                <w:rFonts w:ascii="Arial" w:hAnsi="Arial"/>
              </w:rPr>
            </w:pPr>
          </w:p>
        </w:tc>
        <w:tc>
          <w:tcPr>
            <w:tcW w:w="339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3.1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3.2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3.3</w:t>
            </w:r>
          </w:p>
        </w:tc>
        <w:tc>
          <w:tcPr>
            <w:tcW w:w="288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5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5</w:t>
            </w:r>
          </w:p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5</w:t>
            </w:r>
          </w:p>
        </w:tc>
      </w:tr>
      <w:tr w:rsidR="00933AB7" w:rsidRPr="00E022D7">
        <w:trPr>
          <w:trHeight w:val="520"/>
        </w:trPr>
        <w:tc>
          <w:tcPr>
            <w:tcW w:w="3190" w:type="dxa"/>
          </w:tcPr>
          <w:p w:rsidR="00933AB7" w:rsidRPr="00E022D7" w:rsidRDefault="00933AB7">
            <w:pPr>
              <w:jc w:val="both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4. Виконання завдань для самостійної роботи</w:t>
            </w:r>
          </w:p>
        </w:tc>
        <w:tc>
          <w:tcPr>
            <w:tcW w:w="339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4.1</w:t>
            </w:r>
          </w:p>
        </w:tc>
        <w:tc>
          <w:tcPr>
            <w:tcW w:w="288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10</w:t>
            </w:r>
          </w:p>
        </w:tc>
      </w:tr>
      <w:tr w:rsidR="00933AB7" w:rsidRPr="00E022D7">
        <w:trPr>
          <w:trHeight w:val="899"/>
        </w:trPr>
        <w:tc>
          <w:tcPr>
            <w:tcW w:w="3190" w:type="dxa"/>
          </w:tcPr>
          <w:p w:rsidR="00933AB7" w:rsidRPr="00E022D7" w:rsidRDefault="00933AB7" w:rsidP="00E23721">
            <w:pPr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5. Знання термінологічного словника</w:t>
            </w:r>
          </w:p>
        </w:tc>
        <w:tc>
          <w:tcPr>
            <w:tcW w:w="3398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5.1</w:t>
            </w:r>
          </w:p>
        </w:tc>
        <w:tc>
          <w:tcPr>
            <w:tcW w:w="2880" w:type="dxa"/>
          </w:tcPr>
          <w:p w:rsidR="00933AB7" w:rsidRPr="00E022D7" w:rsidRDefault="00933AB7">
            <w:pPr>
              <w:jc w:val="center"/>
              <w:rPr>
                <w:rFonts w:ascii="Arial" w:hAnsi="Arial"/>
              </w:rPr>
            </w:pPr>
            <w:r w:rsidRPr="00E022D7">
              <w:rPr>
                <w:rFonts w:ascii="Arial" w:hAnsi="Arial"/>
              </w:rPr>
              <w:t>10</w:t>
            </w:r>
          </w:p>
        </w:tc>
      </w:tr>
      <w:tr w:rsidR="00933AB7" w:rsidRPr="00E022D7">
        <w:trPr>
          <w:cantSplit/>
        </w:trPr>
        <w:tc>
          <w:tcPr>
            <w:tcW w:w="9468" w:type="dxa"/>
            <w:gridSpan w:val="3"/>
          </w:tcPr>
          <w:p w:rsidR="00933AB7" w:rsidRPr="00E022D7" w:rsidRDefault="00933AB7">
            <w:pPr>
              <w:jc w:val="both"/>
              <w:rPr>
                <w:rFonts w:ascii="Arial" w:hAnsi="Arial"/>
                <w:b/>
              </w:rPr>
            </w:pPr>
            <w:r w:rsidRPr="00E022D7">
              <w:rPr>
                <w:rFonts w:ascii="Arial" w:hAnsi="Arial"/>
                <w:b/>
              </w:rPr>
              <w:t>Разом                                                                                                         100</w:t>
            </w:r>
          </w:p>
        </w:tc>
      </w:tr>
    </w:tbl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</w:p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>Оцінка роботи студента над засвоєнням дисципліни здійснюється шляхом структурного (лекційні заняття), поточного (практичні заняття) і семестрового (</w:t>
      </w:r>
      <w:r>
        <w:rPr>
          <w:rFonts w:ascii="Arial" w:hAnsi="Arial"/>
          <w:sz w:val="20"/>
        </w:rPr>
        <w:t>іспит</w:t>
      </w:r>
      <w:bookmarkStart w:id="0" w:name="_GoBack"/>
      <w:bookmarkEnd w:id="0"/>
      <w:r w:rsidRPr="00E022D7">
        <w:rPr>
          <w:rFonts w:ascii="Arial" w:hAnsi="Arial"/>
          <w:sz w:val="20"/>
        </w:rPr>
        <w:t>) контролю.</w:t>
      </w:r>
    </w:p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 xml:space="preserve">Засвоєння теоретичних знань перевіряється шляхом проведення колоквіумів за відповідними модулями і підсумкового тестування із можливістю отримати відповідно по 15 балів за кожен колоквіум і 20 балів за тестовий контроль знань. </w:t>
      </w:r>
    </w:p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>Виконання студентом завдань для самостійної роботи максимально оцінюється 10-ма балами.</w:t>
      </w:r>
    </w:p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 xml:space="preserve">Протягом вивчення курсу передбачено вирішення 3-ох </w:t>
      </w:r>
      <w:r>
        <w:rPr>
          <w:rFonts w:ascii="Arial" w:hAnsi="Arial"/>
          <w:sz w:val="20"/>
        </w:rPr>
        <w:t>ділових</w:t>
      </w:r>
      <w:r w:rsidRPr="00E022D7">
        <w:rPr>
          <w:rFonts w:ascii="Arial" w:hAnsi="Arial"/>
          <w:sz w:val="20"/>
        </w:rPr>
        <w:t xml:space="preserve"> ситуацій із можливістю отримати по 5 балів за кожну. </w:t>
      </w:r>
    </w:p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  <w:r w:rsidRPr="00E022D7">
        <w:rPr>
          <w:rFonts w:ascii="Arial" w:hAnsi="Arial"/>
          <w:sz w:val="20"/>
        </w:rPr>
        <w:t xml:space="preserve">Знання студентами термінологічного словника оцінюється в межах 10 балів. </w:t>
      </w:r>
    </w:p>
    <w:p w:rsidR="00933AB7" w:rsidRPr="00E022D7" w:rsidRDefault="00933AB7">
      <w:pPr>
        <w:pStyle w:val="BodyTextIndent"/>
        <w:ind w:firstLine="360"/>
        <w:jc w:val="both"/>
        <w:rPr>
          <w:rFonts w:ascii="Arial" w:hAnsi="Arial"/>
          <w:sz w:val="20"/>
        </w:rPr>
      </w:pPr>
    </w:p>
    <w:p w:rsidR="00933AB7" w:rsidRPr="00E022D7" w:rsidRDefault="00933AB7" w:rsidP="00596414">
      <w:pPr>
        <w:jc w:val="center"/>
        <w:rPr>
          <w:rFonts w:ascii="Arial" w:hAnsi="Arial" w:cs="Arial"/>
          <w:b/>
          <w:bCs/>
        </w:rPr>
      </w:pPr>
      <w:r w:rsidRPr="00E022D7">
        <w:rPr>
          <w:rFonts w:ascii="Arial" w:hAnsi="Arial" w:cs="Arial"/>
          <w:b/>
          <w:bCs/>
        </w:rPr>
        <w:t>Шкала оцінювання: національна та ECTS</w:t>
      </w:r>
    </w:p>
    <w:p w:rsidR="00933AB7" w:rsidRPr="00E022D7" w:rsidRDefault="00933AB7" w:rsidP="00596414">
      <w:pPr>
        <w:jc w:val="center"/>
        <w:rPr>
          <w:rFonts w:ascii="Arial" w:hAnsi="Arial" w:cs="Arial"/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33AB7" w:rsidRPr="00E022D7" w:rsidTr="004F7E29">
        <w:trPr>
          <w:trHeight w:val="450"/>
        </w:trPr>
        <w:tc>
          <w:tcPr>
            <w:tcW w:w="2137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Оцінка</w:t>
            </w:r>
            <w:r w:rsidRPr="00E022D7">
              <w:rPr>
                <w:rFonts w:ascii="Arial" w:hAnsi="Arial" w:cs="Arial"/>
                <w:b/>
              </w:rPr>
              <w:t xml:space="preserve"> </w:t>
            </w:r>
            <w:r w:rsidRPr="00E022D7">
              <w:rPr>
                <w:rFonts w:ascii="Arial" w:hAnsi="Arial" w:cs="Arial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Оцінка за національною шкалою</w:t>
            </w:r>
          </w:p>
        </w:tc>
      </w:tr>
      <w:tr w:rsidR="00933AB7" w:rsidRPr="00E022D7" w:rsidTr="004F7E29">
        <w:trPr>
          <w:trHeight w:val="450"/>
        </w:trPr>
        <w:tc>
          <w:tcPr>
            <w:tcW w:w="2137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Align w:val="center"/>
          </w:tcPr>
          <w:p w:rsidR="00933AB7" w:rsidRPr="00E022D7" w:rsidRDefault="00933AB7" w:rsidP="004F7E29">
            <w:pPr>
              <w:ind w:right="-144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для заліку</w:t>
            </w:r>
          </w:p>
        </w:tc>
      </w:tr>
      <w:tr w:rsidR="00933AB7" w:rsidRPr="00E022D7" w:rsidTr="004F7E29"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</w:rPr>
              <w:t>90 – 100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зараховано</w:t>
            </w:r>
          </w:p>
        </w:tc>
      </w:tr>
      <w:tr w:rsidR="00933AB7" w:rsidRPr="00E022D7" w:rsidTr="004F7E29">
        <w:trPr>
          <w:trHeight w:val="194"/>
        </w:trPr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83-89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</w:tr>
      <w:tr w:rsidR="00933AB7" w:rsidRPr="00E022D7" w:rsidTr="004F7E29"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75-82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</w:tr>
      <w:tr w:rsidR="00933AB7" w:rsidRPr="00E022D7" w:rsidTr="004F7E29"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68-74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</w:tr>
      <w:tr w:rsidR="00933AB7" w:rsidRPr="00E022D7" w:rsidTr="004F7E29"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60-67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</w:p>
        </w:tc>
      </w:tr>
      <w:tr w:rsidR="00933AB7" w:rsidRPr="00E022D7" w:rsidTr="004F7E29"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35-59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не зараховано з можливістю повторного складання</w:t>
            </w:r>
          </w:p>
        </w:tc>
      </w:tr>
      <w:tr w:rsidR="00933AB7" w:rsidRPr="00E022D7" w:rsidTr="004F7E29">
        <w:trPr>
          <w:trHeight w:val="708"/>
        </w:trPr>
        <w:tc>
          <w:tcPr>
            <w:tcW w:w="2137" w:type="dxa"/>
            <w:vAlign w:val="center"/>
          </w:tcPr>
          <w:p w:rsidR="00933AB7" w:rsidRPr="00E022D7" w:rsidRDefault="00933AB7" w:rsidP="004F7E29">
            <w:pPr>
              <w:ind w:left="180"/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0-34</w:t>
            </w:r>
          </w:p>
        </w:tc>
        <w:tc>
          <w:tcPr>
            <w:tcW w:w="1357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  <w:b/>
              </w:rPr>
            </w:pPr>
            <w:r w:rsidRPr="00E022D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933AB7" w:rsidRPr="00E022D7" w:rsidRDefault="00933AB7" w:rsidP="004F7E29">
            <w:pPr>
              <w:jc w:val="center"/>
              <w:rPr>
                <w:rFonts w:ascii="Arial" w:hAnsi="Arial" w:cs="Arial"/>
              </w:rPr>
            </w:pPr>
            <w:r w:rsidRPr="00E022D7">
              <w:rPr>
                <w:rFonts w:ascii="Arial" w:hAnsi="Arial" w:cs="Arial"/>
              </w:rPr>
              <w:t>не зараховано з обов’язковим повторним вивченням дисципліни</w:t>
            </w:r>
          </w:p>
        </w:tc>
      </w:tr>
    </w:tbl>
    <w:p w:rsidR="00933AB7" w:rsidRPr="00E022D7" w:rsidRDefault="00933AB7" w:rsidP="00596414">
      <w:pPr>
        <w:pStyle w:val="Heading8"/>
        <w:numPr>
          <w:ilvl w:val="0"/>
          <w:numId w:val="0"/>
        </w:numPr>
        <w:jc w:val="left"/>
        <w:rPr>
          <w:b w:val="0"/>
          <w:sz w:val="20"/>
        </w:rPr>
      </w:pPr>
    </w:p>
    <w:sectPr w:rsidR="00933AB7" w:rsidRPr="00E022D7" w:rsidSect="00F74BE2">
      <w:footerReference w:type="default" r:id="rId11"/>
      <w:type w:val="oddPage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B7" w:rsidRDefault="00933AB7">
      <w:r>
        <w:separator/>
      </w:r>
    </w:p>
  </w:endnote>
  <w:endnote w:type="continuationSeparator" w:id="0">
    <w:p w:rsidR="00933AB7" w:rsidRDefault="009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7" w:rsidRDefault="00933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AB7" w:rsidRDefault="00933A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7" w:rsidRDefault="00933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3AB7" w:rsidRDefault="00933A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7" w:rsidRDefault="00933AB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33AB7" w:rsidRDefault="00933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B7" w:rsidRDefault="00933AB7">
      <w:r>
        <w:separator/>
      </w:r>
    </w:p>
  </w:footnote>
  <w:footnote w:type="continuationSeparator" w:id="0">
    <w:p w:rsidR="00933AB7" w:rsidRDefault="0093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7" w:rsidRDefault="00933AB7" w:rsidP="00727A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AB7" w:rsidRDefault="00933AB7" w:rsidP="00727AB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7" w:rsidRDefault="00933AB7" w:rsidP="00727AB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9802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872531"/>
    <w:multiLevelType w:val="hybridMultilevel"/>
    <w:tmpl w:val="23FE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174DC"/>
    <w:multiLevelType w:val="hybridMultilevel"/>
    <w:tmpl w:val="CC9294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7F95806"/>
    <w:multiLevelType w:val="hybridMultilevel"/>
    <w:tmpl w:val="16225DA4"/>
    <w:lvl w:ilvl="0" w:tplc="98601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96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A195728"/>
    <w:multiLevelType w:val="hybridMultilevel"/>
    <w:tmpl w:val="B48E30F0"/>
    <w:lvl w:ilvl="0" w:tplc="04190007">
      <w:start w:val="1"/>
      <w:numFmt w:val="bullet"/>
      <w:lvlText w:val=""/>
      <w:lvlPicBulletId w:val="0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D20167A"/>
    <w:multiLevelType w:val="hybridMultilevel"/>
    <w:tmpl w:val="04AEF27A"/>
    <w:lvl w:ilvl="0" w:tplc="04190007">
      <w:start w:val="1"/>
      <w:numFmt w:val="bullet"/>
      <w:lvlText w:val=""/>
      <w:lvlPicBulletId w:val="0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21172B0E"/>
    <w:multiLevelType w:val="hybridMultilevel"/>
    <w:tmpl w:val="C59CA76C"/>
    <w:lvl w:ilvl="0" w:tplc="0422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B66DC7"/>
    <w:multiLevelType w:val="hybridMultilevel"/>
    <w:tmpl w:val="1F80CB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D6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0106FB"/>
    <w:multiLevelType w:val="hybridMultilevel"/>
    <w:tmpl w:val="D3E6D6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49D11F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CD143EF"/>
    <w:multiLevelType w:val="hybridMultilevel"/>
    <w:tmpl w:val="ADFE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AD0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42679A6"/>
    <w:multiLevelType w:val="hybridMultilevel"/>
    <w:tmpl w:val="C8CA9032"/>
    <w:lvl w:ilvl="0" w:tplc="4D205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1E3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5E4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829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B8E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38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322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A709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FE0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68F7FEA"/>
    <w:multiLevelType w:val="multilevel"/>
    <w:tmpl w:val="5EF2BDD0"/>
    <w:lvl w:ilvl="0">
      <w:start w:val="1"/>
      <w:numFmt w:val="decimal"/>
      <w:pStyle w:val="Heading8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>
    <w:nsid w:val="653E3A1E"/>
    <w:multiLevelType w:val="hybridMultilevel"/>
    <w:tmpl w:val="8C66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604D11"/>
    <w:multiLevelType w:val="hybridMultilevel"/>
    <w:tmpl w:val="90F0C8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104A29"/>
    <w:multiLevelType w:val="hybridMultilevel"/>
    <w:tmpl w:val="745A4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2E0CD9"/>
    <w:multiLevelType w:val="hybridMultilevel"/>
    <w:tmpl w:val="C240C3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AC6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8"/>
  </w:num>
  <w:num w:numId="8">
    <w:abstractNumId w:val="17"/>
  </w:num>
  <w:num w:numId="9">
    <w:abstractNumId w:val="3"/>
  </w:num>
  <w:num w:numId="10">
    <w:abstractNumId w:val="9"/>
  </w:num>
  <w:num w:numId="11">
    <w:abstractNumId w:val="11"/>
  </w:num>
  <w:num w:numId="12">
    <w:abstractNumId w:val="20"/>
  </w:num>
  <w:num w:numId="13">
    <w:abstractNumId w:val="13"/>
  </w:num>
  <w:num w:numId="14">
    <w:abstractNumId w:val="4"/>
  </w:num>
  <w:num w:numId="15">
    <w:abstractNumId w:val="21"/>
  </w:num>
  <w:num w:numId="16">
    <w:abstractNumId w:val="0"/>
  </w:num>
  <w:num w:numId="17">
    <w:abstractNumId w:val="1"/>
  </w:num>
  <w:num w:numId="18">
    <w:abstractNumId w:val="8"/>
  </w:num>
  <w:num w:numId="19">
    <w:abstractNumId w:val="16"/>
  </w:num>
  <w:num w:numId="20">
    <w:abstractNumId w:val="12"/>
  </w:num>
  <w:num w:numId="21">
    <w:abstractNumId w:val="19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29"/>
    <w:rsid w:val="000033D3"/>
    <w:rsid w:val="00026995"/>
    <w:rsid w:val="00056C8A"/>
    <w:rsid w:val="00057190"/>
    <w:rsid w:val="00071906"/>
    <w:rsid w:val="000751ED"/>
    <w:rsid w:val="000768DC"/>
    <w:rsid w:val="000818F1"/>
    <w:rsid w:val="00087526"/>
    <w:rsid w:val="00091D31"/>
    <w:rsid w:val="00093FEA"/>
    <w:rsid w:val="00094760"/>
    <w:rsid w:val="000962AF"/>
    <w:rsid w:val="000A2E43"/>
    <w:rsid w:val="000A2F74"/>
    <w:rsid w:val="000A4FC0"/>
    <w:rsid w:val="000A64DD"/>
    <w:rsid w:val="000B1E10"/>
    <w:rsid w:val="000B2D82"/>
    <w:rsid w:val="000C295D"/>
    <w:rsid w:val="000C3F8B"/>
    <w:rsid w:val="000C6775"/>
    <w:rsid w:val="000C7B52"/>
    <w:rsid w:val="000D0D50"/>
    <w:rsid w:val="000D155E"/>
    <w:rsid w:val="000D50D8"/>
    <w:rsid w:val="000D6CDC"/>
    <w:rsid w:val="000E2A9D"/>
    <w:rsid w:val="000E33D3"/>
    <w:rsid w:val="000E469D"/>
    <w:rsid w:val="000E5151"/>
    <w:rsid w:val="000E5857"/>
    <w:rsid w:val="000E65C1"/>
    <w:rsid w:val="000F30E7"/>
    <w:rsid w:val="000F364D"/>
    <w:rsid w:val="00101C3F"/>
    <w:rsid w:val="00112389"/>
    <w:rsid w:val="00125FEB"/>
    <w:rsid w:val="00136652"/>
    <w:rsid w:val="00136828"/>
    <w:rsid w:val="001420FE"/>
    <w:rsid w:val="00144490"/>
    <w:rsid w:val="00156A3B"/>
    <w:rsid w:val="001577FA"/>
    <w:rsid w:val="0016150B"/>
    <w:rsid w:val="001712D3"/>
    <w:rsid w:val="00175AED"/>
    <w:rsid w:val="001814D6"/>
    <w:rsid w:val="001877B1"/>
    <w:rsid w:val="00187B42"/>
    <w:rsid w:val="00190794"/>
    <w:rsid w:val="00191CF4"/>
    <w:rsid w:val="001A555F"/>
    <w:rsid w:val="001B303C"/>
    <w:rsid w:val="001B5526"/>
    <w:rsid w:val="001B60F7"/>
    <w:rsid w:val="001B7C40"/>
    <w:rsid w:val="001C05DC"/>
    <w:rsid w:val="001C0B44"/>
    <w:rsid w:val="001C28EC"/>
    <w:rsid w:val="001C68F5"/>
    <w:rsid w:val="001D066E"/>
    <w:rsid w:val="001E2887"/>
    <w:rsid w:val="001E6319"/>
    <w:rsid w:val="001F7F4B"/>
    <w:rsid w:val="002003A3"/>
    <w:rsid w:val="002009E7"/>
    <w:rsid w:val="00200FFF"/>
    <w:rsid w:val="00201075"/>
    <w:rsid w:val="002035AC"/>
    <w:rsid w:val="00212AFD"/>
    <w:rsid w:val="0021521F"/>
    <w:rsid w:val="00223DBF"/>
    <w:rsid w:val="00225434"/>
    <w:rsid w:val="00226ABC"/>
    <w:rsid w:val="00233553"/>
    <w:rsid w:val="00234074"/>
    <w:rsid w:val="00241223"/>
    <w:rsid w:val="0024439D"/>
    <w:rsid w:val="00245275"/>
    <w:rsid w:val="0025200A"/>
    <w:rsid w:val="00254E72"/>
    <w:rsid w:val="00257685"/>
    <w:rsid w:val="00260C66"/>
    <w:rsid w:val="0026507E"/>
    <w:rsid w:val="00267B0B"/>
    <w:rsid w:val="00271E79"/>
    <w:rsid w:val="00273B15"/>
    <w:rsid w:val="00274528"/>
    <w:rsid w:val="00274DB1"/>
    <w:rsid w:val="002800E6"/>
    <w:rsid w:val="00291FF8"/>
    <w:rsid w:val="00294D62"/>
    <w:rsid w:val="00295338"/>
    <w:rsid w:val="002A5819"/>
    <w:rsid w:val="002B2246"/>
    <w:rsid w:val="002C7016"/>
    <w:rsid w:val="002D079C"/>
    <w:rsid w:val="002D0CDC"/>
    <w:rsid w:val="002D31E3"/>
    <w:rsid w:val="002E0348"/>
    <w:rsid w:val="002E3528"/>
    <w:rsid w:val="002E5F80"/>
    <w:rsid w:val="002E76CB"/>
    <w:rsid w:val="002F147F"/>
    <w:rsid w:val="002F3AE7"/>
    <w:rsid w:val="003072D1"/>
    <w:rsid w:val="003100E8"/>
    <w:rsid w:val="003158FB"/>
    <w:rsid w:val="00321048"/>
    <w:rsid w:val="003275F9"/>
    <w:rsid w:val="0033483A"/>
    <w:rsid w:val="00336669"/>
    <w:rsid w:val="003412AD"/>
    <w:rsid w:val="00342295"/>
    <w:rsid w:val="00350A28"/>
    <w:rsid w:val="003531F3"/>
    <w:rsid w:val="00357C3F"/>
    <w:rsid w:val="0036733B"/>
    <w:rsid w:val="00367A07"/>
    <w:rsid w:val="00370EF5"/>
    <w:rsid w:val="003835A4"/>
    <w:rsid w:val="003841E2"/>
    <w:rsid w:val="00394C6C"/>
    <w:rsid w:val="003A0E10"/>
    <w:rsid w:val="003A2270"/>
    <w:rsid w:val="003A494C"/>
    <w:rsid w:val="003C3D3D"/>
    <w:rsid w:val="003C544F"/>
    <w:rsid w:val="003D1426"/>
    <w:rsid w:val="003D157A"/>
    <w:rsid w:val="003F49AE"/>
    <w:rsid w:val="003F75B9"/>
    <w:rsid w:val="0040056D"/>
    <w:rsid w:val="00400668"/>
    <w:rsid w:val="00402137"/>
    <w:rsid w:val="00403A7A"/>
    <w:rsid w:val="004170B8"/>
    <w:rsid w:val="00430CF8"/>
    <w:rsid w:val="00436817"/>
    <w:rsid w:val="00437A92"/>
    <w:rsid w:val="00442C3D"/>
    <w:rsid w:val="0044596D"/>
    <w:rsid w:val="0044705B"/>
    <w:rsid w:val="0045402A"/>
    <w:rsid w:val="00466B9B"/>
    <w:rsid w:val="00471658"/>
    <w:rsid w:val="004820D5"/>
    <w:rsid w:val="00484189"/>
    <w:rsid w:val="00484FF8"/>
    <w:rsid w:val="0048537D"/>
    <w:rsid w:val="004A1C69"/>
    <w:rsid w:val="004B3340"/>
    <w:rsid w:val="004B5501"/>
    <w:rsid w:val="004C7543"/>
    <w:rsid w:val="004D1EC0"/>
    <w:rsid w:val="004D4A22"/>
    <w:rsid w:val="004D663C"/>
    <w:rsid w:val="004E669F"/>
    <w:rsid w:val="004E6B11"/>
    <w:rsid w:val="004F03F5"/>
    <w:rsid w:val="004F0673"/>
    <w:rsid w:val="004F212E"/>
    <w:rsid w:val="004F7E29"/>
    <w:rsid w:val="005067D9"/>
    <w:rsid w:val="00515A1B"/>
    <w:rsid w:val="00517E6A"/>
    <w:rsid w:val="00530F9A"/>
    <w:rsid w:val="00532CFD"/>
    <w:rsid w:val="0053698F"/>
    <w:rsid w:val="00554D76"/>
    <w:rsid w:val="0055698B"/>
    <w:rsid w:val="0055767A"/>
    <w:rsid w:val="005618A4"/>
    <w:rsid w:val="00561F14"/>
    <w:rsid w:val="00562823"/>
    <w:rsid w:val="00575391"/>
    <w:rsid w:val="00576D83"/>
    <w:rsid w:val="00582417"/>
    <w:rsid w:val="005857C7"/>
    <w:rsid w:val="00585F49"/>
    <w:rsid w:val="005864D0"/>
    <w:rsid w:val="00596414"/>
    <w:rsid w:val="005A1726"/>
    <w:rsid w:val="005A5927"/>
    <w:rsid w:val="005B15A3"/>
    <w:rsid w:val="005B53CF"/>
    <w:rsid w:val="005C651B"/>
    <w:rsid w:val="005E0392"/>
    <w:rsid w:val="005E0CB6"/>
    <w:rsid w:val="005E1900"/>
    <w:rsid w:val="005F3C1B"/>
    <w:rsid w:val="005F569E"/>
    <w:rsid w:val="006020F5"/>
    <w:rsid w:val="0060494F"/>
    <w:rsid w:val="006106CC"/>
    <w:rsid w:val="00612E69"/>
    <w:rsid w:val="006153B2"/>
    <w:rsid w:val="00622C82"/>
    <w:rsid w:val="006239FD"/>
    <w:rsid w:val="00623A24"/>
    <w:rsid w:val="006246B0"/>
    <w:rsid w:val="00625DF1"/>
    <w:rsid w:val="006268D2"/>
    <w:rsid w:val="00632AD9"/>
    <w:rsid w:val="00641C87"/>
    <w:rsid w:val="00644009"/>
    <w:rsid w:val="00645D84"/>
    <w:rsid w:val="00646264"/>
    <w:rsid w:val="00647D40"/>
    <w:rsid w:val="006537A9"/>
    <w:rsid w:val="006609A2"/>
    <w:rsid w:val="006618D8"/>
    <w:rsid w:val="00674A5C"/>
    <w:rsid w:val="00675AF6"/>
    <w:rsid w:val="0068127A"/>
    <w:rsid w:val="00695EF0"/>
    <w:rsid w:val="006A1A76"/>
    <w:rsid w:val="006A3301"/>
    <w:rsid w:val="006B6413"/>
    <w:rsid w:val="006B6873"/>
    <w:rsid w:val="006C09F9"/>
    <w:rsid w:val="006C31EC"/>
    <w:rsid w:val="006C744C"/>
    <w:rsid w:val="006D01D1"/>
    <w:rsid w:val="006D0BE7"/>
    <w:rsid w:val="006D4250"/>
    <w:rsid w:val="006D6248"/>
    <w:rsid w:val="006D630C"/>
    <w:rsid w:val="006E3D53"/>
    <w:rsid w:val="006F2E5D"/>
    <w:rsid w:val="00702A5E"/>
    <w:rsid w:val="00703B77"/>
    <w:rsid w:val="007058F0"/>
    <w:rsid w:val="00706808"/>
    <w:rsid w:val="00710704"/>
    <w:rsid w:val="00711708"/>
    <w:rsid w:val="0072006A"/>
    <w:rsid w:val="007231EE"/>
    <w:rsid w:val="00724CE7"/>
    <w:rsid w:val="00727ABE"/>
    <w:rsid w:val="00743266"/>
    <w:rsid w:val="00746858"/>
    <w:rsid w:val="007513DE"/>
    <w:rsid w:val="00753269"/>
    <w:rsid w:val="00754A3D"/>
    <w:rsid w:val="007663B8"/>
    <w:rsid w:val="00767F26"/>
    <w:rsid w:val="00775836"/>
    <w:rsid w:val="007760BA"/>
    <w:rsid w:val="0077737B"/>
    <w:rsid w:val="007837AF"/>
    <w:rsid w:val="00783A02"/>
    <w:rsid w:val="00792056"/>
    <w:rsid w:val="00792083"/>
    <w:rsid w:val="007A14CA"/>
    <w:rsid w:val="007A1674"/>
    <w:rsid w:val="007B0E03"/>
    <w:rsid w:val="007B2F4A"/>
    <w:rsid w:val="007B7F9A"/>
    <w:rsid w:val="007C4B8F"/>
    <w:rsid w:val="007C4D8C"/>
    <w:rsid w:val="007D2CC3"/>
    <w:rsid w:val="007E2023"/>
    <w:rsid w:val="007E3A06"/>
    <w:rsid w:val="007E5B03"/>
    <w:rsid w:val="007E6298"/>
    <w:rsid w:val="007F6286"/>
    <w:rsid w:val="0080198F"/>
    <w:rsid w:val="00804382"/>
    <w:rsid w:val="0080686F"/>
    <w:rsid w:val="00806957"/>
    <w:rsid w:val="00822C3E"/>
    <w:rsid w:val="00844E50"/>
    <w:rsid w:val="00853636"/>
    <w:rsid w:val="00855EA5"/>
    <w:rsid w:val="0086098F"/>
    <w:rsid w:val="00864F70"/>
    <w:rsid w:val="00875C5E"/>
    <w:rsid w:val="008773A9"/>
    <w:rsid w:val="008804CE"/>
    <w:rsid w:val="0088577B"/>
    <w:rsid w:val="00887308"/>
    <w:rsid w:val="00887CF4"/>
    <w:rsid w:val="00891BB4"/>
    <w:rsid w:val="00897FD6"/>
    <w:rsid w:val="008A746F"/>
    <w:rsid w:val="008C16FC"/>
    <w:rsid w:val="008D01E1"/>
    <w:rsid w:val="008E4B0B"/>
    <w:rsid w:val="008E52CD"/>
    <w:rsid w:val="008E5C85"/>
    <w:rsid w:val="008E7486"/>
    <w:rsid w:val="00903A35"/>
    <w:rsid w:val="00912821"/>
    <w:rsid w:val="00915F70"/>
    <w:rsid w:val="00922114"/>
    <w:rsid w:val="00925006"/>
    <w:rsid w:val="009251C9"/>
    <w:rsid w:val="00926A48"/>
    <w:rsid w:val="0093205A"/>
    <w:rsid w:val="00933AB7"/>
    <w:rsid w:val="009517D1"/>
    <w:rsid w:val="00952E0B"/>
    <w:rsid w:val="00953863"/>
    <w:rsid w:val="00956D7E"/>
    <w:rsid w:val="00961329"/>
    <w:rsid w:val="009641AC"/>
    <w:rsid w:val="00965CBA"/>
    <w:rsid w:val="00971EA3"/>
    <w:rsid w:val="00977023"/>
    <w:rsid w:val="00992232"/>
    <w:rsid w:val="00992892"/>
    <w:rsid w:val="009A655A"/>
    <w:rsid w:val="009A699A"/>
    <w:rsid w:val="009B78FF"/>
    <w:rsid w:val="009C1E37"/>
    <w:rsid w:val="009D42F5"/>
    <w:rsid w:val="009E05D3"/>
    <w:rsid w:val="009E4454"/>
    <w:rsid w:val="009E457C"/>
    <w:rsid w:val="009E55F4"/>
    <w:rsid w:val="009F359C"/>
    <w:rsid w:val="009F477B"/>
    <w:rsid w:val="00A00730"/>
    <w:rsid w:val="00A05186"/>
    <w:rsid w:val="00A10931"/>
    <w:rsid w:val="00A120F5"/>
    <w:rsid w:val="00A1302D"/>
    <w:rsid w:val="00A14075"/>
    <w:rsid w:val="00A14303"/>
    <w:rsid w:val="00A16859"/>
    <w:rsid w:val="00A179DF"/>
    <w:rsid w:val="00A23232"/>
    <w:rsid w:val="00A316E7"/>
    <w:rsid w:val="00A43871"/>
    <w:rsid w:val="00A44C40"/>
    <w:rsid w:val="00A45696"/>
    <w:rsid w:val="00A4706A"/>
    <w:rsid w:val="00A475AB"/>
    <w:rsid w:val="00A557FA"/>
    <w:rsid w:val="00A718A6"/>
    <w:rsid w:val="00A74C24"/>
    <w:rsid w:val="00A75E40"/>
    <w:rsid w:val="00A77A1D"/>
    <w:rsid w:val="00A801C6"/>
    <w:rsid w:val="00A80825"/>
    <w:rsid w:val="00A82665"/>
    <w:rsid w:val="00A83423"/>
    <w:rsid w:val="00A8738A"/>
    <w:rsid w:val="00A92630"/>
    <w:rsid w:val="00AB4916"/>
    <w:rsid w:val="00AC50AC"/>
    <w:rsid w:val="00AC6030"/>
    <w:rsid w:val="00AD14DF"/>
    <w:rsid w:val="00AD59DF"/>
    <w:rsid w:val="00AE2D51"/>
    <w:rsid w:val="00AE5615"/>
    <w:rsid w:val="00AF028F"/>
    <w:rsid w:val="00AF2B00"/>
    <w:rsid w:val="00AF797E"/>
    <w:rsid w:val="00B02071"/>
    <w:rsid w:val="00B16E4C"/>
    <w:rsid w:val="00B22E74"/>
    <w:rsid w:val="00B2763D"/>
    <w:rsid w:val="00B4253C"/>
    <w:rsid w:val="00B4485E"/>
    <w:rsid w:val="00B555DA"/>
    <w:rsid w:val="00B709FE"/>
    <w:rsid w:val="00B802FA"/>
    <w:rsid w:val="00B83754"/>
    <w:rsid w:val="00B84B68"/>
    <w:rsid w:val="00B9299F"/>
    <w:rsid w:val="00BB0F55"/>
    <w:rsid w:val="00BB7D8F"/>
    <w:rsid w:val="00BB7D9A"/>
    <w:rsid w:val="00BC65B9"/>
    <w:rsid w:val="00BE0589"/>
    <w:rsid w:val="00BE24C4"/>
    <w:rsid w:val="00BE76A3"/>
    <w:rsid w:val="00BF569E"/>
    <w:rsid w:val="00C04B37"/>
    <w:rsid w:val="00C15E82"/>
    <w:rsid w:val="00C24168"/>
    <w:rsid w:val="00C40753"/>
    <w:rsid w:val="00C426FD"/>
    <w:rsid w:val="00C45F72"/>
    <w:rsid w:val="00C52AA4"/>
    <w:rsid w:val="00C567A8"/>
    <w:rsid w:val="00C6028D"/>
    <w:rsid w:val="00C63D9E"/>
    <w:rsid w:val="00C7526C"/>
    <w:rsid w:val="00C85A53"/>
    <w:rsid w:val="00C85A88"/>
    <w:rsid w:val="00C86E7F"/>
    <w:rsid w:val="00C90580"/>
    <w:rsid w:val="00C90829"/>
    <w:rsid w:val="00C909EB"/>
    <w:rsid w:val="00C90F82"/>
    <w:rsid w:val="00C91443"/>
    <w:rsid w:val="00C95C70"/>
    <w:rsid w:val="00CA78B1"/>
    <w:rsid w:val="00CB0FBC"/>
    <w:rsid w:val="00CB64E5"/>
    <w:rsid w:val="00CC25A8"/>
    <w:rsid w:val="00CC6E9E"/>
    <w:rsid w:val="00CF50AB"/>
    <w:rsid w:val="00CF680E"/>
    <w:rsid w:val="00CF6E9A"/>
    <w:rsid w:val="00CF712E"/>
    <w:rsid w:val="00D10FFE"/>
    <w:rsid w:val="00D12B41"/>
    <w:rsid w:val="00D166E2"/>
    <w:rsid w:val="00D17F37"/>
    <w:rsid w:val="00D25174"/>
    <w:rsid w:val="00D26CE1"/>
    <w:rsid w:val="00D271BD"/>
    <w:rsid w:val="00D27F4B"/>
    <w:rsid w:val="00D3366C"/>
    <w:rsid w:val="00D3464B"/>
    <w:rsid w:val="00D41FF4"/>
    <w:rsid w:val="00D44EFC"/>
    <w:rsid w:val="00D61299"/>
    <w:rsid w:val="00D7488C"/>
    <w:rsid w:val="00D76603"/>
    <w:rsid w:val="00D77614"/>
    <w:rsid w:val="00D77B2E"/>
    <w:rsid w:val="00D80FEB"/>
    <w:rsid w:val="00D82C0C"/>
    <w:rsid w:val="00D904B0"/>
    <w:rsid w:val="00D91CA1"/>
    <w:rsid w:val="00DA0083"/>
    <w:rsid w:val="00DB7F0E"/>
    <w:rsid w:val="00DC08CC"/>
    <w:rsid w:val="00DC19C8"/>
    <w:rsid w:val="00DC2652"/>
    <w:rsid w:val="00DC3C3B"/>
    <w:rsid w:val="00DD2375"/>
    <w:rsid w:val="00DD5740"/>
    <w:rsid w:val="00DE01B3"/>
    <w:rsid w:val="00DE0B82"/>
    <w:rsid w:val="00DE7EF3"/>
    <w:rsid w:val="00DF0C15"/>
    <w:rsid w:val="00E007B3"/>
    <w:rsid w:val="00E01870"/>
    <w:rsid w:val="00E022D7"/>
    <w:rsid w:val="00E02479"/>
    <w:rsid w:val="00E07C4E"/>
    <w:rsid w:val="00E12AD1"/>
    <w:rsid w:val="00E1525B"/>
    <w:rsid w:val="00E23721"/>
    <w:rsid w:val="00E32C27"/>
    <w:rsid w:val="00E37062"/>
    <w:rsid w:val="00E54B3F"/>
    <w:rsid w:val="00E57862"/>
    <w:rsid w:val="00E62B7B"/>
    <w:rsid w:val="00E63C53"/>
    <w:rsid w:val="00E65394"/>
    <w:rsid w:val="00E676E7"/>
    <w:rsid w:val="00E747FF"/>
    <w:rsid w:val="00E81536"/>
    <w:rsid w:val="00E84400"/>
    <w:rsid w:val="00E8636F"/>
    <w:rsid w:val="00E94B0E"/>
    <w:rsid w:val="00E94F8C"/>
    <w:rsid w:val="00E95F3F"/>
    <w:rsid w:val="00E9673C"/>
    <w:rsid w:val="00EB1F87"/>
    <w:rsid w:val="00EB3243"/>
    <w:rsid w:val="00EC0590"/>
    <w:rsid w:val="00EC0A56"/>
    <w:rsid w:val="00EC3673"/>
    <w:rsid w:val="00ED79A4"/>
    <w:rsid w:val="00F029FF"/>
    <w:rsid w:val="00F02B56"/>
    <w:rsid w:val="00F10FC3"/>
    <w:rsid w:val="00F17A7B"/>
    <w:rsid w:val="00F2784F"/>
    <w:rsid w:val="00F31FA2"/>
    <w:rsid w:val="00F349AC"/>
    <w:rsid w:val="00F34B5F"/>
    <w:rsid w:val="00F365B1"/>
    <w:rsid w:val="00F407EA"/>
    <w:rsid w:val="00F54FBC"/>
    <w:rsid w:val="00F74BE2"/>
    <w:rsid w:val="00F7593C"/>
    <w:rsid w:val="00F8128F"/>
    <w:rsid w:val="00F851AB"/>
    <w:rsid w:val="00F868F9"/>
    <w:rsid w:val="00F94D4F"/>
    <w:rsid w:val="00FA12A4"/>
    <w:rsid w:val="00FA720B"/>
    <w:rsid w:val="00FB43C8"/>
    <w:rsid w:val="00FB545F"/>
    <w:rsid w:val="00FC5CB5"/>
    <w:rsid w:val="00FD27DB"/>
    <w:rsid w:val="00FD4CD2"/>
    <w:rsid w:val="00FE13CA"/>
    <w:rsid w:val="00FE21B3"/>
    <w:rsid w:val="00FE601A"/>
    <w:rsid w:val="00FF2946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E2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BE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BE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4BE2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4BE2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4BE2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4BE2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4BE2"/>
    <w:pPr>
      <w:keepNext/>
      <w:ind w:firstLine="72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4BE2"/>
    <w:pPr>
      <w:keepNext/>
      <w:numPr>
        <w:numId w:val="1"/>
      </w:numPr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4BE2"/>
    <w:pPr>
      <w:keepNext/>
      <w:ind w:firstLine="720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1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F4B"/>
    <w:rPr>
      <w:rFonts w:cs="Times New Roman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D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D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1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16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1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16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16"/>
    <w:rPr>
      <w:rFonts w:asciiTheme="majorHAnsi" w:eastAsiaTheme="majorEastAsia" w:hAnsiTheme="majorHAnsi" w:cstheme="majorBidi"/>
      <w:lang w:eastAsia="ru-RU"/>
    </w:rPr>
  </w:style>
  <w:style w:type="paragraph" w:styleId="Caption">
    <w:name w:val="caption"/>
    <w:basedOn w:val="Normal"/>
    <w:uiPriority w:val="99"/>
    <w:qFormat/>
    <w:rsid w:val="00F74BE2"/>
    <w:pPr>
      <w:jc w:val="center"/>
    </w:pPr>
    <w:rPr>
      <w:sz w:val="28"/>
    </w:rPr>
  </w:style>
  <w:style w:type="paragraph" w:customStyle="1" w:styleId="1">
    <w:name w:val="Обычный1"/>
    <w:uiPriority w:val="99"/>
    <w:rsid w:val="00F74BE2"/>
    <w:pPr>
      <w:widowControl w:val="0"/>
      <w:spacing w:line="480" w:lineRule="auto"/>
      <w:ind w:left="800" w:right="600"/>
      <w:jc w:val="center"/>
    </w:pPr>
    <w:rPr>
      <w:b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4BE2"/>
    <w:pPr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5D16"/>
    <w:rPr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74BE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4DD"/>
    <w:rPr>
      <w:rFonts w:cs="Times New Roman"/>
      <w:sz w:val="28"/>
      <w:lang w:eastAsia="ru-RU"/>
    </w:rPr>
  </w:style>
  <w:style w:type="paragraph" w:customStyle="1" w:styleId="FR1">
    <w:name w:val="FR1"/>
    <w:uiPriority w:val="99"/>
    <w:rsid w:val="00F74BE2"/>
    <w:pPr>
      <w:widowControl w:val="0"/>
      <w:spacing w:before="1720" w:line="480" w:lineRule="auto"/>
      <w:ind w:left="1840" w:right="1800"/>
      <w:jc w:val="center"/>
    </w:pPr>
    <w:rPr>
      <w:b/>
      <w:sz w:val="32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74BE2"/>
    <w:pPr>
      <w:ind w:firstLine="720"/>
      <w:jc w:val="both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5D16"/>
    <w:rPr>
      <w:sz w:val="20"/>
      <w:szCs w:val="20"/>
      <w:lang w:eastAsia="ru-RU"/>
    </w:rPr>
  </w:style>
  <w:style w:type="paragraph" w:customStyle="1" w:styleId="FR2">
    <w:name w:val="FR2"/>
    <w:uiPriority w:val="99"/>
    <w:rsid w:val="00F74BE2"/>
    <w:pPr>
      <w:widowControl w:val="0"/>
      <w:spacing w:before="720" w:line="480" w:lineRule="auto"/>
      <w:ind w:left="3080" w:right="1200"/>
    </w:pPr>
    <w:rPr>
      <w:rFonts w:ascii="Arial" w:hAnsi="Arial"/>
      <w:b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74B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BE2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5D16"/>
    <w:rPr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74BE2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D16"/>
    <w:rPr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74BE2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D16"/>
    <w:rPr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609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D16"/>
    <w:rPr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098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16"/>
    <w:rPr>
      <w:sz w:val="0"/>
      <w:szCs w:val="0"/>
      <w:lang w:eastAsia="ru-RU"/>
    </w:rPr>
  </w:style>
  <w:style w:type="character" w:styleId="Hyperlink">
    <w:name w:val="Hyperlink"/>
    <w:basedOn w:val="DefaultParagraphFont"/>
    <w:uiPriority w:val="99"/>
    <w:rsid w:val="00D336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282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2823"/>
    <w:rPr>
      <w:rFonts w:cs="Times New Roman"/>
      <w:sz w:val="24"/>
      <w:szCs w:val="24"/>
      <w:lang w:val="ru-RU" w:eastAsia="ru-RU"/>
    </w:rPr>
  </w:style>
  <w:style w:type="paragraph" w:customStyle="1" w:styleId="11">
    <w:name w:val="Обычный11"/>
    <w:uiPriority w:val="99"/>
    <w:rsid w:val="000A64DD"/>
    <w:pPr>
      <w:widowControl w:val="0"/>
      <w:spacing w:line="480" w:lineRule="auto"/>
      <w:ind w:left="800" w:right="600"/>
      <w:jc w:val="center"/>
    </w:pPr>
    <w:rPr>
      <w:b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A64DD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A64DD"/>
    <w:rPr>
      <w:rFonts w:cs="Times New Roman"/>
      <w:sz w:val="16"/>
      <w:szCs w:val="16"/>
      <w:lang w:val="ru-RU" w:eastAsia="ru-RU"/>
    </w:rPr>
  </w:style>
  <w:style w:type="character" w:styleId="Emphasis">
    <w:name w:val="Emphasis"/>
    <w:basedOn w:val="DefaultParagraphFont"/>
    <w:uiPriority w:val="99"/>
    <w:qFormat/>
    <w:rsid w:val="007E202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7E2023"/>
    <w:pPr>
      <w:ind w:left="720"/>
      <w:contextualSpacing/>
    </w:pPr>
  </w:style>
  <w:style w:type="paragraph" w:customStyle="1" w:styleId="rvps12">
    <w:name w:val="rvps12"/>
    <w:basedOn w:val="Normal"/>
    <w:uiPriority w:val="99"/>
    <w:rsid w:val="00AD59D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Normal"/>
    <w:uiPriority w:val="99"/>
    <w:rsid w:val="00AD59D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3923</Words>
  <Characters>22366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Івано-Франківський національний технічний</dc:title>
  <dc:subject/>
  <dc:creator>Oksana</dc:creator>
  <cp:keywords/>
  <dc:description/>
  <cp:lastModifiedBy>UserXP</cp:lastModifiedBy>
  <cp:revision>2</cp:revision>
  <cp:lastPrinted>2015-04-26T19:39:00Z</cp:lastPrinted>
  <dcterms:created xsi:type="dcterms:W3CDTF">2017-04-12T09:57:00Z</dcterms:created>
  <dcterms:modified xsi:type="dcterms:W3CDTF">2017-04-12T09:57:00Z</dcterms:modified>
</cp:coreProperties>
</file>