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BC" w:rsidRPr="00FB341D" w:rsidRDefault="001C7FBC" w:rsidP="00FB341D">
      <w:pPr>
        <w:jc w:val="center"/>
        <w:rPr>
          <w:rFonts w:ascii="Times New Roman" w:hAnsi="Times New Roman"/>
          <w:b/>
          <w:sz w:val="28"/>
          <w:szCs w:val="28"/>
        </w:rPr>
      </w:pPr>
      <w:r w:rsidRPr="00FB341D">
        <w:rPr>
          <w:rFonts w:ascii="Times New Roman" w:hAnsi="Times New Roman"/>
          <w:b/>
          <w:sz w:val="28"/>
          <w:szCs w:val="28"/>
        </w:rPr>
        <w:t>АНОТАЦІЯ НАВЧАЛЬНОЇ ДИСЦИПЛІНИ</w:t>
      </w:r>
    </w:p>
    <w:p w:rsidR="001C7FBC" w:rsidRDefault="001C7FBC" w:rsidP="00FB341D">
      <w:pPr>
        <w:jc w:val="center"/>
        <w:rPr>
          <w:rFonts w:ascii="Times New Roman" w:hAnsi="Times New Roman"/>
          <w:b/>
          <w:sz w:val="28"/>
          <w:szCs w:val="28"/>
        </w:rPr>
      </w:pPr>
      <w:r w:rsidRPr="00FB341D">
        <w:rPr>
          <w:rFonts w:ascii="Times New Roman" w:hAnsi="Times New Roman"/>
          <w:b/>
          <w:sz w:val="28"/>
          <w:szCs w:val="28"/>
        </w:rPr>
        <w:t>«ПРАВОВІ ОСНОВИ ПІДПРИЄМНИЦТВА»</w:t>
      </w:r>
    </w:p>
    <w:tbl>
      <w:tblPr>
        <w:tblW w:w="1009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4682"/>
        <w:gridCol w:w="4685"/>
      </w:tblGrid>
      <w:tr w:rsidR="001C7FBC" w:rsidRPr="001507BF" w:rsidTr="00E23707">
        <w:trPr>
          <w:trHeight w:val="940"/>
        </w:trPr>
        <w:tc>
          <w:tcPr>
            <w:tcW w:w="725" w:type="dxa"/>
          </w:tcPr>
          <w:p w:rsidR="001C7FBC" w:rsidRPr="00FB341D" w:rsidRDefault="001C7FBC" w:rsidP="00A36209">
            <w:pPr>
              <w:pStyle w:val="TableParagraph"/>
              <w:spacing w:before="2" w:line="276" w:lineRule="auto"/>
              <w:ind w:left="187" w:right="165" w:firstLine="33"/>
              <w:rPr>
                <w:b/>
                <w:i/>
                <w:sz w:val="24"/>
                <w:szCs w:val="24"/>
              </w:rPr>
            </w:pPr>
            <w:r w:rsidRPr="00FB341D">
              <w:rPr>
                <w:b/>
                <w:i/>
                <w:w w:val="105"/>
                <w:sz w:val="24"/>
                <w:szCs w:val="24"/>
              </w:rPr>
              <w:t xml:space="preserve">№ </w:t>
            </w:r>
            <w:r w:rsidRPr="00FB341D">
              <w:rPr>
                <w:b/>
                <w:i/>
                <w:sz w:val="24"/>
                <w:szCs w:val="24"/>
              </w:rPr>
              <w:t>з/п</w:t>
            </w:r>
          </w:p>
        </w:tc>
        <w:tc>
          <w:tcPr>
            <w:tcW w:w="4682" w:type="dxa"/>
          </w:tcPr>
          <w:p w:rsidR="001C7FBC" w:rsidRPr="00FB341D" w:rsidRDefault="001C7FBC" w:rsidP="00A36209">
            <w:pPr>
              <w:pStyle w:val="TableParagraph"/>
              <w:spacing w:before="184"/>
              <w:ind w:left="1588" w:right="1588"/>
              <w:jc w:val="center"/>
              <w:rPr>
                <w:b/>
                <w:i/>
                <w:sz w:val="24"/>
                <w:szCs w:val="24"/>
              </w:rPr>
            </w:pPr>
            <w:r w:rsidRPr="00FB341D">
              <w:rPr>
                <w:b/>
                <w:i/>
                <w:w w:val="105"/>
                <w:sz w:val="24"/>
                <w:szCs w:val="24"/>
              </w:rPr>
              <w:t>Назва поля</w:t>
            </w:r>
          </w:p>
        </w:tc>
        <w:tc>
          <w:tcPr>
            <w:tcW w:w="4685" w:type="dxa"/>
          </w:tcPr>
          <w:p w:rsidR="001C7FBC" w:rsidRPr="00FB341D" w:rsidRDefault="001C7FBC" w:rsidP="00E22FDD">
            <w:pPr>
              <w:pStyle w:val="TableParagraph"/>
              <w:spacing w:before="184"/>
              <w:ind w:right="2084"/>
              <w:jc w:val="center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FB341D">
              <w:rPr>
                <w:b/>
                <w:i/>
                <w:w w:val="105"/>
                <w:sz w:val="24"/>
                <w:szCs w:val="24"/>
              </w:rPr>
              <w:t>Опис</w:t>
            </w:r>
          </w:p>
        </w:tc>
      </w:tr>
      <w:tr w:rsidR="001C7FBC" w:rsidRPr="001507BF" w:rsidTr="00E23707">
        <w:trPr>
          <w:trHeight w:val="834"/>
        </w:trPr>
        <w:tc>
          <w:tcPr>
            <w:tcW w:w="725" w:type="dxa"/>
          </w:tcPr>
          <w:p w:rsidR="001C7FBC" w:rsidRPr="00FB341D" w:rsidRDefault="001C7FBC" w:rsidP="00A36209">
            <w:pPr>
              <w:pStyle w:val="TableParagraph"/>
              <w:spacing w:before="10"/>
              <w:rPr>
                <w:b/>
                <w:i/>
                <w:sz w:val="24"/>
                <w:szCs w:val="24"/>
              </w:rPr>
            </w:pPr>
          </w:p>
          <w:p w:rsidR="001C7FBC" w:rsidRPr="00FB341D" w:rsidRDefault="001C7FBC" w:rsidP="00A36209">
            <w:pPr>
              <w:pStyle w:val="TableParagraph"/>
              <w:ind w:right="312"/>
              <w:jc w:val="right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1.</w:t>
            </w:r>
          </w:p>
        </w:tc>
        <w:tc>
          <w:tcPr>
            <w:tcW w:w="4682" w:type="dxa"/>
          </w:tcPr>
          <w:p w:rsidR="001C7FBC" w:rsidRPr="00FB341D" w:rsidRDefault="001C7FBC" w:rsidP="00A36209">
            <w:pPr>
              <w:pStyle w:val="TableParagraph"/>
              <w:spacing w:before="155"/>
              <w:ind w:left="105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Назва дисципліни</w:t>
            </w:r>
          </w:p>
        </w:tc>
        <w:tc>
          <w:tcPr>
            <w:tcW w:w="4685" w:type="dxa"/>
          </w:tcPr>
          <w:p w:rsidR="001C7FBC" w:rsidRPr="00FB341D" w:rsidRDefault="001C7FBC" w:rsidP="00A3620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 xml:space="preserve"> Правові основи підприємництва</w:t>
            </w:r>
          </w:p>
        </w:tc>
      </w:tr>
      <w:tr w:rsidR="001C7FBC" w:rsidRPr="001507BF" w:rsidTr="00E23707">
        <w:trPr>
          <w:trHeight w:val="518"/>
        </w:trPr>
        <w:tc>
          <w:tcPr>
            <w:tcW w:w="725" w:type="dxa"/>
          </w:tcPr>
          <w:p w:rsidR="001C7FBC" w:rsidRPr="00FB341D" w:rsidRDefault="001C7FBC" w:rsidP="00A36209">
            <w:pPr>
              <w:pStyle w:val="TableParagraph"/>
              <w:spacing w:before="116"/>
              <w:ind w:right="312"/>
              <w:jc w:val="right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2.</w:t>
            </w:r>
          </w:p>
        </w:tc>
        <w:tc>
          <w:tcPr>
            <w:tcW w:w="4682" w:type="dxa"/>
          </w:tcPr>
          <w:p w:rsidR="001C7FBC" w:rsidRPr="00FB341D" w:rsidRDefault="001C7FBC" w:rsidP="00A36209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Статус</w:t>
            </w:r>
          </w:p>
        </w:tc>
        <w:tc>
          <w:tcPr>
            <w:tcW w:w="4685" w:type="dxa"/>
          </w:tcPr>
          <w:p w:rsidR="001C7FBC" w:rsidRPr="001F27DD" w:rsidRDefault="001C7FBC" w:rsidP="00A36209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Вільного вибору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у блоці)</w:t>
            </w:r>
          </w:p>
        </w:tc>
      </w:tr>
      <w:tr w:rsidR="001C7FBC" w:rsidRPr="001507BF" w:rsidTr="00E23707">
        <w:trPr>
          <w:trHeight w:val="834"/>
        </w:trPr>
        <w:tc>
          <w:tcPr>
            <w:tcW w:w="725" w:type="dxa"/>
          </w:tcPr>
          <w:p w:rsidR="001C7FBC" w:rsidRPr="00FB341D" w:rsidRDefault="001C7FBC" w:rsidP="00A36209">
            <w:pPr>
              <w:pStyle w:val="TableParagraph"/>
              <w:spacing w:before="10"/>
              <w:rPr>
                <w:b/>
                <w:i/>
                <w:sz w:val="24"/>
                <w:szCs w:val="24"/>
              </w:rPr>
            </w:pPr>
          </w:p>
          <w:p w:rsidR="001C7FBC" w:rsidRPr="00FB341D" w:rsidRDefault="001C7FBC" w:rsidP="00A36209">
            <w:pPr>
              <w:pStyle w:val="TableParagraph"/>
              <w:ind w:right="312"/>
              <w:jc w:val="right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3.</w:t>
            </w:r>
          </w:p>
        </w:tc>
        <w:tc>
          <w:tcPr>
            <w:tcW w:w="4682" w:type="dxa"/>
          </w:tcPr>
          <w:p w:rsidR="001C7FBC" w:rsidRPr="00FB341D" w:rsidRDefault="001C7FBC" w:rsidP="00A36209">
            <w:pPr>
              <w:pStyle w:val="TableParagraph"/>
              <w:spacing w:before="150"/>
              <w:ind w:left="105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Спеціальності</w:t>
            </w:r>
          </w:p>
        </w:tc>
        <w:tc>
          <w:tcPr>
            <w:tcW w:w="4685" w:type="dxa"/>
          </w:tcPr>
          <w:p w:rsidR="001C7FBC" w:rsidRPr="001507BF" w:rsidRDefault="001C7FBC" w:rsidP="00FB34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507B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Підприємництво, торгівля та біржова діяльність</w:t>
            </w:r>
          </w:p>
          <w:p w:rsidR="001C7FBC" w:rsidRPr="00FB341D" w:rsidRDefault="001C7FBC" w:rsidP="00A36209">
            <w:pPr>
              <w:pStyle w:val="TableParagraph"/>
              <w:tabs>
                <w:tab w:val="left" w:pos="757"/>
                <w:tab w:val="left" w:pos="1487"/>
                <w:tab w:val="left" w:pos="3374"/>
                <w:tab w:val="left" w:pos="4079"/>
                <w:tab w:val="left" w:pos="4700"/>
              </w:tabs>
              <w:spacing w:line="278" w:lineRule="auto"/>
              <w:ind w:right="95"/>
              <w:rPr>
                <w:sz w:val="24"/>
                <w:szCs w:val="24"/>
              </w:rPr>
            </w:pPr>
          </w:p>
        </w:tc>
      </w:tr>
      <w:tr w:rsidR="001C7FBC" w:rsidRPr="001507BF" w:rsidTr="00E23707">
        <w:trPr>
          <w:trHeight w:val="517"/>
        </w:trPr>
        <w:tc>
          <w:tcPr>
            <w:tcW w:w="725" w:type="dxa"/>
          </w:tcPr>
          <w:p w:rsidR="001C7FBC" w:rsidRPr="00FB341D" w:rsidRDefault="001C7FBC" w:rsidP="00A36209">
            <w:pPr>
              <w:pStyle w:val="TableParagraph"/>
              <w:spacing w:before="116"/>
              <w:ind w:right="312"/>
              <w:jc w:val="right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4.</w:t>
            </w:r>
          </w:p>
        </w:tc>
        <w:tc>
          <w:tcPr>
            <w:tcW w:w="4682" w:type="dxa"/>
          </w:tcPr>
          <w:p w:rsidR="001C7FBC" w:rsidRPr="00FB341D" w:rsidRDefault="001C7FBC" w:rsidP="00A36209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4685" w:type="dxa"/>
          </w:tcPr>
          <w:p w:rsidR="001C7FBC" w:rsidRPr="00FB341D" w:rsidRDefault="001C7FBC" w:rsidP="00A36209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Українська</w:t>
            </w:r>
          </w:p>
        </w:tc>
      </w:tr>
      <w:tr w:rsidR="001C7FBC" w:rsidRPr="001507BF" w:rsidTr="00E23707">
        <w:trPr>
          <w:trHeight w:val="518"/>
        </w:trPr>
        <w:tc>
          <w:tcPr>
            <w:tcW w:w="725" w:type="dxa"/>
          </w:tcPr>
          <w:p w:rsidR="001C7FBC" w:rsidRPr="00FB341D" w:rsidRDefault="001C7FBC" w:rsidP="00A36209">
            <w:pPr>
              <w:pStyle w:val="TableParagraph"/>
              <w:spacing w:before="112"/>
              <w:ind w:right="312"/>
              <w:jc w:val="right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5.</w:t>
            </w:r>
          </w:p>
        </w:tc>
        <w:tc>
          <w:tcPr>
            <w:tcW w:w="4682" w:type="dxa"/>
          </w:tcPr>
          <w:p w:rsidR="001C7FBC" w:rsidRPr="00FB341D" w:rsidRDefault="001C7FBC" w:rsidP="00A36209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Семестр, в якому викладається</w:t>
            </w:r>
          </w:p>
        </w:tc>
        <w:tc>
          <w:tcPr>
            <w:tcW w:w="4685" w:type="dxa"/>
          </w:tcPr>
          <w:p w:rsidR="001C7FBC" w:rsidRPr="001F27DD" w:rsidRDefault="001C7FBC" w:rsidP="00A36209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C7FBC" w:rsidRPr="001507BF" w:rsidTr="00E23707">
        <w:trPr>
          <w:trHeight w:val="1454"/>
        </w:trPr>
        <w:tc>
          <w:tcPr>
            <w:tcW w:w="725" w:type="dxa"/>
          </w:tcPr>
          <w:p w:rsidR="001C7FBC" w:rsidRPr="00FB341D" w:rsidRDefault="001C7FBC" w:rsidP="00A36209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1C7FBC" w:rsidRPr="00FB341D" w:rsidRDefault="001C7FBC" w:rsidP="00A36209">
            <w:pPr>
              <w:pStyle w:val="TableParagraph"/>
              <w:spacing w:before="7"/>
              <w:rPr>
                <w:b/>
                <w:i/>
                <w:sz w:val="24"/>
                <w:szCs w:val="24"/>
              </w:rPr>
            </w:pPr>
          </w:p>
          <w:p w:rsidR="001C7FBC" w:rsidRPr="00FB341D" w:rsidRDefault="001C7FBC" w:rsidP="00A36209">
            <w:pPr>
              <w:pStyle w:val="TableParagraph"/>
              <w:ind w:right="312"/>
              <w:jc w:val="right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6.</w:t>
            </w:r>
          </w:p>
        </w:tc>
        <w:tc>
          <w:tcPr>
            <w:tcW w:w="4682" w:type="dxa"/>
          </w:tcPr>
          <w:p w:rsidR="001C7FBC" w:rsidRPr="00FB341D" w:rsidRDefault="001C7FBC" w:rsidP="00A36209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Кількість:</w:t>
            </w:r>
          </w:p>
          <w:p w:rsidR="001C7FBC" w:rsidRPr="00FB341D" w:rsidRDefault="001C7FBC" w:rsidP="00A36209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42" w:line="293" w:lineRule="exact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кредитів</w:t>
            </w:r>
            <w:r w:rsidRPr="00FB341D">
              <w:rPr>
                <w:spacing w:val="2"/>
                <w:sz w:val="24"/>
                <w:szCs w:val="24"/>
              </w:rPr>
              <w:t xml:space="preserve"> </w:t>
            </w:r>
            <w:r w:rsidRPr="00FB341D">
              <w:rPr>
                <w:sz w:val="24"/>
                <w:szCs w:val="24"/>
              </w:rPr>
              <w:t>ЄКТС</w:t>
            </w:r>
          </w:p>
          <w:p w:rsidR="001C7FBC" w:rsidRPr="00FB341D" w:rsidRDefault="001C7FBC" w:rsidP="00A36209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1947"/>
                <w:tab w:val="left" w:pos="2767"/>
                <w:tab w:val="left" w:pos="3831"/>
              </w:tabs>
              <w:spacing w:before="2" w:line="235" w:lineRule="auto"/>
              <w:ind w:right="99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академічних</w:t>
            </w:r>
            <w:r w:rsidRPr="00FB341D">
              <w:rPr>
                <w:sz w:val="24"/>
                <w:szCs w:val="24"/>
              </w:rPr>
              <w:tab/>
              <w:t>годин</w:t>
            </w:r>
            <w:r w:rsidRPr="00FB341D">
              <w:rPr>
                <w:sz w:val="24"/>
                <w:szCs w:val="24"/>
              </w:rPr>
              <w:tab/>
              <w:t>(вказати</w:t>
            </w:r>
            <w:r w:rsidRPr="00FB341D">
              <w:rPr>
                <w:sz w:val="24"/>
                <w:szCs w:val="24"/>
              </w:rPr>
              <w:tab/>
            </w:r>
            <w:r w:rsidRPr="00FB341D">
              <w:rPr>
                <w:spacing w:val="-3"/>
                <w:sz w:val="24"/>
                <w:szCs w:val="24"/>
              </w:rPr>
              <w:t xml:space="preserve">окремо </w:t>
            </w:r>
            <w:r w:rsidRPr="00FB341D">
              <w:rPr>
                <w:sz w:val="24"/>
                <w:szCs w:val="24"/>
              </w:rPr>
              <w:t>лекції, лабораторні заняття,</w:t>
            </w:r>
            <w:r w:rsidRPr="00FB341D">
              <w:rPr>
                <w:spacing w:val="51"/>
                <w:sz w:val="24"/>
                <w:szCs w:val="24"/>
              </w:rPr>
              <w:t xml:space="preserve"> </w:t>
            </w:r>
            <w:r w:rsidRPr="00FB341D">
              <w:rPr>
                <w:sz w:val="24"/>
                <w:szCs w:val="24"/>
              </w:rPr>
              <w:t>практичні</w:t>
            </w:r>
          </w:p>
          <w:p w:rsidR="001C7FBC" w:rsidRPr="00FB341D" w:rsidRDefault="001C7FBC" w:rsidP="00A36209">
            <w:pPr>
              <w:pStyle w:val="TableParagraph"/>
              <w:spacing w:before="3" w:line="261" w:lineRule="exact"/>
              <w:ind w:left="465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заняття, самостійна робота тощо)</w:t>
            </w:r>
          </w:p>
        </w:tc>
        <w:tc>
          <w:tcPr>
            <w:tcW w:w="4685" w:type="dxa"/>
          </w:tcPr>
          <w:p w:rsidR="001C7FBC" w:rsidRPr="00FB341D" w:rsidRDefault="001C7FBC" w:rsidP="00A36209">
            <w:pPr>
              <w:pStyle w:val="TableParagraph"/>
              <w:spacing w:before="49"/>
              <w:ind w:left="105" w:right="2508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 xml:space="preserve">3 кредити ( 90 годин). </w:t>
            </w:r>
          </w:p>
          <w:p w:rsidR="001C7FBC" w:rsidRPr="00FB341D" w:rsidRDefault="001C7FBC" w:rsidP="00A36209">
            <w:pPr>
              <w:pStyle w:val="TableParagraph"/>
              <w:spacing w:before="49"/>
              <w:ind w:left="105" w:right="2508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 xml:space="preserve">Лекції - 18 год., практичні – </w:t>
            </w:r>
            <w:r w:rsidRPr="001F27DD">
              <w:rPr>
                <w:sz w:val="24"/>
                <w:szCs w:val="24"/>
                <w:lang w:val="ru-RU"/>
              </w:rPr>
              <w:t>27</w:t>
            </w:r>
            <w:r w:rsidRPr="00FB341D">
              <w:rPr>
                <w:sz w:val="24"/>
                <w:szCs w:val="24"/>
              </w:rPr>
              <w:t xml:space="preserve"> год.,</w:t>
            </w:r>
          </w:p>
          <w:p w:rsidR="001C7FBC" w:rsidRPr="00FB341D" w:rsidRDefault="001C7FBC" w:rsidP="00A36209">
            <w:pPr>
              <w:pStyle w:val="TableParagraph"/>
              <w:spacing w:line="274" w:lineRule="exact"/>
              <w:ind w:left="105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самостійна робота – 4</w:t>
            </w:r>
            <w:r w:rsidRPr="001F27DD">
              <w:rPr>
                <w:sz w:val="24"/>
                <w:szCs w:val="24"/>
                <w:lang w:val="ru-RU"/>
              </w:rPr>
              <w:t>5</w:t>
            </w:r>
            <w:r w:rsidRPr="00FB341D">
              <w:rPr>
                <w:sz w:val="24"/>
                <w:szCs w:val="24"/>
              </w:rPr>
              <w:t xml:space="preserve"> год.</w:t>
            </w:r>
          </w:p>
        </w:tc>
      </w:tr>
      <w:tr w:rsidR="001C7FBC" w:rsidRPr="001507BF" w:rsidTr="00E23707">
        <w:trPr>
          <w:trHeight w:val="834"/>
        </w:trPr>
        <w:tc>
          <w:tcPr>
            <w:tcW w:w="725" w:type="dxa"/>
          </w:tcPr>
          <w:p w:rsidR="001C7FBC" w:rsidRPr="00FB341D" w:rsidRDefault="001C7FBC" w:rsidP="00A36209">
            <w:pPr>
              <w:pStyle w:val="TableParagraph"/>
              <w:spacing w:before="10"/>
              <w:rPr>
                <w:b/>
                <w:i/>
                <w:sz w:val="24"/>
                <w:szCs w:val="24"/>
              </w:rPr>
            </w:pPr>
          </w:p>
          <w:p w:rsidR="001C7FBC" w:rsidRPr="00FB341D" w:rsidRDefault="001C7FBC" w:rsidP="00A36209">
            <w:pPr>
              <w:pStyle w:val="TableParagraph"/>
              <w:ind w:right="312"/>
              <w:jc w:val="right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7.</w:t>
            </w:r>
          </w:p>
        </w:tc>
        <w:tc>
          <w:tcPr>
            <w:tcW w:w="4682" w:type="dxa"/>
          </w:tcPr>
          <w:p w:rsidR="001C7FBC" w:rsidRPr="00FB341D" w:rsidRDefault="001C7FBC" w:rsidP="00A36209">
            <w:pPr>
              <w:pStyle w:val="TableParagraph"/>
              <w:tabs>
                <w:tab w:val="left" w:pos="1184"/>
                <w:tab w:val="left" w:pos="2958"/>
                <w:tab w:val="left" w:pos="4359"/>
              </w:tabs>
              <w:spacing w:line="278" w:lineRule="auto"/>
              <w:ind w:left="105" w:right="98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Форма</w:t>
            </w:r>
            <w:r w:rsidRPr="00FB341D">
              <w:rPr>
                <w:sz w:val="24"/>
                <w:szCs w:val="24"/>
              </w:rPr>
              <w:tab/>
              <w:t>підсумкового</w:t>
            </w:r>
            <w:r w:rsidRPr="00FB341D">
              <w:rPr>
                <w:sz w:val="24"/>
                <w:szCs w:val="24"/>
              </w:rPr>
              <w:tab/>
              <w:t>контролю</w:t>
            </w:r>
            <w:r w:rsidRPr="00FB341D">
              <w:rPr>
                <w:sz w:val="24"/>
                <w:szCs w:val="24"/>
              </w:rPr>
              <w:tab/>
            </w:r>
            <w:r w:rsidRPr="00FB341D">
              <w:rPr>
                <w:spacing w:val="-9"/>
                <w:sz w:val="24"/>
                <w:szCs w:val="24"/>
              </w:rPr>
              <w:t xml:space="preserve">та </w:t>
            </w:r>
            <w:r w:rsidRPr="00FB341D">
              <w:rPr>
                <w:sz w:val="24"/>
                <w:szCs w:val="24"/>
              </w:rPr>
              <w:t>наявність індивідуальних</w:t>
            </w:r>
            <w:r w:rsidRPr="00FB341D">
              <w:rPr>
                <w:spacing w:val="2"/>
                <w:sz w:val="24"/>
                <w:szCs w:val="24"/>
              </w:rPr>
              <w:t xml:space="preserve"> </w:t>
            </w:r>
            <w:r w:rsidRPr="00FB341D">
              <w:rPr>
                <w:sz w:val="24"/>
                <w:szCs w:val="24"/>
              </w:rPr>
              <w:t>завдань</w:t>
            </w:r>
          </w:p>
        </w:tc>
        <w:tc>
          <w:tcPr>
            <w:tcW w:w="4685" w:type="dxa"/>
          </w:tcPr>
          <w:p w:rsidR="001C7FBC" w:rsidRPr="00FB341D" w:rsidRDefault="001C7FBC" w:rsidP="00A36209">
            <w:pPr>
              <w:pStyle w:val="TableParagraph"/>
              <w:spacing w:before="155"/>
              <w:ind w:left="105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Диференційований залік</w:t>
            </w:r>
          </w:p>
        </w:tc>
      </w:tr>
      <w:tr w:rsidR="001C7FBC" w:rsidRPr="001507BF" w:rsidTr="00E23707">
        <w:trPr>
          <w:trHeight w:val="518"/>
        </w:trPr>
        <w:tc>
          <w:tcPr>
            <w:tcW w:w="725" w:type="dxa"/>
          </w:tcPr>
          <w:p w:rsidR="001C7FBC" w:rsidRPr="00FB341D" w:rsidRDefault="001C7FBC" w:rsidP="00A36209">
            <w:pPr>
              <w:pStyle w:val="TableParagraph"/>
              <w:spacing w:before="116"/>
              <w:ind w:right="312"/>
              <w:jc w:val="right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8.</w:t>
            </w:r>
          </w:p>
        </w:tc>
        <w:tc>
          <w:tcPr>
            <w:tcW w:w="4682" w:type="dxa"/>
          </w:tcPr>
          <w:p w:rsidR="001C7FBC" w:rsidRPr="00FB341D" w:rsidRDefault="001C7FBC" w:rsidP="00A36209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Кафедра, що забезпечує викладання</w:t>
            </w:r>
          </w:p>
        </w:tc>
        <w:tc>
          <w:tcPr>
            <w:tcW w:w="4685" w:type="dxa"/>
          </w:tcPr>
          <w:p w:rsidR="001C7FBC" w:rsidRPr="00FB341D" w:rsidRDefault="001C7FBC" w:rsidP="00A36209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Кафедра суспільних наук</w:t>
            </w:r>
          </w:p>
        </w:tc>
      </w:tr>
      <w:tr w:rsidR="001C7FBC" w:rsidRPr="001507BF" w:rsidTr="00E23707">
        <w:trPr>
          <w:trHeight w:val="835"/>
        </w:trPr>
        <w:tc>
          <w:tcPr>
            <w:tcW w:w="725" w:type="dxa"/>
          </w:tcPr>
          <w:p w:rsidR="001C7FBC" w:rsidRPr="00FB341D" w:rsidRDefault="001C7FBC" w:rsidP="00A36209">
            <w:pPr>
              <w:pStyle w:val="TableParagraph"/>
              <w:spacing w:before="10"/>
              <w:rPr>
                <w:b/>
                <w:i/>
                <w:sz w:val="24"/>
                <w:szCs w:val="24"/>
              </w:rPr>
            </w:pPr>
          </w:p>
          <w:p w:rsidR="001C7FBC" w:rsidRPr="00FB341D" w:rsidRDefault="001C7FBC" w:rsidP="00A36209">
            <w:pPr>
              <w:pStyle w:val="TableParagraph"/>
              <w:spacing w:before="1"/>
              <w:ind w:right="312"/>
              <w:jc w:val="right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9.</w:t>
            </w:r>
          </w:p>
        </w:tc>
        <w:tc>
          <w:tcPr>
            <w:tcW w:w="4682" w:type="dxa"/>
          </w:tcPr>
          <w:p w:rsidR="001C7FBC" w:rsidRPr="00FB341D" w:rsidRDefault="001C7FBC" w:rsidP="00A36209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Викладач, що планується для викладання (окремо по видах навантаження)</w:t>
            </w:r>
          </w:p>
        </w:tc>
        <w:tc>
          <w:tcPr>
            <w:tcW w:w="4685" w:type="dxa"/>
          </w:tcPr>
          <w:p w:rsidR="001C7FBC" w:rsidRPr="00FB341D" w:rsidRDefault="001C7FBC" w:rsidP="00A36209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proofErr w:type="spellStart"/>
            <w:r w:rsidRPr="00FB341D">
              <w:rPr>
                <w:sz w:val="24"/>
                <w:szCs w:val="24"/>
              </w:rPr>
              <w:t>Волковецька</w:t>
            </w:r>
            <w:proofErr w:type="spellEnd"/>
            <w:r w:rsidRPr="00FB341D">
              <w:rPr>
                <w:sz w:val="24"/>
                <w:szCs w:val="24"/>
              </w:rPr>
              <w:t xml:space="preserve"> Світлана Василівна, кандидат юридичних наук</w:t>
            </w:r>
          </w:p>
        </w:tc>
      </w:tr>
      <w:tr w:rsidR="001C7FBC" w:rsidRPr="001507BF" w:rsidTr="00E23707">
        <w:trPr>
          <w:trHeight w:val="1469"/>
        </w:trPr>
        <w:tc>
          <w:tcPr>
            <w:tcW w:w="725" w:type="dxa"/>
          </w:tcPr>
          <w:p w:rsidR="001C7FBC" w:rsidRPr="00FB341D" w:rsidRDefault="001C7FBC" w:rsidP="00A36209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1C7FBC" w:rsidRPr="00FB341D" w:rsidRDefault="001C7FBC" w:rsidP="00A36209">
            <w:pPr>
              <w:pStyle w:val="TableParagraph"/>
              <w:spacing w:before="5"/>
              <w:rPr>
                <w:b/>
                <w:i/>
                <w:sz w:val="24"/>
                <w:szCs w:val="24"/>
              </w:rPr>
            </w:pPr>
          </w:p>
          <w:p w:rsidR="001C7FBC" w:rsidRPr="00FB341D" w:rsidRDefault="001C7FBC" w:rsidP="00A36209">
            <w:pPr>
              <w:pStyle w:val="TableParagraph"/>
              <w:ind w:right="302"/>
              <w:jc w:val="right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10.</w:t>
            </w:r>
          </w:p>
        </w:tc>
        <w:tc>
          <w:tcPr>
            <w:tcW w:w="4682" w:type="dxa"/>
          </w:tcPr>
          <w:p w:rsidR="001C7FBC" w:rsidRPr="00FB341D" w:rsidRDefault="001C7FBC" w:rsidP="00A36209">
            <w:pPr>
              <w:pStyle w:val="TableParagraph"/>
              <w:spacing w:before="9"/>
              <w:rPr>
                <w:b/>
                <w:i/>
                <w:sz w:val="24"/>
                <w:szCs w:val="24"/>
              </w:rPr>
            </w:pPr>
          </w:p>
          <w:p w:rsidR="001C7FBC" w:rsidRPr="00FB341D" w:rsidRDefault="001C7FBC" w:rsidP="00A36209">
            <w:pPr>
              <w:pStyle w:val="TableParagraph"/>
              <w:tabs>
                <w:tab w:val="left" w:pos="1620"/>
                <w:tab w:val="left" w:pos="2819"/>
                <w:tab w:val="left" w:pos="3620"/>
              </w:tabs>
              <w:spacing w:line="278" w:lineRule="auto"/>
              <w:ind w:left="105" w:right="99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Попередні</w:t>
            </w:r>
            <w:r w:rsidRPr="00FB341D">
              <w:rPr>
                <w:sz w:val="24"/>
                <w:szCs w:val="24"/>
              </w:rPr>
              <w:tab/>
              <w:t>вимоги</w:t>
            </w:r>
            <w:r w:rsidRPr="00FB341D">
              <w:rPr>
                <w:sz w:val="24"/>
                <w:szCs w:val="24"/>
              </w:rPr>
              <w:tab/>
              <w:t>для</w:t>
            </w:r>
            <w:r w:rsidRPr="00FB341D">
              <w:rPr>
                <w:sz w:val="24"/>
                <w:szCs w:val="24"/>
              </w:rPr>
              <w:tab/>
            </w:r>
            <w:r w:rsidRPr="00FB341D">
              <w:rPr>
                <w:spacing w:val="-3"/>
                <w:sz w:val="24"/>
                <w:szCs w:val="24"/>
              </w:rPr>
              <w:t xml:space="preserve">вивчення </w:t>
            </w:r>
            <w:r w:rsidRPr="00FB341D">
              <w:rPr>
                <w:sz w:val="24"/>
                <w:szCs w:val="24"/>
              </w:rPr>
              <w:t>дисципліни (якщо</w:t>
            </w:r>
            <w:r w:rsidRPr="00FB341D">
              <w:rPr>
                <w:spacing w:val="4"/>
                <w:sz w:val="24"/>
                <w:szCs w:val="24"/>
              </w:rPr>
              <w:t xml:space="preserve"> </w:t>
            </w:r>
            <w:r w:rsidRPr="00FB341D">
              <w:rPr>
                <w:sz w:val="24"/>
                <w:szCs w:val="24"/>
              </w:rPr>
              <w:t>доречно)</w:t>
            </w:r>
          </w:p>
        </w:tc>
        <w:tc>
          <w:tcPr>
            <w:tcW w:w="4685" w:type="dxa"/>
          </w:tcPr>
          <w:p w:rsidR="001C7FBC" w:rsidRPr="00FB341D" w:rsidRDefault="001C7FBC" w:rsidP="00A36209"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Наявність у студентів та використання ними базових знань про суспільство, здобутих за програмою загальноосвітньої школи, ознайомлення з Конституцією України.</w:t>
            </w:r>
          </w:p>
        </w:tc>
      </w:tr>
      <w:tr w:rsidR="001C7FBC" w:rsidRPr="001507BF" w:rsidTr="00E23707">
        <w:trPr>
          <w:trHeight w:val="2740"/>
        </w:trPr>
        <w:tc>
          <w:tcPr>
            <w:tcW w:w="725" w:type="dxa"/>
          </w:tcPr>
          <w:p w:rsidR="001C7FBC" w:rsidRPr="00FB341D" w:rsidRDefault="001C7FBC" w:rsidP="00A36209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1C7FBC" w:rsidRPr="00FB341D" w:rsidRDefault="001C7FBC" w:rsidP="00A36209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1C7FBC" w:rsidRPr="00FB341D" w:rsidRDefault="001C7FBC" w:rsidP="00A36209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1C7FBC" w:rsidRPr="00FB341D" w:rsidRDefault="001C7FBC" w:rsidP="00A36209">
            <w:pPr>
              <w:pStyle w:val="TableParagraph"/>
              <w:spacing w:before="6"/>
              <w:rPr>
                <w:b/>
                <w:i/>
                <w:sz w:val="24"/>
                <w:szCs w:val="24"/>
              </w:rPr>
            </w:pPr>
          </w:p>
          <w:p w:rsidR="001C7FBC" w:rsidRPr="00FB341D" w:rsidRDefault="001C7FBC" w:rsidP="00A36209">
            <w:pPr>
              <w:pStyle w:val="TableParagraph"/>
              <w:spacing w:before="1"/>
              <w:ind w:right="302"/>
              <w:jc w:val="right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11.</w:t>
            </w:r>
          </w:p>
        </w:tc>
        <w:tc>
          <w:tcPr>
            <w:tcW w:w="4682" w:type="dxa"/>
          </w:tcPr>
          <w:p w:rsidR="001C7FBC" w:rsidRPr="00FB341D" w:rsidRDefault="001C7FBC" w:rsidP="00A36209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1C7FBC" w:rsidRPr="00FB341D" w:rsidRDefault="001C7FBC" w:rsidP="00A36209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1C7FBC" w:rsidRPr="00FB341D" w:rsidRDefault="001C7FBC" w:rsidP="00A36209">
            <w:pPr>
              <w:pStyle w:val="TableParagraph"/>
              <w:spacing w:before="190" w:line="276" w:lineRule="auto"/>
              <w:ind w:left="105" w:right="100"/>
              <w:jc w:val="both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 xml:space="preserve">Перелік </w:t>
            </w:r>
            <w:proofErr w:type="spellStart"/>
            <w:r w:rsidRPr="00FB341D">
              <w:rPr>
                <w:sz w:val="24"/>
                <w:szCs w:val="24"/>
              </w:rPr>
              <w:t>компетентностей</w:t>
            </w:r>
            <w:proofErr w:type="spellEnd"/>
            <w:r w:rsidRPr="00FB341D">
              <w:rPr>
                <w:sz w:val="24"/>
                <w:szCs w:val="24"/>
              </w:rPr>
              <w:t>, яких набуде студент після опанування даної дисципліни</w:t>
            </w:r>
          </w:p>
        </w:tc>
        <w:tc>
          <w:tcPr>
            <w:tcW w:w="4685" w:type="dxa"/>
          </w:tcPr>
          <w:p w:rsidR="00E23707" w:rsidRDefault="00E23707" w:rsidP="00E23707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BA15A3">
              <w:rPr>
                <w:sz w:val="24"/>
                <w:szCs w:val="24"/>
              </w:rPr>
              <w:t>ЗК 1. Здатність до абстрактного мислення, аналізу та синтезу.</w:t>
            </w:r>
          </w:p>
          <w:p w:rsidR="00E23707" w:rsidRPr="00BA15A3" w:rsidRDefault="00E23707" w:rsidP="00E23707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BA15A3">
              <w:rPr>
                <w:sz w:val="24"/>
                <w:szCs w:val="24"/>
              </w:rPr>
              <w:t>ЗК 2. Здатність застосовувати отримані знання в практичних ситуаціях.</w:t>
            </w:r>
          </w:p>
          <w:p w:rsidR="00E23707" w:rsidRPr="00BA15A3" w:rsidRDefault="00E23707" w:rsidP="00E23707">
            <w:pPr>
              <w:pStyle w:val="TableParagraph"/>
              <w:ind w:left="107" w:right="101"/>
              <w:jc w:val="both"/>
              <w:rPr>
                <w:sz w:val="24"/>
                <w:szCs w:val="24"/>
              </w:rPr>
            </w:pPr>
            <w:r w:rsidRPr="00BA15A3">
              <w:rPr>
                <w:sz w:val="24"/>
                <w:szCs w:val="24"/>
              </w:rPr>
              <w:t>ЗК 3. Здатність спілкуватися державною мовою як усно, так і письмово.</w:t>
            </w:r>
          </w:p>
          <w:p w:rsidR="00E23707" w:rsidRPr="00BA15A3" w:rsidRDefault="00E23707" w:rsidP="00E23707">
            <w:pPr>
              <w:pStyle w:val="TableParagraph"/>
              <w:ind w:left="107" w:right="102"/>
              <w:jc w:val="both"/>
              <w:rPr>
                <w:sz w:val="24"/>
                <w:szCs w:val="24"/>
              </w:rPr>
            </w:pPr>
            <w:r w:rsidRPr="00BA15A3">
              <w:rPr>
                <w:sz w:val="24"/>
                <w:szCs w:val="24"/>
              </w:rPr>
              <w:t>ЗК 6. Здатність до пошуку, оброблення та аналізу інформації з різних</w:t>
            </w:r>
            <w:r w:rsidRPr="00BA15A3">
              <w:rPr>
                <w:spacing w:val="-1"/>
                <w:sz w:val="24"/>
                <w:szCs w:val="24"/>
              </w:rPr>
              <w:t xml:space="preserve"> </w:t>
            </w:r>
            <w:r w:rsidRPr="00BA15A3">
              <w:rPr>
                <w:sz w:val="24"/>
                <w:szCs w:val="24"/>
              </w:rPr>
              <w:t>джерел.</w:t>
            </w:r>
          </w:p>
          <w:p w:rsidR="00E23707" w:rsidRDefault="00E23707" w:rsidP="00E23707">
            <w:pPr>
              <w:pStyle w:val="TableParagraph"/>
              <w:spacing w:line="322" w:lineRule="exact"/>
              <w:ind w:left="107"/>
              <w:jc w:val="both"/>
              <w:rPr>
                <w:sz w:val="24"/>
                <w:szCs w:val="24"/>
              </w:rPr>
            </w:pPr>
            <w:r w:rsidRPr="00BA15A3">
              <w:rPr>
                <w:sz w:val="24"/>
                <w:szCs w:val="24"/>
              </w:rPr>
              <w:t>ЗК 8. Здатність виявляти ініціативу та підприємливість.</w:t>
            </w:r>
          </w:p>
          <w:p w:rsidR="00E23707" w:rsidRPr="00BA15A3" w:rsidRDefault="00E23707" w:rsidP="00E23707">
            <w:pPr>
              <w:pStyle w:val="TableParagraph"/>
              <w:ind w:left="107" w:right="273"/>
              <w:jc w:val="both"/>
              <w:rPr>
                <w:sz w:val="24"/>
                <w:szCs w:val="24"/>
              </w:rPr>
            </w:pPr>
            <w:r w:rsidRPr="00BA15A3">
              <w:rPr>
                <w:sz w:val="24"/>
                <w:szCs w:val="24"/>
              </w:rPr>
              <w:t xml:space="preserve">ЗК 10. Здатність діяти </w:t>
            </w:r>
            <w:proofErr w:type="spellStart"/>
            <w:r w:rsidRPr="00BA15A3">
              <w:rPr>
                <w:sz w:val="24"/>
                <w:szCs w:val="24"/>
              </w:rPr>
              <w:t>відповідально</w:t>
            </w:r>
            <w:proofErr w:type="spellEnd"/>
            <w:r w:rsidRPr="00BA15A3">
              <w:rPr>
                <w:sz w:val="24"/>
                <w:szCs w:val="24"/>
              </w:rPr>
              <w:t xml:space="preserve"> та свідомо.</w:t>
            </w:r>
          </w:p>
          <w:p w:rsidR="00E23707" w:rsidRPr="00BA15A3" w:rsidRDefault="00E23707" w:rsidP="00E23707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BA15A3">
              <w:rPr>
                <w:sz w:val="24"/>
                <w:szCs w:val="24"/>
              </w:rPr>
              <w:t xml:space="preserve">ЗК 11. Здатність реалізувати свої права і обов’язки як члена суспільства, усвідомлювати цінності громадянського </w:t>
            </w:r>
            <w:r w:rsidRPr="00BA15A3">
              <w:rPr>
                <w:sz w:val="24"/>
                <w:szCs w:val="24"/>
              </w:rPr>
              <w:lastRenderedPageBreak/>
              <w:t>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E23707" w:rsidRPr="00BA15A3" w:rsidRDefault="00E23707" w:rsidP="00E23707">
            <w:pPr>
              <w:pStyle w:val="TableParagraph"/>
              <w:spacing w:line="242" w:lineRule="auto"/>
              <w:ind w:left="107" w:right="97"/>
              <w:jc w:val="both"/>
              <w:rPr>
                <w:sz w:val="24"/>
                <w:szCs w:val="24"/>
              </w:rPr>
            </w:pPr>
            <w:r w:rsidRPr="00BA15A3">
              <w:rPr>
                <w:sz w:val="24"/>
                <w:szCs w:val="24"/>
              </w:rPr>
              <w:t>ФК 1. Критичне осмислення теоретичних засад підприємницької, торговельної та біржової діяльності.</w:t>
            </w:r>
          </w:p>
          <w:p w:rsidR="00E23707" w:rsidRPr="00BA15A3" w:rsidRDefault="00E23707" w:rsidP="00E23707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 w:rsidRPr="00BA15A3">
              <w:rPr>
                <w:sz w:val="24"/>
                <w:szCs w:val="24"/>
              </w:rPr>
              <w:t>ФК 3. Здатність здійснювати діяльність у взаємодії суб’єктів ринкових відносин.</w:t>
            </w:r>
          </w:p>
          <w:p w:rsidR="00E23707" w:rsidRPr="00BA15A3" w:rsidRDefault="00E23707" w:rsidP="00E23707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 w:rsidRPr="00BA15A3">
              <w:rPr>
                <w:sz w:val="24"/>
                <w:szCs w:val="24"/>
              </w:rPr>
              <w:t>ФК 6. Здатність здійснювати діяльність з дотриманням вимог нормативно-правових документів у сфері підприємницької, торговельної та біржової діяльності.</w:t>
            </w:r>
          </w:p>
          <w:p w:rsidR="001C7FBC" w:rsidRPr="001507BF" w:rsidRDefault="001C7FBC" w:rsidP="00A36209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FBC" w:rsidRPr="001507BF" w:rsidTr="00E23707">
        <w:trPr>
          <w:trHeight w:val="1468"/>
        </w:trPr>
        <w:tc>
          <w:tcPr>
            <w:tcW w:w="725" w:type="dxa"/>
          </w:tcPr>
          <w:p w:rsidR="001C7FBC" w:rsidRPr="00FB341D" w:rsidRDefault="001C7FBC" w:rsidP="00A36209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1C7FBC" w:rsidRPr="00FB341D" w:rsidRDefault="001C7FBC" w:rsidP="00A36209">
            <w:pPr>
              <w:pStyle w:val="TableParagraph"/>
              <w:spacing w:before="5"/>
              <w:rPr>
                <w:b/>
                <w:i/>
                <w:sz w:val="24"/>
                <w:szCs w:val="24"/>
              </w:rPr>
            </w:pPr>
          </w:p>
          <w:p w:rsidR="001C7FBC" w:rsidRPr="00FB341D" w:rsidRDefault="001C7FBC" w:rsidP="00A36209">
            <w:pPr>
              <w:pStyle w:val="TableParagraph"/>
              <w:spacing w:before="1"/>
              <w:ind w:right="302"/>
              <w:jc w:val="right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12.</w:t>
            </w:r>
          </w:p>
        </w:tc>
        <w:tc>
          <w:tcPr>
            <w:tcW w:w="4682" w:type="dxa"/>
          </w:tcPr>
          <w:p w:rsidR="001C7FBC" w:rsidRPr="00FB341D" w:rsidRDefault="001C7FBC" w:rsidP="00A36209">
            <w:pPr>
              <w:pStyle w:val="TableParagraph"/>
              <w:spacing w:before="10"/>
              <w:rPr>
                <w:b/>
                <w:i/>
                <w:sz w:val="24"/>
                <w:szCs w:val="24"/>
              </w:rPr>
            </w:pPr>
          </w:p>
          <w:p w:rsidR="001C7FBC" w:rsidRPr="00FB341D" w:rsidRDefault="001C7FBC" w:rsidP="00A36209">
            <w:pPr>
              <w:pStyle w:val="TableParagraph"/>
              <w:tabs>
                <w:tab w:val="left" w:pos="1069"/>
                <w:tab w:val="left" w:pos="2369"/>
                <w:tab w:val="left" w:pos="4456"/>
              </w:tabs>
              <w:spacing w:line="278" w:lineRule="auto"/>
              <w:ind w:left="105" w:right="100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Сфера</w:t>
            </w:r>
            <w:r w:rsidRPr="00FB341D">
              <w:rPr>
                <w:sz w:val="24"/>
                <w:szCs w:val="24"/>
              </w:rPr>
              <w:tab/>
              <w:t>реалізації</w:t>
            </w:r>
            <w:r w:rsidRPr="00FB341D">
              <w:rPr>
                <w:sz w:val="24"/>
                <w:szCs w:val="24"/>
              </w:rPr>
              <w:tab/>
            </w:r>
            <w:proofErr w:type="spellStart"/>
            <w:r w:rsidRPr="00FB341D">
              <w:rPr>
                <w:sz w:val="24"/>
                <w:szCs w:val="24"/>
              </w:rPr>
              <w:t>компетентностей</w:t>
            </w:r>
            <w:proofErr w:type="spellEnd"/>
            <w:r w:rsidRPr="00FB341D">
              <w:rPr>
                <w:sz w:val="24"/>
                <w:szCs w:val="24"/>
              </w:rPr>
              <w:tab/>
            </w:r>
            <w:r w:rsidRPr="00FB341D">
              <w:rPr>
                <w:spacing w:val="-18"/>
                <w:sz w:val="24"/>
                <w:szCs w:val="24"/>
              </w:rPr>
              <w:t xml:space="preserve">в </w:t>
            </w:r>
            <w:r w:rsidRPr="00FB341D">
              <w:rPr>
                <w:sz w:val="24"/>
                <w:szCs w:val="24"/>
              </w:rPr>
              <w:t>майбутній</w:t>
            </w:r>
            <w:r w:rsidRPr="00FB341D">
              <w:rPr>
                <w:spacing w:val="2"/>
                <w:sz w:val="24"/>
                <w:szCs w:val="24"/>
              </w:rPr>
              <w:t xml:space="preserve"> </w:t>
            </w:r>
            <w:r w:rsidRPr="00FB341D">
              <w:rPr>
                <w:sz w:val="24"/>
                <w:szCs w:val="24"/>
              </w:rPr>
              <w:t>професії</w:t>
            </w:r>
          </w:p>
        </w:tc>
        <w:tc>
          <w:tcPr>
            <w:tcW w:w="4685" w:type="dxa"/>
          </w:tcPr>
          <w:p w:rsidR="00E23707" w:rsidRPr="00E23707" w:rsidRDefault="00E23707" w:rsidP="00E2370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23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ПРН 1. Використовувати базові знання з підприємництва, торгівлі і біржової діяльності й уміння критичного мислення, аналізу та синтезу в професійних цілях.</w:t>
            </w:r>
          </w:p>
          <w:p w:rsidR="00E23707" w:rsidRPr="00E23707" w:rsidRDefault="00E23707" w:rsidP="00E2370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23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ПРН 2. Застосовувати набуті знання для виявлення, постановки та вирішення завдань за різних практичних ситуацій в підприємницькій, торговельній та біржовій діяльності.</w:t>
            </w:r>
          </w:p>
          <w:p w:rsidR="00E23707" w:rsidRPr="00E23707" w:rsidRDefault="00E23707" w:rsidP="00E2370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23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ПРН 3. Мати</w:t>
            </w:r>
            <w:r w:rsidRPr="00E23707">
              <w:rPr>
                <w:rFonts w:ascii="Times New Roman" w:eastAsia="Times New Roman" w:hAnsi="Times New Roman"/>
                <w:spacing w:val="17"/>
                <w:sz w:val="24"/>
                <w:szCs w:val="24"/>
                <w:lang w:eastAsia="uk-UA"/>
              </w:rPr>
              <w:t xml:space="preserve"> </w:t>
            </w:r>
            <w:r w:rsidRPr="00E23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навички</w:t>
            </w:r>
            <w:r w:rsidRPr="00E23707">
              <w:rPr>
                <w:rFonts w:ascii="Times New Roman" w:eastAsia="Times New Roman" w:hAnsi="Times New Roman"/>
                <w:spacing w:val="18"/>
                <w:sz w:val="24"/>
                <w:szCs w:val="24"/>
                <w:lang w:eastAsia="uk-UA"/>
              </w:rPr>
              <w:t xml:space="preserve"> </w:t>
            </w:r>
            <w:r w:rsidRPr="00E23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письмової</w:t>
            </w:r>
            <w:r w:rsidRPr="00E23707">
              <w:rPr>
                <w:rFonts w:ascii="Times New Roman" w:eastAsia="Times New Roman" w:hAnsi="Times New Roman"/>
                <w:spacing w:val="18"/>
                <w:sz w:val="24"/>
                <w:szCs w:val="24"/>
                <w:lang w:eastAsia="uk-UA"/>
              </w:rPr>
              <w:t xml:space="preserve"> </w:t>
            </w:r>
            <w:r w:rsidRPr="00E23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та</w:t>
            </w:r>
            <w:r w:rsidRPr="00E23707">
              <w:rPr>
                <w:rFonts w:ascii="Times New Roman" w:eastAsia="Times New Roman" w:hAnsi="Times New Roman"/>
                <w:spacing w:val="17"/>
                <w:sz w:val="24"/>
                <w:szCs w:val="24"/>
                <w:lang w:eastAsia="uk-UA"/>
              </w:rPr>
              <w:t xml:space="preserve"> </w:t>
            </w:r>
            <w:r w:rsidRPr="00E23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усної</w:t>
            </w:r>
            <w:r w:rsidRPr="00E23707">
              <w:rPr>
                <w:rFonts w:ascii="Times New Roman" w:eastAsia="Times New Roman" w:hAnsi="Times New Roman"/>
                <w:spacing w:val="18"/>
                <w:sz w:val="24"/>
                <w:szCs w:val="24"/>
                <w:lang w:eastAsia="uk-UA"/>
              </w:rPr>
              <w:t xml:space="preserve"> </w:t>
            </w:r>
            <w:r w:rsidRPr="00E23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професійної</w:t>
            </w:r>
            <w:r w:rsidRPr="00E23707">
              <w:rPr>
                <w:rFonts w:ascii="Times New Roman" w:eastAsia="Times New Roman" w:hAnsi="Times New Roman"/>
                <w:spacing w:val="18"/>
                <w:sz w:val="24"/>
                <w:szCs w:val="24"/>
                <w:lang w:eastAsia="uk-UA"/>
              </w:rPr>
              <w:t xml:space="preserve"> </w:t>
            </w:r>
            <w:r w:rsidRPr="00E23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комунікації</w:t>
            </w:r>
            <w:r w:rsidRPr="00E23707">
              <w:rPr>
                <w:rFonts w:ascii="Times New Roman" w:eastAsia="Times New Roman" w:hAnsi="Times New Roman"/>
                <w:spacing w:val="18"/>
                <w:sz w:val="24"/>
                <w:szCs w:val="24"/>
                <w:lang w:eastAsia="uk-UA"/>
              </w:rPr>
              <w:t xml:space="preserve"> </w:t>
            </w:r>
            <w:r w:rsidRPr="00E23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державною</w:t>
            </w:r>
            <w:r w:rsidRPr="00E23707">
              <w:rPr>
                <w:rFonts w:ascii="Times New Roman" w:eastAsia="Times New Roman" w:hAnsi="Times New Roman"/>
                <w:spacing w:val="16"/>
                <w:sz w:val="24"/>
                <w:szCs w:val="24"/>
                <w:lang w:eastAsia="uk-UA"/>
              </w:rPr>
              <w:t xml:space="preserve"> </w:t>
            </w:r>
            <w:r w:rsidRPr="00E23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й іноземною мовами.</w:t>
            </w:r>
          </w:p>
          <w:p w:rsidR="00E23707" w:rsidRPr="00E23707" w:rsidRDefault="00E23707" w:rsidP="00E23707">
            <w:pPr>
              <w:widowControl w:val="0"/>
              <w:tabs>
                <w:tab w:val="left" w:pos="503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23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ПРН 7. Демонструвати підприємливість в різних напрямах професійної діяльності та брати відповідальність за</w:t>
            </w:r>
            <w:r w:rsidRPr="00E2370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E23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результати.</w:t>
            </w:r>
          </w:p>
          <w:p w:rsidR="00E23707" w:rsidRPr="00E23707" w:rsidRDefault="00E23707" w:rsidP="00E23707">
            <w:pPr>
              <w:widowControl w:val="0"/>
              <w:tabs>
                <w:tab w:val="left" w:pos="668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23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ПРН 10. Демонструвати здатність діяти соціально </w:t>
            </w:r>
            <w:proofErr w:type="spellStart"/>
            <w:r w:rsidRPr="00E23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відповідально</w:t>
            </w:r>
            <w:proofErr w:type="spellEnd"/>
            <w:r w:rsidRPr="00E23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 основі етичних, культурних, наукових цінностей і досягнень</w:t>
            </w:r>
            <w:r w:rsidRPr="00E23707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uk-UA"/>
              </w:rPr>
              <w:t xml:space="preserve"> </w:t>
            </w:r>
            <w:r w:rsidRPr="00E23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суспільства.</w:t>
            </w:r>
          </w:p>
          <w:p w:rsidR="00E23707" w:rsidRPr="00E23707" w:rsidRDefault="00E23707" w:rsidP="00E23707">
            <w:pPr>
              <w:widowControl w:val="0"/>
              <w:tabs>
                <w:tab w:val="left" w:pos="668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23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ПРН 11. Демонструвати базові й структуровані знання у сфері підприємництва, торгівлі та біржової діяльності для подальшого використання на</w:t>
            </w:r>
            <w:r w:rsidRPr="00E23707">
              <w:rPr>
                <w:rFonts w:ascii="Times New Roman" w:eastAsia="Times New Roman" w:hAnsi="Times New Roman"/>
                <w:spacing w:val="-19"/>
                <w:sz w:val="24"/>
                <w:szCs w:val="24"/>
                <w:lang w:eastAsia="uk-UA"/>
              </w:rPr>
              <w:t xml:space="preserve"> </w:t>
            </w:r>
            <w:r w:rsidRPr="00E23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практиці.</w:t>
            </w:r>
          </w:p>
          <w:p w:rsidR="00E23707" w:rsidRPr="00E23707" w:rsidRDefault="00E23707" w:rsidP="00E23707">
            <w:pPr>
              <w:widowControl w:val="0"/>
              <w:tabs>
                <w:tab w:val="left" w:pos="738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23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ПРН 13. Використовувати знання форм взаємодії суб’єктів ринкових відносин для забезпечення діяльності підприємницьких, торговельних та біржових</w:t>
            </w:r>
            <w:r w:rsidRPr="00E23707">
              <w:rPr>
                <w:rFonts w:ascii="Times New Roman" w:eastAsia="Times New Roman" w:hAnsi="Times New Roman"/>
                <w:spacing w:val="-22"/>
                <w:sz w:val="24"/>
                <w:szCs w:val="24"/>
                <w:lang w:eastAsia="uk-UA"/>
              </w:rPr>
              <w:t xml:space="preserve"> </w:t>
            </w:r>
            <w:r w:rsidRPr="00E23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структур.</w:t>
            </w:r>
          </w:p>
          <w:p w:rsidR="001C7FBC" w:rsidRPr="00FB341D" w:rsidRDefault="001C7FBC" w:rsidP="00A36209">
            <w:pPr>
              <w:pStyle w:val="TableParagraph"/>
              <w:tabs>
                <w:tab w:val="left" w:pos="3026"/>
              </w:tabs>
              <w:spacing w:line="276" w:lineRule="auto"/>
              <w:ind w:left="105" w:right="98"/>
              <w:jc w:val="both"/>
              <w:rPr>
                <w:sz w:val="24"/>
                <w:szCs w:val="24"/>
              </w:rPr>
            </w:pPr>
          </w:p>
        </w:tc>
      </w:tr>
      <w:tr w:rsidR="001C7FBC" w:rsidRPr="001507BF" w:rsidTr="00E23707">
        <w:trPr>
          <w:trHeight w:val="705"/>
        </w:trPr>
        <w:tc>
          <w:tcPr>
            <w:tcW w:w="725" w:type="dxa"/>
          </w:tcPr>
          <w:p w:rsidR="001C7FBC" w:rsidRPr="00FB341D" w:rsidRDefault="001C7FBC" w:rsidP="00A36209">
            <w:pPr>
              <w:pStyle w:val="TableParagraph"/>
              <w:spacing w:before="208"/>
              <w:ind w:right="302"/>
              <w:jc w:val="right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13.</w:t>
            </w:r>
          </w:p>
        </w:tc>
        <w:tc>
          <w:tcPr>
            <w:tcW w:w="4682" w:type="dxa"/>
          </w:tcPr>
          <w:p w:rsidR="001C7FBC" w:rsidRPr="00FB341D" w:rsidRDefault="001C7FBC" w:rsidP="00A36209">
            <w:pPr>
              <w:pStyle w:val="TableParagraph"/>
              <w:spacing w:before="87"/>
              <w:ind w:left="105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Особливості навчання на курсі</w:t>
            </w:r>
          </w:p>
        </w:tc>
        <w:tc>
          <w:tcPr>
            <w:tcW w:w="4685" w:type="dxa"/>
          </w:tcPr>
          <w:p w:rsidR="001C7FBC" w:rsidRPr="00FB341D" w:rsidRDefault="001C7FBC" w:rsidP="00A36209">
            <w:pPr>
              <w:pStyle w:val="TableParagraph"/>
              <w:spacing w:before="30" w:line="276" w:lineRule="auto"/>
              <w:ind w:left="105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Оцінювання здійснюється на семінарських заняттях шляхом усного опитування, участі в дискусіях, розв’язання тестових завдань, проведення контрольних робіт та колоквіумів.</w:t>
            </w:r>
          </w:p>
          <w:p w:rsidR="001C7FBC" w:rsidRPr="00FB341D" w:rsidRDefault="001C7FBC" w:rsidP="00A36209">
            <w:pPr>
              <w:pStyle w:val="TableParagraph"/>
              <w:spacing w:before="30" w:line="276" w:lineRule="auto"/>
              <w:rPr>
                <w:sz w:val="24"/>
                <w:szCs w:val="24"/>
              </w:rPr>
            </w:pPr>
          </w:p>
        </w:tc>
      </w:tr>
      <w:tr w:rsidR="001C7FBC" w:rsidRPr="001507BF" w:rsidTr="00E23707">
        <w:trPr>
          <w:trHeight w:val="705"/>
        </w:trPr>
        <w:tc>
          <w:tcPr>
            <w:tcW w:w="725" w:type="dxa"/>
          </w:tcPr>
          <w:p w:rsidR="001C7FBC" w:rsidRPr="00FB341D" w:rsidRDefault="001C7FBC" w:rsidP="00A36209">
            <w:pPr>
              <w:pStyle w:val="TableParagraph"/>
              <w:spacing w:before="208"/>
              <w:ind w:right="302"/>
              <w:jc w:val="right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14.</w:t>
            </w:r>
          </w:p>
        </w:tc>
        <w:tc>
          <w:tcPr>
            <w:tcW w:w="4682" w:type="dxa"/>
          </w:tcPr>
          <w:p w:rsidR="001C7FBC" w:rsidRPr="001507BF" w:rsidRDefault="001C7FBC" w:rsidP="00A36209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BF">
              <w:rPr>
                <w:rFonts w:ascii="Times New Roman" w:hAnsi="Times New Roman"/>
                <w:sz w:val="24"/>
                <w:szCs w:val="24"/>
              </w:rPr>
              <w:t xml:space="preserve"> Стислий опис дисципліни</w:t>
            </w:r>
          </w:p>
        </w:tc>
        <w:tc>
          <w:tcPr>
            <w:tcW w:w="4685" w:type="dxa"/>
          </w:tcPr>
          <w:p w:rsidR="001C7FBC" w:rsidRPr="00FB341D" w:rsidRDefault="001C7FBC" w:rsidP="00A3620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 xml:space="preserve">Економічні та правові перетворення в Україні останніх років висунули на перший план питання належного правового </w:t>
            </w:r>
            <w:r w:rsidRPr="00FB341D">
              <w:rPr>
                <w:sz w:val="24"/>
                <w:szCs w:val="24"/>
              </w:rPr>
              <w:lastRenderedPageBreak/>
              <w:t>забезпечення економічних процесів, що відбуваються в умовах розвитку багатоукладної економіки, всесвітньої глобалізації і залучення України до світових економічних процесів.</w:t>
            </w:r>
          </w:p>
          <w:p w:rsidR="001C7FBC" w:rsidRPr="001507BF" w:rsidRDefault="001C7FBC" w:rsidP="00A36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BF">
              <w:rPr>
                <w:rFonts w:ascii="Times New Roman" w:hAnsi="Times New Roman"/>
                <w:sz w:val="24"/>
                <w:szCs w:val="24"/>
              </w:rPr>
              <w:t xml:space="preserve">Дисципліна «Правові основи підприємництва» відображає загально-європейський </w:t>
            </w:r>
            <w:proofErr w:type="spellStart"/>
            <w:r w:rsidRPr="001507BF">
              <w:rPr>
                <w:rFonts w:ascii="Times New Roman" w:hAnsi="Times New Roman"/>
                <w:sz w:val="24"/>
                <w:szCs w:val="24"/>
              </w:rPr>
              <w:t>підход</w:t>
            </w:r>
            <w:proofErr w:type="spellEnd"/>
            <w:r w:rsidRPr="001507BF">
              <w:rPr>
                <w:rFonts w:ascii="Times New Roman" w:hAnsi="Times New Roman"/>
                <w:sz w:val="24"/>
                <w:szCs w:val="24"/>
              </w:rPr>
              <w:t xml:space="preserve"> до специфічного регулювання професійної підприємницької діяльності. Зміст цієї дисципліни висвітлює суть економічних процесів в </w:t>
            </w:r>
            <w:proofErr w:type="spellStart"/>
            <w:r w:rsidRPr="001507B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507BF">
              <w:rPr>
                <w:rFonts w:ascii="Times New Roman" w:hAnsi="Times New Roman"/>
                <w:sz w:val="24"/>
                <w:szCs w:val="24"/>
              </w:rPr>
              <w:t xml:space="preserve">. розвитку підприємництва і бізнесу, способи державного </w:t>
            </w:r>
            <w:proofErr w:type="spellStart"/>
            <w:r w:rsidRPr="001507BF">
              <w:rPr>
                <w:rFonts w:ascii="Times New Roman" w:hAnsi="Times New Roman"/>
                <w:sz w:val="24"/>
                <w:szCs w:val="24"/>
              </w:rPr>
              <w:t>регулюван-ня,визначає</w:t>
            </w:r>
            <w:proofErr w:type="spellEnd"/>
            <w:r w:rsidRPr="001507BF">
              <w:rPr>
                <w:rFonts w:ascii="Times New Roman" w:hAnsi="Times New Roman"/>
                <w:sz w:val="24"/>
                <w:szCs w:val="24"/>
              </w:rPr>
              <w:t xml:space="preserve"> види організаційно-правових форм підприємницької діяльності, які б враховували нагальні запити українського суспільства на побудову потужної соціально орієнтованої економіки. Розкриває суть конституційних принципів свободи підприємництва в рамках, визначених законом, визначає способи захисту законних прав та інтересів суб’єктів  підприємницької діяльності  з боку державних органів.</w:t>
            </w:r>
          </w:p>
          <w:p w:rsidR="001C7FBC" w:rsidRPr="001507BF" w:rsidRDefault="001C7FBC" w:rsidP="00A36209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FBC" w:rsidRPr="001507BF" w:rsidRDefault="001C7FBC" w:rsidP="00A36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FBC" w:rsidRPr="001507BF" w:rsidTr="00E23707">
        <w:trPr>
          <w:trHeight w:val="705"/>
        </w:trPr>
        <w:tc>
          <w:tcPr>
            <w:tcW w:w="725" w:type="dxa"/>
          </w:tcPr>
          <w:p w:rsidR="001C7FBC" w:rsidRPr="00FB341D" w:rsidRDefault="001C7FBC" w:rsidP="00A36209">
            <w:pPr>
              <w:pStyle w:val="TableParagraph"/>
              <w:spacing w:before="208"/>
              <w:ind w:right="302"/>
              <w:jc w:val="right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682" w:type="dxa"/>
          </w:tcPr>
          <w:p w:rsidR="001C7FBC" w:rsidRPr="00FB341D" w:rsidRDefault="001C7FBC" w:rsidP="00A36209">
            <w:pPr>
              <w:pStyle w:val="TableParagraph"/>
              <w:spacing w:line="278" w:lineRule="auto"/>
              <w:ind w:left="105"/>
              <w:rPr>
                <w:sz w:val="24"/>
                <w:szCs w:val="24"/>
              </w:rPr>
            </w:pPr>
            <w:r w:rsidRPr="00FB341D">
              <w:rPr>
                <w:sz w:val="24"/>
                <w:szCs w:val="24"/>
              </w:rPr>
              <w:t>Кількість студентів, які можуть одночасно навчатися (мінімальна - максимальна)</w:t>
            </w:r>
          </w:p>
        </w:tc>
        <w:tc>
          <w:tcPr>
            <w:tcW w:w="4685" w:type="dxa"/>
          </w:tcPr>
          <w:p w:rsidR="001C7FBC" w:rsidRPr="001507BF" w:rsidRDefault="001C7FBC" w:rsidP="00A36209">
            <w:pPr>
              <w:tabs>
                <w:tab w:val="left" w:pos="426"/>
                <w:tab w:val="left" w:pos="567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BF">
              <w:rPr>
                <w:rFonts w:ascii="Times New Roman" w:hAnsi="Times New Roman"/>
                <w:sz w:val="24"/>
                <w:szCs w:val="24"/>
              </w:rPr>
              <w:t xml:space="preserve">20 - 240 </w:t>
            </w:r>
          </w:p>
          <w:p w:rsidR="001C7FBC" w:rsidRPr="001507BF" w:rsidRDefault="001C7FBC" w:rsidP="00A36209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FBC" w:rsidRPr="00FB341D" w:rsidRDefault="001C7FBC" w:rsidP="00FB341D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C7FBC" w:rsidRPr="00FB341D" w:rsidSect="00C146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13488"/>
    <w:multiLevelType w:val="hybridMultilevel"/>
    <w:tmpl w:val="E2CA189E"/>
    <w:lvl w:ilvl="0" w:tplc="D4D20820">
      <w:numFmt w:val="bullet"/>
      <w:lvlText w:val=""/>
      <w:lvlJc w:val="left"/>
      <w:pPr>
        <w:ind w:left="465" w:hanging="361"/>
      </w:pPr>
      <w:rPr>
        <w:rFonts w:ascii="Symbol" w:eastAsia="Times New Roman" w:hAnsi="Symbol" w:hint="default"/>
        <w:w w:val="100"/>
        <w:sz w:val="24"/>
      </w:rPr>
    </w:lvl>
    <w:lvl w:ilvl="1" w:tplc="146CDF66">
      <w:numFmt w:val="bullet"/>
      <w:lvlText w:val="•"/>
      <w:lvlJc w:val="left"/>
      <w:pPr>
        <w:ind w:left="881" w:hanging="361"/>
      </w:pPr>
    </w:lvl>
    <w:lvl w:ilvl="2" w:tplc="D52CB402">
      <w:numFmt w:val="bullet"/>
      <w:lvlText w:val="•"/>
      <w:lvlJc w:val="left"/>
      <w:pPr>
        <w:ind w:left="1302" w:hanging="361"/>
      </w:pPr>
    </w:lvl>
    <w:lvl w:ilvl="3" w:tplc="42A2C0DA">
      <w:numFmt w:val="bullet"/>
      <w:lvlText w:val="•"/>
      <w:lvlJc w:val="left"/>
      <w:pPr>
        <w:ind w:left="1723" w:hanging="361"/>
      </w:pPr>
    </w:lvl>
    <w:lvl w:ilvl="4" w:tplc="E6AE2CA4">
      <w:numFmt w:val="bullet"/>
      <w:lvlText w:val="•"/>
      <w:lvlJc w:val="left"/>
      <w:pPr>
        <w:ind w:left="2144" w:hanging="361"/>
      </w:pPr>
    </w:lvl>
    <w:lvl w:ilvl="5" w:tplc="12B297B4">
      <w:numFmt w:val="bullet"/>
      <w:lvlText w:val="•"/>
      <w:lvlJc w:val="left"/>
      <w:pPr>
        <w:ind w:left="2566" w:hanging="361"/>
      </w:pPr>
    </w:lvl>
    <w:lvl w:ilvl="6" w:tplc="6D14F0DE">
      <w:numFmt w:val="bullet"/>
      <w:lvlText w:val="•"/>
      <w:lvlJc w:val="left"/>
      <w:pPr>
        <w:ind w:left="2987" w:hanging="361"/>
      </w:pPr>
    </w:lvl>
    <w:lvl w:ilvl="7" w:tplc="31248C2E">
      <w:numFmt w:val="bullet"/>
      <w:lvlText w:val="•"/>
      <w:lvlJc w:val="left"/>
      <w:pPr>
        <w:ind w:left="3408" w:hanging="361"/>
      </w:pPr>
    </w:lvl>
    <w:lvl w:ilvl="8" w:tplc="5550423C">
      <w:numFmt w:val="bullet"/>
      <w:lvlText w:val="•"/>
      <w:lvlJc w:val="left"/>
      <w:pPr>
        <w:ind w:left="3829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8B1"/>
    <w:rsid w:val="000A38B1"/>
    <w:rsid w:val="001507BF"/>
    <w:rsid w:val="001C7FBC"/>
    <w:rsid w:val="001F27DD"/>
    <w:rsid w:val="003031CF"/>
    <w:rsid w:val="00543593"/>
    <w:rsid w:val="007771A0"/>
    <w:rsid w:val="00A36209"/>
    <w:rsid w:val="00C14641"/>
    <w:rsid w:val="00E22FDD"/>
    <w:rsid w:val="00E23707"/>
    <w:rsid w:val="00E75C83"/>
    <w:rsid w:val="00FB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2906B7-B30B-4D8B-BB69-BA26A1DF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64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FB34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2828</Words>
  <Characters>1613</Characters>
  <Application>Microsoft Office Word</Application>
  <DocSecurity>0</DocSecurity>
  <Lines>13</Lines>
  <Paragraphs>8</Paragraphs>
  <ScaleCrop>false</ScaleCrop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2020-04-17T16:18:00Z</dcterms:created>
  <dcterms:modified xsi:type="dcterms:W3CDTF">2020-04-22T13:00:00Z</dcterms:modified>
</cp:coreProperties>
</file>